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A1DB" w14:textId="77777777" w:rsidR="00F648DD" w:rsidRPr="0014237E" w:rsidRDefault="00F648DD" w:rsidP="003353BB">
      <w:pPr>
        <w:pStyle w:val="3"/>
        <w:rPr>
          <w:rFonts w:ascii="Times New Roman" w:hAnsi="Times New Roman"/>
          <w:b w:val="0"/>
          <w:bCs w:val="0"/>
          <w:color w:val="000000"/>
        </w:rPr>
      </w:pPr>
      <w:r w:rsidRPr="0014237E">
        <w:rPr>
          <w:rFonts w:ascii="Times New Roman" w:hAnsi="Times New Roman"/>
          <w:color w:val="000000"/>
        </w:rPr>
        <w:t xml:space="preserve">ПОЯСНЮВАЛЬНА ЗАПИСКА </w:t>
      </w:r>
    </w:p>
    <w:tbl>
      <w:tblPr>
        <w:tblW w:w="1019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190"/>
      </w:tblGrid>
      <w:tr w:rsidR="00F648DD" w:rsidRPr="0014237E" w14:paraId="4133BC28" w14:textId="77777777" w:rsidTr="003F1A2D">
        <w:trPr>
          <w:tblCellSpacing w:w="15" w:type="dxa"/>
          <w:jc w:val="center"/>
        </w:trPr>
        <w:tc>
          <w:tcPr>
            <w:tcW w:w="10130" w:type="dxa"/>
            <w:vAlign w:val="center"/>
          </w:tcPr>
          <w:p w14:paraId="300B2DC0" w14:textId="0ACDC308" w:rsidR="003F1A2D" w:rsidRDefault="00F648DD" w:rsidP="003F1A2D">
            <w:pPr>
              <w:jc w:val="center"/>
              <w:rPr>
                <w:color w:val="000000"/>
                <w:sz w:val="28"/>
                <w:szCs w:val="28"/>
              </w:rPr>
            </w:pPr>
            <w:r w:rsidRPr="0014237E">
              <w:rPr>
                <w:color w:val="000000"/>
                <w:sz w:val="28"/>
                <w:szCs w:val="28"/>
              </w:rPr>
              <w:t xml:space="preserve">до проекту </w:t>
            </w:r>
            <w:r w:rsidR="003F1A2D">
              <w:rPr>
                <w:color w:val="000000"/>
                <w:sz w:val="28"/>
                <w:szCs w:val="28"/>
              </w:rPr>
              <w:t>рішення Закарпатської обласної ради</w:t>
            </w:r>
          </w:p>
          <w:p w14:paraId="12BFCF4B" w14:textId="77777777" w:rsidR="003F1A2D" w:rsidRDefault="003F1A2D" w:rsidP="00D1602A">
            <w:pPr>
              <w:rPr>
                <w:color w:val="000000"/>
                <w:sz w:val="28"/>
                <w:szCs w:val="28"/>
              </w:rPr>
            </w:pPr>
          </w:p>
          <w:p w14:paraId="688F6452" w14:textId="77777777" w:rsidR="007534E5" w:rsidRPr="007534E5" w:rsidRDefault="007534E5" w:rsidP="007534E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534E5">
              <w:rPr>
                <w:b/>
                <w:bCs/>
                <w:i/>
                <w:sz w:val="28"/>
                <w:szCs w:val="28"/>
              </w:rPr>
              <w:t>Про внесення змін до Програми підвищення кваліфікації державних службовців та посадових осіб місцевого самоврядування Закарпатської області  на 2022 – 2024 роки</w:t>
            </w:r>
          </w:p>
          <w:p w14:paraId="3F6C84E9" w14:textId="77777777" w:rsidR="00F648DD" w:rsidRPr="0014237E" w:rsidRDefault="00F648DD" w:rsidP="003F1A2D">
            <w:pPr>
              <w:rPr>
                <w:sz w:val="28"/>
                <w:szCs w:val="28"/>
              </w:rPr>
            </w:pPr>
          </w:p>
        </w:tc>
      </w:tr>
    </w:tbl>
    <w:p w14:paraId="641F098B" w14:textId="482C0775" w:rsidR="000031EB" w:rsidRPr="0014237E" w:rsidRDefault="000031EB" w:rsidP="000031EB">
      <w:pPr>
        <w:jc w:val="center"/>
        <w:rPr>
          <w:b/>
          <w:bCs/>
          <w:sz w:val="28"/>
          <w:szCs w:val="28"/>
        </w:rPr>
      </w:pPr>
      <w:r w:rsidRPr="0014237E">
        <w:rPr>
          <w:b/>
          <w:bCs/>
          <w:sz w:val="28"/>
          <w:szCs w:val="28"/>
        </w:rPr>
        <w:t xml:space="preserve">1. Обґрунтування необхідності видання проекту </w:t>
      </w:r>
      <w:r w:rsidR="00C226B5">
        <w:rPr>
          <w:b/>
          <w:bCs/>
          <w:sz w:val="28"/>
          <w:szCs w:val="28"/>
        </w:rPr>
        <w:t>рішення</w:t>
      </w:r>
    </w:p>
    <w:p w14:paraId="15BE06D2" w14:textId="0235CA39" w:rsidR="000031EB" w:rsidRPr="0051358C" w:rsidRDefault="00951E8B" w:rsidP="000031EB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C53561">
        <w:rPr>
          <w:sz w:val="28"/>
          <w:szCs w:val="28"/>
        </w:rPr>
        <w:t xml:space="preserve"> метою</w:t>
      </w:r>
      <w:r>
        <w:t xml:space="preserve"> </w:t>
      </w:r>
      <w:r w:rsidRPr="0051358C">
        <w:rPr>
          <w:sz w:val="28"/>
          <w:szCs w:val="28"/>
        </w:rPr>
        <w:t>підвищенн</w:t>
      </w:r>
      <w:r>
        <w:rPr>
          <w:sz w:val="28"/>
          <w:szCs w:val="28"/>
        </w:rPr>
        <w:t xml:space="preserve">я доступності  </w:t>
      </w:r>
      <w:r w:rsidRPr="0051358C">
        <w:rPr>
          <w:sz w:val="28"/>
          <w:szCs w:val="28"/>
        </w:rPr>
        <w:t xml:space="preserve">компетентності та професіоналізму управлінців та посадовців Закарпатської області через систему підвищення кваліфікації  відповідно до вимог сьогодення та у відповідності до </w:t>
      </w:r>
      <w:r w:rsidRPr="0051358C">
        <w:rPr>
          <w:sz w:val="28"/>
          <w:szCs w:val="28"/>
          <w:lang w:bidi="he-IL"/>
        </w:rPr>
        <w:t>Законів України</w:t>
      </w:r>
      <w:r w:rsidRPr="0051358C">
        <w:rPr>
          <w:sz w:val="28"/>
          <w:szCs w:val="28"/>
        </w:rPr>
        <w:t xml:space="preserve"> </w:t>
      </w:r>
      <w:r w:rsidRPr="0051358C">
        <w:rPr>
          <w:sz w:val="28"/>
          <w:szCs w:val="28"/>
          <w:lang w:bidi="he-IL"/>
        </w:rPr>
        <w:t>„Про державну службу” та „Про місцев</w:t>
      </w:r>
      <w:r>
        <w:rPr>
          <w:sz w:val="28"/>
          <w:szCs w:val="28"/>
          <w:lang w:bidi="he-IL"/>
        </w:rPr>
        <w:t xml:space="preserve">е </w:t>
      </w:r>
      <w:r w:rsidRPr="0051358C">
        <w:rPr>
          <w:sz w:val="28"/>
          <w:szCs w:val="28"/>
          <w:lang w:bidi="he-IL"/>
        </w:rPr>
        <w:t>самоврядування</w:t>
      </w:r>
      <w:r>
        <w:rPr>
          <w:sz w:val="28"/>
          <w:szCs w:val="28"/>
          <w:lang w:bidi="he-IL"/>
        </w:rPr>
        <w:t xml:space="preserve"> в Україні</w:t>
      </w:r>
      <w:r w:rsidRPr="0051358C">
        <w:rPr>
          <w:sz w:val="28"/>
          <w:szCs w:val="28"/>
          <w:lang w:bidi="he-IL"/>
        </w:rPr>
        <w:t>”</w:t>
      </w:r>
      <w:r w:rsidR="00BF31DD">
        <w:rPr>
          <w:sz w:val="28"/>
          <w:szCs w:val="28"/>
          <w:lang w:bidi="he-IL"/>
        </w:rPr>
        <w:t xml:space="preserve"> є </w:t>
      </w:r>
      <w:r w:rsidR="00BF31DD">
        <w:rPr>
          <w:sz w:val="28"/>
          <w:szCs w:val="28"/>
        </w:rPr>
        <w:t>п</w:t>
      </w:r>
      <w:r w:rsidR="000031EB" w:rsidRPr="0051358C">
        <w:rPr>
          <w:sz w:val="28"/>
          <w:szCs w:val="28"/>
        </w:rPr>
        <w:t>отреб</w:t>
      </w:r>
      <w:r w:rsidR="00174A03">
        <w:rPr>
          <w:sz w:val="28"/>
          <w:szCs w:val="28"/>
        </w:rPr>
        <w:t>а</w:t>
      </w:r>
      <w:r w:rsidR="000031EB" w:rsidRPr="0051358C">
        <w:rPr>
          <w:sz w:val="28"/>
          <w:szCs w:val="28"/>
        </w:rPr>
        <w:t xml:space="preserve"> у </w:t>
      </w:r>
      <w:r w:rsidR="00174A03" w:rsidRPr="00174A03">
        <w:rPr>
          <w:sz w:val="28"/>
          <w:szCs w:val="28"/>
        </w:rPr>
        <w:t>відновленн</w:t>
      </w:r>
      <w:r w:rsidR="00174A03">
        <w:rPr>
          <w:sz w:val="28"/>
          <w:szCs w:val="28"/>
        </w:rPr>
        <w:t>і</w:t>
      </w:r>
      <w:r w:rsidR="00174A03" w:rsidRPr="00174A03">
        <w:rPr>
          <w:sz w:val="28"/>
          <w:szCs w:val="28"/>
        </w:rPr>
        <w:t xml:space="preserve"> роботи</w:t>
      </w:r>
      <w:r w:rsidR="00174A03">
        <w:rPr>
          <w:sz w:val="28"/>
          <w:szCs w:val="28"/>
        </w:rPr>
        <w:t xml:space="preserve"> </w:t>
      </w:r>
      <w:r w:rsidR="00174A03" w:rsidRPr="00174A03">
        <w:rPr>
          <w:sz w:val="28"/>
          <w:szCs w:val="28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 w:rsidR="00BF31DD">
        <w:t>.</w:t>
      </w:r>
    </w:p>
    <w:p w14:paraId="36185A4A" w14:textId="77777777" w:rsidR="000031EB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5F4CA4F8" w14:textId="77777777" w:rsidR="000031EB" w:rsidRPr="0014237E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2. Мета і шляхи її досягнення</w:t>
      </w:r>
    </w:p>
    <w:p w14:paraId="1C8E1281" w14:textId="74EAF7F4" w:rsidR="00C53561" w:rsidRDefault="00C53561" w:rsidP="00C53561">
      <w:pPr>
        <w:pStyle w:val="a3"/>
        <w:spacing w:before="0" w:beforeAutospacing="0" w:after="0" w:afterAutospacing="0"/>
        <w:rPr>
          <w:rFonts w:ascii="Times New Roman" w:cs="Times New Roman"/>
          <w:lang w:val="uk-UA"/>
        </w:rPr>
      </w:pPr>
      <w:r>
        <w:rPr>
          <w:rFonts w:ascii="Times New Roman" w:cs="Times New Roman"/>
          <w:sz w:val="28"/>
          <w:szCs w:val="28"/>
          <w:lang w:val="uk-UA"/>
        </w:rPr>
        <w:t>В</w:t>
      </w:r>
      <w:r w:rsidRPr="00174A03">
        <w:rPr>
          <w:rFonts w:ascii="Times New Roman" w:cs="Times New Roman"/>
          <w:sz w:val="28"/>
          <w:szCs w:val="28"/>
          <w:lang w:val="uk-UA"/>
        </w:rPr>
        <w:t>ідновленн</w:t>
      </w:r>
      <w:r>
        <w:rPr>
          <w:sz w:val="28"/>
          <w:szCs w:val="28"/>
          <w:lang w:val="uk-UA"/>
        </w:rPr>
        <w:t>я</w:t>
      </w:r>
      <w:r w:rsidRPr="00174A03">
        <w:rPr>
          <w:rFonts w:ascii="Times New Roman" w:cs="Times New Roman"/>
          <w:sz w:val="28"/>
          <w:szCs w:val="28"/>
          <w:lang w:val="uk-UA"/>
        </w:rPr>
        <w:t xml:space="preserve"> роботи</w:t>
      </w:r>
      <w:r>
        <w:rPr>
          <w:sz w:val="28"/>
          <w:szCs w:val="28"/>
        </w:rPr>
        <w:t xml:space="preserve"> </w:t>
      </w:r>
      <w:r w:rsidRPr="00174A03">
        <w:rPr>
          <w:rFonts w:ascii="Times New Roman" w:cs="Times New Roman"/>
          <w:sz w:val="28"/>
          <w:szCs w:val="28"/>
          <w:lang w:val="uk-UA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>
        <w:rPr>
          <w:rFonts w:ascii="Times New Roman" w:cs="Times New Roman"/>
          <w:lang w:val="uk-UA"/>
        </w:rPr>
        <w:t>.</w:t>
      </w:r>
    </w:p>
    <w:p w14:paraId="2E6A4DD9" w14:textId="34D9A4A5" w:rsidR="000031EB" w:rsidRPr="0014237E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3. Правові аспекти</w:t>
      </w:r>
    </w:p>
    <w:p w14:paraId="3F39574C" w14:textId="77777777" w:rsidR="000031EB" w:rsidRDefault="000031EB" w:rsidP="000031EB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/>
        </w:rPr>
      </w:pPr>
      <w:r>
        <w:rPr>
          <w:rFonts w:ascii="Times New Roman" w:cs="Times New Roman"/>
          <w:sz w:val="28"/>
          <w:szCs w:val="28"/>
          <w:lang w:val="uk-UA"/>
        </w:rPr>
        <w:t xml:space="preserve">Закони України </w:t>
      </w:r>
      <w:r w:rsidRPr="00E86829">
        <w:rPr>
          <w:rFonts w:ascii="Times New Roman" w:cs="Times New Roman"/>
          <w:sz w:val="28"/>
          <w:szCs w:val="28"/>
          <w:lang w:val="uk-UA"/>
        </w:rPr>
        <w:t>„Про</w:t>
      </w:r>
      <w:r>
        <w:rPr>
          <w:rFonts w:ascii="Times New Roman" w:cs="Times New Roman"/>
          <w:sz w:val="28"/>
          <w:szCs w:val="28"/>
          <w:lang w:val="uk-UA"/>
        </w:rPr>
        <w:t xml:space="preserve"> державну службу” та </w:t>
      </w:r>
      <w:r w:rsidRPr="00E86829">
        <w:rPr>
          <w:rFonts w:ascii="Times New Roman" w:cs="Times New Roman"/>
          <w:sz w:val="28"/>
          <w:szCs w:val="28"/>
          <w:lang w:val="uk-UA"/>
        </w:rPr>
        <w:t>„Про</w:t>
      </w:r>
      <w:r>
        <w:rPr>
          <w:rFonts w:ascii="Times New Roman" w:cs="Times New Roman"/>
          <w:sz w:val="28"/>
          <w:szCs w:val="28"/>
          <w:lang w:val="uk-UA"/>
        </w:rPr>
        <w:t xml:space="preserve"> місцеве самоврядування в Україні”</w:t>
      </w:r>
      <w:r w:rsidRPr="00E86829">
        <w:rPr>
          <w:rFonts w:ascii="Times New Roman" w:cs="Times New Roman"/>
          <w:sz w:val="28"/>
          <w:szCs w:val="28"/>
          <w:lang w:val="uk-UA"/>
        </w:rPr>
        <w:t>, указ</w:t>
      </w:r>
      <w:r>
        <w:rPr>
          <w:rFonts w:ascii="Times New Roman" w:cs="Times New Roman"/>
          <w:sz w:val="28"/>
          <w:szCs w:val="28"/>
          <w:lang w:val="uk-UA"/>
        </w:rPr>
        <w:t>у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Пре</w:t>
      </w:r>
      <w:r>
        <w:rPr>
          <w:rFonts w:ascii="Times New Roman" w:cs="Times New Roman"/>
          <w:sz w:val="28"/>
          <w:szCs w:val="28"/>
          <w:lang w:val="uk-UA"/>
        </w:rPr>
        <w:t xml:space="preserve">зидента України від 14 квітня 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2000 року № 599/2000 „Про </w:t>
      </w:r>
      <w:r>
        <w:rPr>
          <w:rFonts w:ascii="Times New Roman" w:cs="Times New Roman"/>
          <w:sz w:val="28"/>
          <w:szCs w:val="28"/>
          <w:lang w:val="uk-UA"/>
        </w:rPr>
        <w:t>С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тратегію реформування </w:t>
      </w:r>
      <w:r>
        <w:rPr>
          <w:rFonts w:ascii="Times New Roman" w:cs="Times New Roman"/>
          <w:sz w:val="28"/>
          <w:szCs w:val="28"/>
          <w:lang w:val="uk-UA"/>
        </w:rPr>
        <w:t>системи державної служби в Україні”,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постанов Кабінету Міністрів України</w:t>
      </w:r>
      <w:r>
        <w:rPr>
          <w:rFonts w:ascii="Times New Roman" w:cs="Times New Roman"/>
          <w:sz w:val="28"/>
          <w:szCs w:val="28"/>
          <w:lang w:val="uk-UA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23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серпня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2017 р</w:t>
      </w:r>
      <w:r>
        <w:rPr>
          <w:rFonts w:ascii="Times New Roman" w:cs="Times New Roman"/>
          <w:sz w:val="28"/>
          <w:szCs w:val="28"/>
          <w:shd w:val="clear" w:color="auto" w:fill="FFFFFF"/>
          <w:lang w:val="uk-UA"/>
        </w:rPr>
        <w:t>оку</w:t>
      </w:r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№ 640</w:t>
      </w:r>
      <w:r w:rsidRPr="005F373E">
        <w:rPr>
          <w:rFonts w:ascii="Times New Roman" w:cs="Times New Roman"/>
          <w:sz w:val="28"/>
          <w:szCs w:val="28"/>
          <w:lang w:val="uk-UA"/>
        </w:rPr>
        <w:t xml:space="preserve">  „</w:t>
      </w:r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затвердження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Порядку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проведення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оцінювання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результатів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службової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діяльності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5F373E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F373E">
        <w:rPr>
          <w:rFonts w:ascii="Times New Roman" w:cs="Times New Roman"/>
          <w:sz w:val="28"/>
          <w:szCs w:val="28"/>
          <w:shd w:val="clear" w:color="auto" w:fill="FFFFFF"/>
        </w:rPr>
        <w:t>службовців</w:t>
      </w:r>
      <w:proofErr w:type="spellEnd"/>
      <w:r w:rsidRPr="005F373E">
        <w:rPr>
          <w:rFonts w:ascii="Times New Roman" w:cs="Times New Roman"/>
          <w:sz w:val="28"/>
          <w:szCs w:val="28"/>
          <w:lang w:val="uk-UA"/>
        </w:rPr>
        <w:t>”</w:t>
      </w:r>
      <w:r>
        <w:rPr>
          <w:rFonts w:ascii="Times New Roman" w:cs="Times New Roman"/>
          <w:sz w:val="28"/>
          <w:szCs w:val="28"/>
          <w:lang w:val="uk-UA"/>
        </w:rPr>
        <w:t>,</w:t>
      </w:r>
      <w:r w:rsidRPr="005F373E">
        <w:rPr>
          <w:rFonts w:asci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cs="Times New Roman"/>
          <w:sz w:val="28"/>
          <w:szCs w:val="28"/>
          <w:lang w:val="uk-UA"/>
        </w:rPr>
        <w:t>06 лютого 2019 року № 106</w:t>
      </w:r>
      <w:r w:rsidRPr="00E86829">
        <w:rPr>
          <w:rFonts w:ascii="Times New Roman" w:cs="Times New Roman"/>
          <w:sz w:val="28"/>
          <w:szCs w:val="28"/>
          <w:lang w:val="uk-UA"/>
        </w:rPr>
        <w:t xml:space="preserve"> „</w:t>
      </w:r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Про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затвердження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Положення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про систему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професійного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навчання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службовців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голів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державних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адміністрацій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перших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заступників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заступників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посадових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місцевого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самоврядування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депутатів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348BD">
        <w:rPr>
          <w:rFonts w:ascii="Times New Roman" w:cs="Times New Roman"/>
          <w:sz w:val="28"/>
          <w:szCs w:val="28"/>
          <w:shd w:val="clear" w:color="auto" w:fill="FFFFFF"/>
        </w:rPr>
        <w:t>місцевих</w:t>
      </w:r>
      <w:proofErr w:type="spellEnd"/>
      <w:r w:rsidRPr="009348BD">
        <w:rPr>
          <w:rFonts w:ascii="Times New Roman" w:cs="Times New Roman"/>
          <w:sz w:val="28"/>
          <w:szCs w:val="28"/>
          <w:shd w:val="clear" w:color="auto" w:fill="FFFFFF"/>
        </w:rPr>
        <w:t xml:space="preserve"> рад</w:t>
      </w:r>
      <w:r w:rsidRPr="00E86829">
        <w:rPr>
          <w:rFonts w:ascii="Times New Roman" w:cs="Times New Roman"/>
          <w:sz w:val="28"/>
          <w:szCs w:val="28"/>
          <w:lang w:val="uk-UA"/>
        </w:rPr>
        <w:t>”</w:t>
      </w:r>
    </w:p>
    <w:p w14:paraId="15D6D3CE" w14:textId="77777777" w:rsidR="000031EB" w:rsidRDefault="000031EB" w:rsidP="000031EB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/>
        </w:rPr>
      </w:pPr>
    </w:p>
    <w:p w14:paraId="6D884D77" w14:textId="77777777" w:rsidR="000031EB" w:rsidRPr="00D1602A" w:rsidRDefault="000031EB" w:rsidP="000031EB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4. Фінансове забезпечення</w:t>
      </w:r>
    </w:p>
    <w:p w14:paraId="2110C0F3" w14:textId="77777777" w:rsidR="000031EB" w:rsidRDefault="000031EB" w:rsidP="000031EB">
      <w:pPr>
        <w:rPr>
          <w:sz w:val="28"/>
          <w:szCs w:val="28"/>
        </w:rPr>
      </w:pPr>
      <w:r w:rsidRPr="0051358C">
        <w:rPr>
          <w:sz w:val="28"/>
          <w:szCs w:val="28"/>
        </w:rPr>
        <w:t xml:space="preserve">Фінансування видатків, буде здійснюватися за рахунок коштів обласного бюджету в межах асигнувань, передбачених в обласному бюджеті у відповідному бюджетному періоді та інших джерел, не заборонених законодавством. </w:t>
      </w:r>
    </w:p>
    <w:p w14:paraId="778B0CEA" w14:textId="77777777" w:rsidR="00F648DD" w:rsidRPr="00D1602A" w:rsidRDefault="00F648DD" w:rsidP="000031EB">
      <w:pPr>
        <w:pStyle w:val="a3"/>
        <w:spacing w:before="0" w:beforeAutospacing="0" w:after="0" w:afterAutospacing="0"/>
        <w:ind w:firstLine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2C7B6D5D" w14:textId="77777777" w:rsidR="00F648DD" w:rsidRPr="0014237E" w:rsidRDefault="00F648DD" w:rsidP="00243F5E">
      <w:pPr>
        <w:pStyle w:val="a3"/>
        <w:spacing w:before="0" w:beforeAutospacing="0" w:after="0" w:afterAutospacing="0"/>
        <w:ind w:firstLine="2977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5. Позиція заінтересованих органів</w:t>
      </w:r>
    </w:p>
    <w:p w14:paraId="427CE344" w14:textId="0E01C742" w:rsidR="00257EF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</w:t>
      </w:r>
      <w:proofErr w:type="spellStart"/>
      <w:r w:rsidRPr="00E653AC">
        <w:rPr>
          <w:rFonts w:ascii="Times New Roman" w:cs="Times New Roman"/>
          <w:sz w:val="28"/>
          <w:szCs w:val="28"/>
        </w:rPr>
        <w:t>рішення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не </w:t>
      </w:r>
      <w:proofErr w:type="spellStart"/>
      <w:r w:rsidRPr="00E653AC">
        <w:rPr>
          <w:rFonts w:ascii="Times New Roman" w:cs="Times New Roman"/>
          <w:sz w:val="28"/>
          <w:szCs w:val="28"/>
        </w:rPr>
        <w:t>потребує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пропозицій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зацікавлених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органів</w:t>
      </w:r>
      <w:proofErr w:type="spellEnd"/>
      <w:r w:rsidRPr="00E653AC">
        <w:rPr>
          <w:rFonts w:ascii="Times New Roman" w:cs="Times New Roman"/>
          <w:sz w:val="28"/>
          <w:szCs w:val="28"/>
        </w:rPr>
        <w:t>.</w:t>
      </w:r>
    </w:p>
    <w:p w14:paraId="7545DF74" w14:textId="77777777" w:rsidR="00E653AC" w:rsidRPr="00E653AC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</w:p>
    <w:p w14:paraId="77A5E5CB" w14:textId="610B8BDA" w:rsidR="00F648DD" w:rsidRDefault="00F648DD" w:rsidP="00E653AC">
      <w:pPr>
        <w:pStyle w:val="a3"/>
        <w:spacing w:before="0" w:beforeAutospacing="0" w:after="0" w:afterAutospacing="0"/>
        <w:jc w:val="center"/>
        <w:rPr>
          <w:rFonts w:ascii="Times New Roman" w:cs="Times New Roman"/>
          <w:b/>
          <w:bCs/>
          <w:color w:val="000000"/>
          <w:sz w:val="28"/>
          <w:szCs w:val="28"/>
          <w:lang w:val="uk-UA"/>
        </w:rPr>
      </w:pPr>
      <w:r w:rsidRPr="0014237E">
        <w:rPr>
          <w:rFonts w:ascii="Times New Roman" w:cs="Times New Roman"/>
          <w:b/>
          <w:bCs/>
          <w:color w:val="000000"/>
          <w:sz w:val="28"/>
          <w:szCs w:val="28"/>
          <w:lang w:val="uk-UA"/>
        </w:rPr>
        <w:t>6. Регіональний аспект</w:t>
      </w:r>
    </w:p>
    <w:p w14:paraId="2EA25408" w14:textId="2ED77A0C" w:rsidR="00CA23C0" w:rsidRPr="00174A03" w:rsidRDefault="00E653AC" w:rsidP="00257EFC">
      <w:pPr>
        <w:pStyle w:val="a3"/>
        <w:spacing w:before="0" w:beforeAutospacing="0" w:after="0" w:afterAutospacing="0"/>
        <w:rPr>
          <w:rFonts w:ascii="Times New Roman" w:cs="Times New Roman"/>
          <w:sz w:val="28"/>
          <w:szCs w:val="28"/>
          <w:lang w:val="uk-UA" w:bidi="he-IL"/>
        </w:rPr>
      </w:pPr>
      <w:r w:rsidRPr="00E653AC">
        <w:rPr>
          <w:rFonts w:ascii="Times New Roman" w:cs="Times New Roman"/>
          <w:sz w:val="28"/>
          <w:szCs w:val="28"/>
        </w:rPr>
        <w:t xml:space="preserve">Проект не </w:t>
      </w:r>
      <w:proofErr w:type="spellStart"/>
      <w:r w:rsidRPr="00E653AC">
        <w:rPr>
          <w:rFonts w:ascii="Times New Roman" w:cs="Times New Roman"/>
          <w:sz w:val="28"/>
          <w:szCs w:val="28"/>
        </w:rPr>
        <w:t>стосується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питання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розвитку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адміністративно-територіальної</w:t>
      </w:r>
      <w:proofErr w:type="spellEnd"/>
      <w:r w:rsidRPr="00E653AC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Pr="00E653AC">
        <w:rPr>
          <w:rFonts w:ascii="Times New Roman" w:cs="Times New Roman"/>
          <w:sz w:val="28"/>
          <w:szCs w:val="28"/>
        </w:rPr>
        <w:t>одиниці</w:t>
      </w:r>
      <w:proofErr w:type="spellEnd"/>
      <w:r w:rsidR="00174A03">
        <w:rPr>
          <w:rFonts w:ascii="Times New Roman" w:cs="Times New Roman"/>
          <w:sz w:val="28"/>
          <w:szCs w:val="28"/>
          <w:lang w:val="uk-UA"/>
        </w:rPr>
        <w:t>.</w:t>
      </w:r>
    </w:p>
    <w:p w14:paraId="26DB87A4" w14:textId="13011592" w:rsidR="00CA23C0" w:rsidRDefault="00CA23C0" w:rsidP="00E65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Громадське обговорення</w:t>
      </w:r>
    </w:p>
    <w:p w14:paraId="4EEF5FD7" w14:textId="1B5396B4" w:rsidR="00CA23C0" w:rsidRDefault="00CA23C0" w:rsidP="00CA23C0">
      <w:pPr>
        <w:rPr>
          <w:sz w:val="28"/>
          <w:szCs w:val="28"/>
        </w:rPr>
      </w:pPr>
      <w:r>
        <w:rPr>
          <w:sz w:val="28"/>
          <w:szCs w:val="28"/>
        </w:rPr>
        <w:t>Проект рішення розміщується на веб-сторінці обласної ради.</w:t>
      </w:r>
    </w:p>
    <w:p w14:paraId="70C93AC0" w14:textId="77777777" w:rsidR="00CC78BA" w:rsidRDefault="00CC78BA" w:rsidP="00CA23C0">
      <w:pPr>
        <w:rPr>
          <w:sz w:val="28"/>
          <w:szCs w:val="28"/>
        </w:rPr>
      </w:pPr>
    </w:p>
    <w:p w14:paraId="503C9CF6" w14:textId="77777777" w:rsidR="00CA23C0" w:rsidRDefault="00CA23C0" w:rsidP="00CA23C0">
      <w:pPr>
        <w:rPr>
          <w:sz w:val="27"/>
          <w:szCs w:val="27"/>
        </w:rPr>
      </w:pPr>
    </w:p>
    <w:p w14:paraId="405E6BC0" w14:textId="77777777" w:rsidR="00CA23C0" w:rsidRDefault="00CA23C0" w:rsidP="00CA23C0">
      <w:pPr>
        <w:numPr>
          <w:ilvl w:val="0"/>
          <w:numId w:val="2"/>
        </w:numPr>
        <w:tabs>
          <w:tab w:val="num" w:pos="284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Прогноз результатів</w:t>
      </w:r>
    </w:p>
    <w:p w14:paraId="510BBC36" w14:textId="775BE455" w:rsidR="000031EB" w:rsidRPr="00CC78BA" w:rsidRDefault="000031EB" w:rsidP="00AB75EC">
      <w:pPr>
        <w:pStyle w:val="a3"/>
        <w:spacing w:before="0" w:beforeAutospacing="0" w:after="0" w:afterAutospacing="0"/>
        <w:rPr>
          <w:rFonts w:ascii="Times New Roman" w:cs="Times New Roman"/>
          <w:lang w:val="uk-UA"/>
        </w:rPr>
      </w:pPr>
      <w:r w:rsidRPr="0051358C">
        <w:rPr>
          <w:sz w:val="28"/>
          <w:szCs w:val="28"/>
        </w:rPr>
        <w:t>У</w:t>
      </w:r>
      <w:r w:rsidRPr="0051358C">
        <w:rPr>
          <w:sz w:val="28"/>
          <w:szCs w:val="28"/>
        </w:rPr>
        <w:t xml:space="preserve"> </w:t>
      </w:r>
      <w:proofErr w:type="spellStart"/>
      <w:r w:rsidRPr="0051358C">
        <w:rPr>
          <w:sz w:val="28"/>
          <w:szCs w:val="28"/>
        </w:rPr>
        <w:t>результаті</w:t>
      </w:r>
      <w:proofErr w:type="spellEnd"/>
      <w:r w:rsidRPr="0051358C">
        <w:rPr>
          <w:sz w:val="28"/>
          <w:szCs w:val="28"/>
        </w:rPr>
        <w:t xml:space="preserve"> </w:t>
      </w:r>
      <w:r w:rsidR="00AB75EC">
        <w:rPr>
          <w:rFonts w:ascii="Times New Roman" w:cs="Times New Roman"/>
          <w:sz w:val="28"/>
          <w:szCs w:val="28"/>
          <w:lang w:val="uk-UA"/>
        </w:rPr>
        <w:t>в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>ідновленн</w:t>
      </w:r>
      <w:r w:rsidR="00AB75EC">
        <w:rPr>
          <w:sz w:val="28"/>
          <w:szCs w:val="28"/>
          <w:lang w:val="uk-UA"/>
        </w:rPr>
        <w:t>я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 xml:space="preserve"> роботи</w:t>
      </w:r>
      <w:r w:rsidR="00AB75EC">
        <w:rPr>
          <w:sz w:val="28"/>
          <w:szCs w:val="28"/>
        </w:rPr>
        <w:t xml:space="preserve"> </w:t>
      </w:r>
      <w:r w:rsidR="00AB75EC" w:rsidRPr="00174A03">
        <w:rPr>
          <w:rFonts w:ascii="Times New Roman" w:cs="Times New Roman"/>
          <w:sz w:val="28"/>
          <w:szCs w:val="28"/>
          <w:lang w:val="uk-UA"/>
        </w:rPr>
        <w:t>Державного навчального закладу Закарпатський обласний центр перепідготовки та підвищення кваліфікації працівників органів державної влади, органів місцевого самоврядування, державних підприємств, установ і організацій</w:t>
      </w:r>
      <w:r w:rsidR="00AB75EC">
        <w:rPr>
          <w:rFonts w:ascii="Times New Roman" w:cs="Times New Roman"/>
          <w:lang w:val="uk-UA"/>
        </w:rPr>
        <w:t xml:space="preserve">, 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>державні службовці та</w:t>
      </w:r>
      <w:r w:rsidR="00AB75EC">
        <w:rPr>
          <w:rFonts w:ascii="Times New Roman" w:cs="Times New Roman"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посадов</w:t>
      </w:r>
      <w:r w:rsidR="00AB75EC">
        <w:rPr>
          <w:iCs/>
          <w:sz w:val="28"/>
          <w:szCs w:val="28"/>
          <w:lang w:val="uk-UA"/>
        </w:rPr>
        <w:t>і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proofErr w:type="spellStart"/>
      <w:r w:rsidR="00AB75EC" w:rsidRPr="00AB75EC">
        <w:rPr>
          <w:iCs/>
          <w:sz w:val="28"/>
          <w:szCs w:val="28"/>
          <w:lang w:val="uk-UA"/>
        </w:rPr>
        <w:t>осіб</w:t>
      </w:r>
      <w:r w:rsidR="00AB75EC">
        <w:rPr>
          <w:iCs/>
          <w:sz w:val="28"/>
          <w:szCs w:val="28"/>
          <w:lang w:val="uk-UA"/>
        </w:rPr>
        <w:t>и</w:t>
      </w:r>
      <w:proofErr w:type="spellEnd"/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місцевого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самоврядування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Закарпатської</w:t>
      </w:r>
      <w:r w:rsidR="00AB75EC" w:rsidRPr="00AB75EC">
        <w:rPr>
          <w:iCs/>
          <w:sz w:val="28"/>
          <w:szCs w:val="28"/>
          <w:lang w:val="uk-UA"/>
        </w:rPr>
        <w:t xml:space="preserve"> </w:t>
      </w:r>
      <w:r w:rsidR="00AB75EC" w:rsidRPr="00AB75EC">
        <w:rPr>
          <w:iCs/>
          <w:sz w:val="28"/>
          <w:szCs w:val="28"/>
          <w:lang w:val="uk-UA"/>
        </w:rPr>
        <w:t>області</w:t>
      </w:r>
      <w:r w:rsidR="00AB75EC" w:rsidRPr="00AB75EC">
        <w:rPr>
          <w:b/>
          <w:bCs/>
          <w:i/>
          <w:sz w:val="28"/>
          <w:szCs w:val="28"/>
          <w:lang w:val="uk-UA"/>
        </w:rPr>
        <w:t xml:space="preserve"> 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>будуть мати змогу отримати доступн</w:t>
      </w:r>
      <w:r w:rsidR="00CC78BA">
        <w:rPr>
          <w:rFonts w:ascii="Times New Roman" w:cs="Times New Roman"/>
          <w:sz w:val="28"/>
          <w:szCs w:val="28"/>
          <w:lang w:val="uk-UA"/>
        </w:rPr>
        <w:t>і та якісні</w:t>
      </w:r>
      <w:r w:rsidR="00AB75EC" w:rsidRPr="00AB75EC">
        <w:rPr>
          <w:rFonts w:ascii="Times New Roman" w:cs="Times New Roman"/>
          <w:sz w:val="28"/>
          <w:szCs w:val="28"/>
          <w:lang w:val="uk-UA"/>
        </w:rPr>
        <w:t xml:space="preserve"> </w:t>
      </w:r>
      <w:proofErr w:type="spellStart"/>
      <w:r w:rsidRPr="0051358C">
        <w:rPr>
          <w:sz w:val="28"/>
          <w:szCs w:val="28"/>
        </w:rPr>
        <w:t>освітні</w:t>
      </w:r>
      <w:proofErr w:type="spellEnd"/>
      <w:r w:rsidRPr="0051358C">
        <w:rPr>
          <w:sz w:val="28"/>
          <w:szCs w:val="28"/>
        </w:rPr>
        <w:t xml:space="preserve"> </w:t>
      </w:r>
      <w:proofErr w:type="spellStart"/>
      <w:r w:rsidRPr="0051358C">
        <w:rPr>
          <w:sz w:val="28"/>
          <w:szCs w:val="28"/>
        </w:rPr>
        <w:t>послуг</w:t>
      </w:r>
      <w:proofErr w:type="spellEnd"/>
      <w:r w:rsidR="00CC78BA">
        <w:rPr>
          <w:sz w:val="28"/>
          <w:szCs w:val="28"/>
          <w:lang w:val="uk-UA"/>
        </w:rPr>
        <w:t>и</w:t>
      </w:r>
      <w:r w:rsidR="00CC78BA">
        <w:rPr>
          <w:sz w:val="28"/>
          <w:szCs w:val="28"/>
          <w:lang w:val="uk-UA"/>
        </w:rPr>
        <w:t>.</w:t>
      </w:r>
    </w:p>
    <w:p w14:paraId="252510D7" w14:textId="77777777" w:rsidR="00CA23C0" w:rsidRDefault="00CA23C0" w:rsidP="00CA23C0">
      <w:pPr>
        <w:pStyle w:val="a3"/>
        <w:spacing w:before="0" w:beforeAutospacing="0" w:after="0" w:afterAutospacing="0"/>
        <w:jc w:val="center"/>
        <w:rPr>
          <w:sz w:val="28"/>
          <w:szCs w:val="28"/>
          <w:lang w:val="uk-UA" w:bidi="he-IL"/>
        </w:rPr>
      </w:pPr>
    </w:p>
    <w:p w14:paraId="594FAFD9" w14:textId="77777777" w:rsidR="00F648DD" w:rsidRDefault="00F648DD" w:rsidP="00E653AC">
      <w:pPr>
        <w:ind w:firstLine="0"/>
        <w:rPr>
          <w:b/>
          <w:bCs/>
          <w:sz w:val="28"/>
          <w:szCs w:val="28"/>
        </w:rPr>
      </w:pPr>
    </w:p>
    <w:p w14:paraId="611A0646" w14:textId="77777777" w:rsidR="00F648DD" w:rsidRDefault="00F648DD" w:rsidP="00812FCA">
      <w:pPr>
        <w:rPr>
          <w:b/>
          <w:bCs/>
          <w:sz w:val="28"/>
          <w:szCs w:val="28"/>
        </w:rPr>
      </w:pPr>
    </w:p>
    <w:p w14:paraId="3E6FA198" w14:textId="77777777" w:rsidR="00F648DD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 відділу фінансового</w:t>
      </w:r>
    </w:p>
    <w:p w14:paraId="64A8C8E4" w14:textId="77777777" w:rsidR="001B49F9" w:rsidRDefault="00F648DD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– головний бухгалтер</w:t>
      </w:r>
    </w:p>
    <w:p w14:paraId="5B9708DA" w14:textId="072B6E3A" w:rsidR="00F648DD" w:rsidRDefault="001B49F9" w:rsidP="00CA23C0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апарату ОДА = ОВА                           </w:t>
      </w:r>
      <w:r w:rsidR="00F648DD">
        <w:rPr>
          <w:b/>
          <w:bCs/>
          <w:sz w:val="28"/>
          <w:szCs w:val="28"/>
        </w:rPr>
        <w:t xml:space="preserve">                                 В</w:t>
      </w:r>
      <w:r w:rsidR="00A0598B">
        <w:rPr>
          <w:b/>
          <w:bCs/>
          <w:sz w:val="28"/>
          <w:szCs w:val="28"/>
        </w:rPr>
        <w:t>ікторія КЛОПОТАР</w:t>
      </w:r>
    </w:p>
    <w:sectPr w:rsidR="00F648DD" w:rsidSect="00010236">
      <w:pgSz w:w="11906" w:h="16838"/>
      <w:pgMar w:top="539" w:right="567" w:bottom="34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4886"/>
    <w:multiLevelType w:val="hybridMultilevel"/>
    <w:tmpl w:val="787CD07A"/>
    <w:lvl w:ilvl="0" w:tplc="036A723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D40C76"/>
    <w:multiLevelType w:val="hybridMultilevel"/>
    <w:tmpl w:val="8F007ABC"/>
    <w:lvl w:ilvl="0" w:tplc="5896F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56139163">
    <w:abstractNumId w:val="1"/>
  </w:num>
  <w:num w:numId="2" w16cid:durableId="1398701169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3BB"/>
    <w:rsid w:val="000031EB"/>
    <w:rsid w:val="00010236"/>
    <w:rsid w:val="00022850"/>
    <w:rsid w:val="00026178"/>
    <w:rsid w:val="00027B6A"/>
    <w:rsid w:val="00030EB3"/>
    <w:rsid w:val="0004791F"/>
    <w:rsid w:val="00065482"/>
    <w:rsid w:val="00067D65"/>
    <w:rsid w:val="000860EB"/>
    <w:rsid w:val="00090C81"/>
    <w:rsid w:val="00092C40"/>
    <w:rsid w:val="0009346A"/>
    <w:rsid w:val="00096C18"/>
    <w:rsid w:val="000A1CBC"/>
    <w:rsid w:val="000B5AB9"/>
    <w:rsid w:val="000B6AAC"/>
    <w:rsid w:val="000C3AC6"/>
    <w:rsid w:val="000D67E2"/>
    <w:rsid w:val="000F2E3A"/>
    <w:rsid w:val="00121400"/>
    <w:rsid w:val="00125365"/>
    <w:rsid w:val="0014237E"/>
    <w:rsid w:val="001465FF"/>
    <w:rsid w:val="0014762B"/>
    <w:rsid w:val="00157486"/>
    <w:rsid w:val="00172FA4"/>
    <w:rsid w:val="00174A03"/>
    <w:rsid w:val="001B099E"/>
    <w:rsid w:val="001B49F9"/>
    <w:rsid w:val="001B55C0"/>
    <w:rsid w:val="001D2AF2"/>
    <w:rsid w:val="00217A96"/>
    <w:rsid w:val="0023551A"/>
    <w:rsid w:val="00243F5E"/>
    <w:rsid w:val="00255CC9"/>
    <w:rsid w:val="00257EFC"/>
    <w:rsid w:val="00267B31"/>
    <w:rsid w:val="00276EF6"/>
    <w:rsid w:val="00286069"/>
    <w:rsid w:val="00292F04"/>
    <w:rsid w:val="002932FF"/>
    <w:rsid w:val="002A5401"/>
    <w:rsid w:val="002C112C"/>
    <w:rsid w:val="002C2544"/>
    <w:rsid w:val="002C56FF"/>
    <w:rsid w:val="002D1F84"/>
    <w:rsid w:val="003353BB"/>
    <w:rsid w:val="003362F6"/>
    <w:rsid w:val="00377092"/>
    <w:rsid w:val="00387006"/>
    <w:rsid w:val="00394974"/>
    <w:rsid w:val="003E172B"/>
    <w:rsid w:val="003F1A2D"/>
    <w:rsid w:val="003F28A2"/>
    <w:rsid w:val="00403B9A"/>
    <w:rsid w:val="00406DFC"/>
    <w:rsid w:val="0040718D"/>
    <w:rsid w:val="0042725F"/>
    <w:rsid w:val="0045470C"/>
    <w:rsid w:val="004726E3"/>
    <w:rsid w:val="00480FDD"/>
    <w:rsid w:val="00486011"/>
    <w:rsid w:val="004C47B9"/>
    <w:rsid w:val="004D1392"/>
    <w:rsid w:val="004D7926"/>
    <w:rsid w:val="004F5E4D"/>
    <w:rsid w:val="00504E21"/>
    <w:rsid w:val="0051087A"/>
    <w:rsid w:val="005114E5"/>
    <w:rsid w:val="0051252F"/>
    <w:rsid w:val="0051358C"/>
    <w:rsid w:val="00515586"/>
    <w:rsid w:val="005206BE"/>
    <w:rsid w:val="005914D8"/>
    <w:rsid w:val="005B53A3"/>
    <w:rsid w:val="005B5801"/>
    <w:rsid w:val="005E210B"/>
    <w:rsid w:val="005F5655"/>
    <w:rsid w:val="00607E92"/>
    <w:rsid w:val="006361B0"/>
    <w:rsid w:val="0064006D"/>
    <w:rsid w:val="00645006"/>
    <w:rsid w:val="00651803"/>
    <w:rsid w:val="00665493"/>
    <w:rsid w:val="006A37A6"/>
    <w:rsid w:val="006B392B"/>
    <w:rsid w:val="006B68B0"/>
    <w:rsid w:val="006E28D8"/>
    <w:rsid w:val="00702989"/>
    <w:rsid w:val="00707A5E"/>
    <w:rsid w:val="0072469A"/>
    <w:rsid w:val="007534E5"/>
    <w:rsid w:val="00767D45"/>
    <w:rsid w:val="00796D1E"/>
    <w:rsid w:val="007A0B0A"/>
    <w:rsid w:val="007A5AD7"/>
    <w:rsid w:val="007B67A1"/>
    <w:rsid w:val="007B78AF"/>
    <w:rsid w:val="007F07E9"/>
    <w:rsid w:val="007F5631"/>
    <w:rsid w:val="00803E18"/>
    <w:rsid w:val="00812FCA"/>
    <w:rsid w:val="00831BBA"/>
    <w:rsid w:val="0086552F"/>
    <w:rsid w:val="008977EA"/>
    <w:rsid w:val="008A4007"/>
    <w:rsid w:val="008B758A"/>
    <w:rsid w:val="008D0DF7"/>
    <w:rsid w:val="008F2AA8"/>
    <w:rsid w:val="008F522B"/>
    <w:rsid w:val="00915EE6"/>
    <w:rsid w:val="009322E5"/>
    <w:rsid w:val="0093372F"/>
    <w:rsid w:val="00935D7D"/>
    <w:rsid w:val="00936273"/>
    <w:rsid w:val="00951E8B"/>
    <w:rsid w:val="009606AB"/>
    <w:rsid w:val="00984635"/>
    <w:rsid w:val="00995786"/>
    <w:rsid w:val="009C2D48"/>
    <w:rsid w:val="009F7A0C"/>
    <w:rsid w:val="00A0598B"/>
    <w:rsid w:val="00A25848"/>
    <w:rsid w:val="00A41795"/>
    <w:rsid w:val="00A804C7"/>
    <w:rsid w:val="00A85C9C"/>
    <w:rsid w:val="00A86782"/>
    <w:rsid w:val="00AA11C2"/>
    <w:rsid w:val="00AB5870"/>
    <w:rsid w:val="00AB75EC"/>
    <w:rsid w:val="00AD3FE4"/>
    <w:rsid w:val="00AF7513"/>
    <w:rsid w:val="00B01152"/>
    <w:rsid w:val="00B01489"/>
    <w:rsid w:val="00B035C5"/>
    <w:rsid w:val="00B3257D"/>
    <w:rsid w:val="00B32F5F"/>
    <w:rsid w:val="00B3320C"/>
    <w:rsid w:val="00B4544B"/>
    <w:rsid w:val="00B66C2E"/>
    <w:rsid w:val="00BA5C44"/>
    <w:rsid w:val="00BA5EB9"/>
    <w:rsid w:val="00BA6175"/>
    <w:rsid w:val="00BE5FBD"/>
    <w:rsid w:val="00BF31DD"/>
    <w:rsid w:val="00C00255"/>
    <w:rsid w:val="00C15200"/>
    <w:rsid w:val="00C204A5"/>
    <w:rsid w:val="00C226B5"/>
    <w:rsid w:val="00C43BFB"/>
    <w:rsid w:val="00C452F4"/>
    <w:rsid w:val="00C47DB5"/>
    <w:rsid w:val="00C53561"/>
    <w:rsid w:val="00C53691"/>
    <w:rsid w:val="00C925D6"/>
    <w:rsid w:val="00CA0EF6"/>
    <w:rsid w:val="00CA23C0"/>
    <w:rsid w:val="00CC3563"/>
    <w:rsid w:val="00CC78BA"/>
    <w:rsid w:val="00CF7FA2"/>
    <w:rsid w:val="00D1602A"/>
    <w:rsid w:val="00D32AA3"/>
    <w:rsid w:val="00D37FDA"/>
    <w:rsid w:val="00D42223"/>
    <w:rsid w:val="00D62468"/>
    <w:rsid w:val="00D77399"/>
    <w:rsid w:val="00D876FD"/>
    <w:rsid w:val="00DC0849"/>
    <w:rsid w:val="00DE536B"/>
    <w:rsid w:val="00DF4082"/>
    <w:rsid w:val="00E30E00"/>
    <w:rsid w:val="00E45178"/>
    <w:rsid w:val="00E574C7"/>
    <w:rsid w:val="00E653AC"/>
    <w:rsid w:val="00E77420"/>
    <w:rsid w:val="00E77D3F"/>
    <w:rsid w:val="00E83C53"/>
    <w:rsid w:val="00EB7CA5"/>
    <w:rsid w:val="00ED011D"/>
    <w:rsid w:val="00EE4670"/>
    <w:rsid w:val="00EF0D0C"/>
    <w:rsid w:val="00EF6C2D"/>
    <w:rsid w:val="00F06E7A"/>
    <w:rsid w:val="00F16E02"/>
    <w:rsid w:val="00F16E17"/>
    <w:rsid w:val="00F5110F"/>
    <w:rsid w:val="00F648DD"/>
    <w:rsid w:val="00F74F87"/>
    <w:rsid w:val="00F772D0"/>
    <w:rsid w:val="00F87719"/>
    <w:rsid w:val="00FD4929"/>
    <w:rsid w:val="00FE28C4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2A99"/>
  <w15:docId w15:val="{95B477B5-9219-44ED-95BD-B41FA6A5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3BB"/>
    <w:pPr>
      <w:ind w:firstLine="567"/>
      <w:jc w:val="both"/>
    </w:pPr>
    <w:rPr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353BB"/>
    <w:pPr>
      <w:keepNext/>
      <w:jc w:val="center"/>
      <w:outlineLvl w:val="2"/>
    </w:pPr>
    <w:rPr>
      <w:rFonts w:ascii="Cambria" w:hAnsi="Cambr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7719"/>
    <w:rPr>
      <w:rFonts w:ascii="Cambria" w:hAnsi="Cambria" w:cs="Times New Roman"/>
      <w:b/>
      <w:sz w:val="26"/>
      <w:lang w:val="uk-UA"/>
    </w:rPr>
  </w:style>
  <w:style w:type="paragraph" w:styleId="a3">
    <w:name w:val="Normal (Web)"/>
    <w:basedOn w:val="a"/>
    <w:rsid w:val="003353BB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  <w:lang w:val="ru-RU"/>
    </w:rPr>
  </w:style>
  <w:style w:type="paragraph" w:customStyle="1" w:styleId="a4">
    <w:name w:val="Знак Знак Знак"/>
    <w:basedOn w:val="a"/>
    <w:uiPriority w:val="99"/>
    <w:rsid w:val="00F5110F"/>
    <w:rPr>
      <w:rFonts w:ascii="Verdana" w:hAnsi="Verdana" w:cs="Verdana"/>
      <w:lang w:val="en-US" w:eastAsia="en-US"/>
    </w:rPr>
  </w:style>
  <w:style w:type="paragraph" w:customStyle="1" w:styleId="a5">
    <w:name w:val="Знак Знак Знак Знак"/>
    <w:basedOn w:val="a"/>
    <w:uiPriority w:val="99"/>
    <w:rsid w:val="00EE4670"/>
    <w:rPr>
      <w:rFonts w:ascii="Verdana" w:hAnsi="Verdana" w:cs="Verdana"/>
      <w:lang w:val="en-US" w:eastAsia="en-US"/>
    </w:rPr>
  </w:style>
  <w:style w:type="paragraph" w:customStyle="1" w:styleId="1">
    <w:name w:val="Знак Знак Знак Знак1"/>
    <w:basedOn w:val="a"/>
    <w:uiPriority w:val="99"/>
    <w:rsid w:val="003F28A2"/>
    <w:rPr>
      <w:rFonts w:ascii="Verdana" w:hAnsi="Verdana" w:cs="Verdana"/>
      <w:lang w:val="en-US" w:eastAsia="en-US"/>
    </w:rPr>
  </w:style>
  <w:style w:type="paragraph" w:styleId="a6">
    <w:name w:val="Title"/>
    <w:basedOn w:val="a"/>
    <w:link w:val="a7"/>
    <w:uiPriority w:val="99"/>
    <w:qFormat/>
    <w:rsid w:val="000D67E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b/>
      <w:bCs/>
      <w:sz w:val="28"/>
      <w:szCs w:val="28"/>
    </w:rPr>
  </w:style>
  <w:style w:type="character" w:customStyle="1" w:styleId="a7">
    <w:name w:val="Назва Знак"/>
    <w:link w:val="a6"/>
    <w:uiPriority w:val="99"/>
    <w:locked/>
    <w:rsid w:val="000D67E2"/>
    <w:rPr>
      <w:rFonts w:ascii="Times New Roman CYR" w:hAnsi="Times New Roman CYR" w:cs="Times New Roman"/>
      <w:b/>
      <w:sz w:val="28"/>
      <w:lang w:val="uk-UA" w:eastAsia="ru-RU"/>
    </w:rPr>
  </w:style>
  <w:style w:type="paragraph" w:customStyle="1" w:styleId="10">
    <w:name w:val="Абзац списка1"/>
    <w:basedOn w:val="a"/>
    <w:uiPriority w:val="99"/>
    <w:rsid w:val="00607E92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paragraph" w:customStyle="1" w:styleId="2">
    <w:name w:val="Знак Знак Знак Знак2"/>
    <w:basedOn w:val="a"/>
    <w:uiPriority w:val="99"/>
    <w:rsid w:val="00AF7513"/>
    <w:rPr>
      <w:rFonts w:ascii="Verdana" w:hAnsi="Verdana" w:cs="Verdana"/>
      <w:lang w:val="en-US" w:eastAsia="en-US"/>
    </w:rPr>
  </w:style>
  <w:style w:type="paragraph" w:customStyle="1" w:styleId="11">
    <w:name w:val="Знак Знак Знак1"/>
    <w:basedOn w:val="a"/>
    <w:uiPriority w:val="99"/>
    <w:rsid w:val="00121400"/>
    <w:rPr>
      <w:rFonts w:ascii="Verdana" w:hAnsi="Verdana" w:cs="Verdana"/>
      <w:lang w:val="en-US" w:eastAsia="en-US"/>
    </w:rPr>
  </w:style>
  <w:style w:type="character" w:customStyle="1" w:styleId="WW8Num1z3">
    <w:name w:val="WW8Num1z3"/>
    <w:uiPriority w:val="99"/>
    <w:rsid w:val="00026178"/>
  </w:style>
  <w:style w:type="paragraph" w:customStyle="1" w:styleId="20">
    <w:name w:val="Знак Знак Знак2"/>
    <w:basedOn w:val="a"/>
    <w:uiPriority w:val="99"/>
    <w:rsid w:val="007F07E9"/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42725F"/>
    <w:rPr>
      <w:rFonts w:ascii="Segoe UI" w:hAnsi="Segoe UI"/>
      <w:sz w:val="18"/>
      <w:szCs w:val="18"/>
      <w:lang w:eastAsia="zh-CN"/>
    </w:rPr>
  </w:style>
  <w:style w:type="character" w:customStyle="1" w:styleId="a9">
    <w:name w:val="Текст у виносці Знак"/>
    <w:link w:val="a8"/>
    <w:uiPriority w:val="99"/>
    <w:semiHidden/>
    <w:locked/>
    <w:rsid w:val="0042725F"/>
    <w:rPr>
      <w:rFonts w:ascii="Segoe UI" w:hAnsi="Segoe UI" w:cs="Times New Roman"/>
      <w:sz w:val="18"/>
      <w:lang w:val="uk-UA"/>
    </w:rPr>
  </w:style>
  <w:style w:type="paragraph" w:styleId="aa">
    <w:name w:val="List Paragraph"/>
    <w:basedOn w:val="a"/>
    <w:uiPriority w:val="99"/>
    <w:qFormat/>
    <w:rsid w:val="00A25848"/>
    <w:pPr>
      <w:ind w:left="720"/>
    </w:pPr>
    <w:rPr>
      <w:rFonts w:ascii="Calibri" w:hAnsi="Calibri" w:cs="Calibri"/>
      <w:lang w:val="en-US"/>
    </w:rPr>
  </w:style>
  <w:style w:type="character" w:customStyle="1" w:styleId="21">
    <w:name w:val="Основной текст (2)"/>
    <w:uiPriority w:val="99"/>
    <w:rsid w:val="00A25848"/>
  </w:style>
  <w:style w:type="character" w:customStyle="1" w:styleId="rvts9">
    <w:name w:val="rvts9"/>
    <w:uiPriority w:val="99"/>
    <w:rsid w:val="00377092"/>
    <w:rPr>
      <w:rFonts w:cs="Times New Roman"/>
    </w:rPr>
  </w:style>
  <w:style w:type="character" w:customStyle="1" w:styleId="rvts23">
    <w:name w:val="rvts23"/>
    <w:uiPriority w:val="99"/>
    <w:rsid w:val="003770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101400322</cp:lastModifiedBy>
  <cp:revision>4</cp:revision>
  <cp:lastPrinted>2018-11-05T10:00:00Z</cp:lastPrinted>
  <dcterms:created xsi:type="dcterms:W3CDTF">2023-08-10T09:49:00Z</dcterms:created>
  <dcterms:modified xsi:type="dcterms:W3CDTF">2023-08-10T13:59:00Z</dcterms:modified>
</cp:coreProperties>
</file>