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5245"/>
        <w:gridCol w:w="4536"/>
      </w:tblGrid>
      <w:tr w:rsidR="00B75D23" w:rsidRPr="00935241" w14:paraId="27E0EA67" w14:textId="77777777" w:rsidTr="0057238F">
        <w:tc>
          <w:tcPr>
            <w:tcW w:w="5245" w:type="dxa"/>
            <w:hideMark/>
          </w:tcPr>
          <w:p w14:paraId="491F3DAE" w14:textId="77777777" w:rsidR="00B75D23" w:rsidRPr="00935241" w:rsidRDefault="00B75D23" w:rsidP="0057238F">
            <w:pPr>
              <w:pStyle w:val="31"/>
              <w:spacing w:line="20" w:lineRule="atLeast"/>
              <w:ind w:firstLine="0"/>
              <w:rPr>
                <w:sz w:val="28"/>
                <w:szCs w:val="28"/>
              </w:rPr>
            </w:pPr>
            <w:r w:rsidRPr="00014127">
              <w:rPr>
                <w:b/>
                <w:sz w:val="28"/>
                <w:szCs w:val="28"/>
              </w:rPr>
              <w:t>Ініціатор</w:t>
            </w:r>
            <w:r>
              <w:rPr>
                <w:b/>
                <w:sz w:val="28"/>
                <w:szCs w:val="28"/>
              </w:rPr>
              <w:t xml:space="preserve">: </w:t>
            </w:r>
            <w:r w:rsidRPr="00014127">
              <w:rPr>
                <w:sz w:val="28"/>
                <w:szCs w:val="28"/>
              </w:rPr>
              <w:t>депутати обласної ради</w:t>
            </w:r>
            <w:r>
              <w:rPr>
                <w:sz w:val="28"/>
                <w:szCs w:val="28"/>
              </w:rPr>
              <w:t xml:space="preserve">    </w:t>
            </w:r>
            <w:r w:rsidRPr="00935241">
              <w:rPr>
                <w:b/>
                <w:bCs/>
                <w:sz w:val="28"/>
                <w:szCs w:val="28"/>
              </w:rPr>
              <w:t xml:space="preserve">Автор: </w:t>
            </w:r>
            <w:r w:rsidRPr="00935241">
              <w:rPr>
                <w:bCs/>
                <w:sz w:val="28"/>
                <w:szCs w:val="28"/>
              </w:rPr>
              <w:t>виконавчий апарат обласної ради</w:t>
            </w:r>
          </w:p>
        </w:tc>
        <w:tc>
          <w:tcPr>
            <w:tcW w:w="4536" w:type="dxa"/>
            <w:hideMark/>
          </w:tcPr>
          <w:p w14:paraId="4E8E2389" w14:textId="77777777" w:rsidR="00B75D23" w:rsidRPr="00935241" w:rsidRDefault="00B75D23" w:rsidP="0057238F">
            <w:pPr>
              <w:pStyle w:val="1"/>
              <w:spacing w:line="20" w:lineRule="atLeast"/>
              <w:ind w:firstLine="567"/>
              <w:jc w:val="right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ПРОЄ</w:t>
            </w:r>
            <w:r w:rsidRPr="00935241">
              <w:rPr>
                <w:b/>
                <w:sz w:val="28"/>
                <w:szCs w:val="28"/>
                <w:lang w:val="uk-UA" w:eastAsia="en-US"/>
              </w:rPr>
              <w:t xml:space="preserve">КТ </w:t>
            </w:r>
          </w:p>
          <w:p w14:paraId="3DF62B1E" w14:textId="496E1DE6" w:rsidR="00B75D23" w:rsidRPr="00935241" w:rsidRDefault="00B75D23" w:rsidP="0057238F">
            <w:pPr>
              <w:pStyle w:val="1"/>
              <w:spacing w:line="20" w:lineRule="atLeast"/>
              <w:ind w:firstLine="567"/>
              <w:jc w:val="right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№  </w:t>
            </w:r>
            <w:r w:rsidR="00ED5314">
              <w:rPr>
                <w:b/>
                <w:bCs/>
                <w:sz w:val="28"/>
                <w:szCs w:val="28"/>
                <w:lang w:val="uk-UA"/>
              </w:rPr>
              <w:t>4</w:t>
            </w:r>
            <w:r w:rsidR="00554C52">
              <w:rPr>
                <w:b/>
                <w:bCs/>
                <w:sz w:val="28"/>
                <w:szCs w:val="28"/>
                <w:lang w:val="uk-UA"/>
              </w:rPr>
              <w:t>40</w:t>
            </w:r>
            <w:r w:rsidR="00ED5314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uk-UA"/>
              </w:rPr>
              <w:t>ПР/01-16</w:t>
            </w:r>
            <w:r w:rsidRPr="00935241">
              <w:rPr>
                <w:b/>
                <w:bCs/>
                <w:sz w:val="28"/>
                <w:szCs w:val="28"/>
                <w:lang w:val="uk-UA"/>
              </w:rPr>
              <w:t xml:space="preserve">               </w:t>
            </w:r>
          </w:p>
        </w:tc>
      </w:tr>
    </w:tbl>
    <w:p w14:paraId="7A8D3659" w14:textId="77777777" w:rsidR="00B75D23" w:rsidRPr="00935241" w:rsidRDefault="00B75D23" w:rsidP="00B75D23">
      <w:pPr>
        <w:spacing w:line="20" w:lineRule="atLeast"/>
        <w:ind w:firstLine="567"/>
        <w:jc w:val="right"/>
        <w:rPr>
          <w:b/>
          <w:sz w:val="28"/>
          <w:szCs w:val="28"/>
        </w:rPr>
      </w:pPr>
    </w:p>
    <w:p w14:paraId="166AF8BC" w14:textId="77777777" w:rsidR="00B75D23" w:rsidRPr="00935241" w:rsidRDefault="00B75D23" w:rsidP="00B75D23">
      <w:pPr>
        <w:spacing w:line="20" w:lineRule="atLeast"/>
        <w:ind w:firstLine="567"/>
        <w:jc w:val="right"/>
        <w:rPr>
          <w:b/>
          <w:sz w:val="28"/>
          <w:szCs w:val="28"/>
        </w:rPr>
      </w:pPr>
    </w:p>
    <w:p w14:paraId="24F8BB31" w14:textId="77777777" w:rsidR="00B75D23" w:rsidRPr="00935241" w:rsidRDefault="00B75D23" w:rsidP="00B75D23">
      <w:pPr>
        <w:spacing w:line="20" w:lineRule="atLeast"/>
        <w:ind w:firstLine="567"/>
        <w:jc w:val="center"/>
        <w:rPr>
          <w:b/>
          <w:sz w:val="28"/>
          <w:szCs w:val="28"/>
        </w:rPr>
      </w:pPr>
      <w:r w:rsidRPr="00935241">
        <w:rPr>
          <w:noProof/>
          <w:sz w:val="28"/>
          <w:szCs w:val="28"/>
          <w:lang w:eastAsia="uk-UA"/>
        </w:rPr>
        <w:drawing>
          <wp:inline distT="0" distB="0" distL="0" distR="0" wp14:anchorId="06493E17" wp14:editId="42DFB2D6">
            <wp:extent cx="426720" cy="601980"/>
            <wp:effectExtent l="0" t="0" r="0" b="762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1FF85" w14:textId="77777777" w:rsidR="00B75D23" w:rsidRPr="00935241" w:rsidRDefault="00B75D23" w:rsidP="00B75D23">
      <w:pPr>
        <w:spacing w:line="20" w:lineRule="atLeast"/>
        <w:ind w:firstLine="567"/>
        <w:jc w:val="center"/>
        <w:rPr>
          <w:b/>
          <w:sz w:val="28"/>
          <w:szCs w:val="28"/>
        </w:rPr>
      </w:pPr>
      <w:r w:rsidRPr="00935241">
        <w:rPr>
          <w:b/>
          <w:sz w:val="28"/>
          <w:szCs w:val="28"/>
        </w:rPr>
        <w:t>ЗАКАРПАТСЬКА ОБЛАСНА РАДА</w:t>
      </w:r>
    </w:p>
    <w:p w14:paraId="1A247E6A" w14:textId="77777777" w:rsidR="00B75D23" w:rsidRDefault="00B75D23" w:rsidP="00B75D23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14:paraId="05126DF8" w14:textId="77777777" w:rsidR="00B75D23" w:rsidRPr="00935241" w:rsidRDefault="00B75D23" w:rsidP="00B75D23">
      <w:pPr>
        <w:spacing w:line="20" w:lineRule="atLeast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Десята</w:t>
      </w:r>
      <w:r w:rsidRPr="00935241">
        <w:rPr>
          <w:b/>
          <w:sz w:val="28"/>
          <w:szCs w:val="28"/>
        </w:rPr>
        <w:t xml:space="preserve"> сесія </w:t>
      </w:r>
      <w:r w:rsidRPr="00935241">
        <w:rPr>
          <w:b/>
          <w:sz w:val="28"/>
          <w:szCs w:val="28"/>
          <w:lang w:val="en-US"/>
        </w:rPr>
        <w:t>VI</w:t>
      </w:r>
      <w:r w:rsidRPr="00935241">
        <w:rPr>
          <w:b/>
          <w:sz w:val="28"/>
          <w:szCs w:val="28"/>
        </w:rPr>
        <w:t>ІІ скликання</w:t>
      </w:r>
    </w:p>
    <w:p w14:paraId="2F11852F" w14:textId="77777777" w:rsidR="00B75D23" w:rsidRDefault="00B75D23" w:rsidP="00B75D23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14:paraId="4E2F177E" w14:textId="77777777" w:rsidR="00B75D23" w:rsidRPr="00935241" w:rsidRDefault="00B75D23" w:rsidP="00B75D23">
      <w:pPr>
        <w:spacing w:line="20" w:lineRule="atLeast"/>
        <w:ind w:firstLine="567"/>
        <w:jc w:val="center"/>
        <w:rPr>
          <w:b/>
          <w:sz w:val="28"/>
          <w:szCs w:val="28"/>
        </w:rPr>
      </w:pPr>
      <w:r w:rsidRPr="00935241">
        <w:rPr>
          <w:b/>
          <w:sz w:val="28"/>
          <w:szCs w:val="28"/>
        </w:rPr>
        <w:t>Р І Ш Е Н Н Я</w:t>
      </w:r>
    </w:p>
    <w:p w14:paraId="7FA5182F" w14:textId="77777777" w:rsidR="00B75D23" w:rsidRPr="00935241" w:rsidRDefault="00B75D23" w:rsidP="00B75D23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150"/>
        <w:gridCol w:w="3174"/>
        <w:gridCol w:w="3139"/>
      </w:tblGrid>
      <w:tr w:rsidR="00B75D23" w:rsidRPr="00935241" w14:paraId="15CFE476" w14:textId="77777777" w:rsidTr="0057238F">
        <w:tc>
          <w:tcPr>
            <w:tcW w:w="3150" w:type="dxa"/>
            <w:hideMark/>
          </w:tcPr>
          <w:p w14:paraId="7B9DB3FD" w14:textId="77777777" w:rsidR="00B75D23" w:rsidRPr="00935241" w:rsidRDefault="00B75D23" w:rsidP="0057238F">
            <w:pPr>
              <w:spacing w:line="20" w:lineRule="atLeast"/>
              <w:ind w:firstLine="567"/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2023</w:t>
            </w:r>
          </w:p>
        </w:tc>
        <w:tc>
          <w:tcPr>
            <w:tcW w:w="3174" w:type="dxa"/>
            <w:vAlign w:val="bottom"/>
            <w:hideMark/>
          </w:tcPr>
          <w:p w14:paraId="6C0EE6EB" w14:textId="77777777" w:rsidR="00B75D23" w:rsidRPr="00935241" w:rsidRDefault="00B75D23" w:rsidP="0057238F">
            <w:pPr>
              <w:spacing w:line="20" w:lineRule="atLeast"/>
              <w:ind w:firstLine="567"/>
              <w:jc w:val="center"/>
              <w:rPr>
                <w:b/>
                <w:sz w:val="28"/>
                <w:szCs w:val="28"/>
              </w:rPr>
            </w:pPr>
            <w:r w:rsidRPr="00935241">
              <w:rPr>
                <w:b/>
                <w:sz w:val="28"/>
                <w:szCs w:val="28"/>
              </w:rPr>
              <w:t>Ужгород</w:t>
            </w:r>
          </w:p>
        </w:tc>
        <w:tc>
          <w:tcPr>
            <w:tcW w:w="3139" w:type="dxa"/>
            <w:hideMark/>
          </w:tcPr>
          <w:p w14:paraId="12BDC8E0" w14:textId="77777777" w:rsidR="00B75D23" w:rsidRPr="00935241" w:rsidRDefault="00B75D23" w:rsidP="0057238F">
            <w:pPr>
              <w:spacing w:line="20" w:lineRule="atLeast"/>
              <w:ind w:firstLine="567"/>
              <w:jc w:val="center"/>
              <w:rPr>
                <w:b/>
                <w:sz w:val="28"/>
                <w:szCs w:val="28"/>
              </w:rPr>
            </w:pPr>
            <w:r w:rsidRPr="00935241">
              <w:rPr>
                <w:b/>
                <w:sz w:val="28"/>
                <w:szCs w:val="28"/>
              </w:rPr>
              <w:t xml:space="preserve">№ </w:t>
            </w:r>
          </w:p>
        </w:tc>
      </w:tr>
    </w:tbl>
    <w:p w14:paraId="637C475A" w14:textId="77777777" w:rsidR="00B75D23" w:rsidRPr="00935241" w:rsidRDefault="00B75D23" w:rsidP="00B75D23">
      <w:pPr>
        <w:tabs>
          <w:tab w:val="left" w:pos="10348"/>
        </w:tabs>
        <w:spacing w:line="20" w:lineRule="atLeast"/>
        <w:ind w:firstLine="567"/>
        <w:jc w:val="both"/>
        <w:rPr>
          <w:sz w:val="28"/>
          <w:szCs w:val="28"/>
        </w:rPr>
      </w:pPr>
    </w:p>
    <w:p w14:paraId="6722E6BC" w14:textId="77777777" w:rsidR="00B92FBE" w:rsidRDefault="00B92FBE" w:rsidP="00B75D23">
      <w:pPr>
        <w:spacing w:line="20" w:lineRule="atLeast"/>
        <w:ind w:right="3827"/>
        <w:contextualSpacing/>
        <w:rPr>
          <w:b/>
          <w:iCs/>
          <w:sz w:val="28"/>
          <w:szCs w:val="28"/>
        </w:rPr>
      </w:pPr>
      <w:bookmarkStart w:id="0" w:name="_Hlk131584373"/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792"/>
      </w:tblGrid>
      <w:tr w:rsidR="00AE3243" w:rsidRPr="00AE3243" w14:paraId="20027E63" w14:textId="77777777" w:rsidTr="0057238F">
        <w:tc>
          <w:tcPr>
            <w:tcW w:w="5778" w:type="dxa"/>
          </w:tcPr>
          <w:p w14:paraId="53F7A54F" w14:textId="30C85EA9" w:rsidR="00AE3243" w:rsidRPr="00AE3243" w:rsidRDefault="00AE3243" w:rsidP="00506683">
            <w:pPr>
              <w:ind w:left="176"/>
              <w:jc w:val="both"/>
              <w:rPr>
                <w:b/>
                <w:sz w:val="28"/>
                <w:szCs w:val="28"/>
              </w:rPr>
            </w:pPr>
            <w:bookmarkStart w:id="1" w:name="_Hlk132800764"/>
            <w:bookmarkEnd w:id="0"/>
            <w:r w:rsidRPr="00AE3243">
              <w:rPr>
                <w:b/>
                <w:sz w:val="28"/>
                <w:szCs w:val="28"/>
              </w:rPr>
              <w:t xml:space="preserve">Про обрання представників громадськості від Закарпатської обласної ради до </w:t>
            </w:r>
            <w:r w:rsidR="00506683">
              <w:rPr>
                <w:b/>
                <w:sz w:val="28"/>
                <w:szCs w:val="28"/>
              </w:rPr>
              <w:t xml:space="preserve"> </w:t>
            </w:r>
            <w:r w:rsidRPr="00AE3243">
              <w:rPr>
                <w:b/>
                <w:sz w:val="28"/>
                <w:szCs w:val="28"/>
              </w:rPr>
              <w:t xml:space="preserve">складу </w:t>
            </w:r>
            <w:r w:rsidR="00506683">
              <w:rPr>
                <w:b/>
                <w:sz w:val="28"/>
                <w:szCs w:val="28"/>
              </w:rPr>
              <w:t xml:space="preserve"> </w:t>
            </w:r>
            <w:r w:rsidRPr="00AE3243">
              <w:rPr>
                <w:b/>
                <w:sz w:val="28"/>
                <w:szCs w:val="28"/>
              </w:rPr>
              <w:t>комісії  Департаменту патрульної поліції №</w:t>
            </w:r>
            <w:r w:rsidR="00506683">
              <w:rPr>
                <w:b/>
                <w:sz w:val="28"/>
                <w:szCs w:val="28"/>
              </w:rPr>
              <w:t xml:space="preserve"> </w:t>
            </w:r>
            <w:r w:rsidRPr="00AE3243">
              <w:rPr>
                <w:b/>
                <w:sz w:val="28"/>
                <w:szCs w:val="28"/>
              </w:rPr>
              <w:t>13</w:t>
            </w:r>
          </w:p>
          <w:bookmarkEnd w:id="1"/>
          <w:p w14:paraId="5E8DA848" w14:textId="77777777" w:rsidR="00AE3243" w:rsidRPr="00AE3243" w:rsidRDefault="00AE3243" w:rsidP="00506683">
            <w:pPr>
              <w:ind w:left="176" w:right="-22" w:firstLine="817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792" w:type="dxa"/>
          </w:tcPr>
          <w:p w14:paraId="7B7DB129" w14:textId="77777777" w:rsidR="00AE3243" w:rsidRPr="00AE3243" w:rsidRDefault="00AE3243" w:rsidP="00AE3243">
            <w:pPr>
              <w:ind w:left="176" w:firstLine="817"/>
              <w:jc w:val="both"/>
              <w:rPr>
                <w:b/>
                <w:sz w:val="28"/>
                <w:szCs w:val="28"/>
              </w:rPr>
            </w:pPr>
          </w:p>
        </w:tc>
      </w:tr>
    </w:tbl>
    <w:p w14:paraId="08C24D72" w14:textId="77777777" w:rsidR="00AE3243" w:rsidRPr="00AE3243" w:rsidRDefault="00AE3243" w:rsidP="00AE3243">
      <w:pPr>
        <w:ind w:left="176" w:firstLine="817"/>
        <w:jc w:val="both"/>
        <w:rPr>
          <w:b/>
          <w:sz w:val="28"/>
          <w:szCs w:val="28"/>
        </w:rPr>
      </w:pPr>
      <w:r w:rsidRPr="00AE3243">
        <w:rPr>
          <w:sz w:val="28"/>
          <w:szCs w:val="28"/>
        </w:rPr>
        <w:t xml:space="preserve">Відповідно до статті 43 Закону України «Про місцеве самоврядування в Україні» та статті 51 Закону України «Про Національну поліцію» обласна рада </w:t>
      </w:r>
      <w:r w:rsidRPr="00AE3243">
        <w:rPr>
          <w:b/>
          <w:sz w:val="28"/>
          <w:szCs w:val="28"/>
        </w:rPr>
        <w:t>в и р і ш и л а:</w:t>
      </w:r>
    </w:p>
    <w:p w14:paraId="2121C93C" w14:textId="77777777" w:rsidR="00AE3243" w:rsidRPr="00AE3243" w:rsidRDefault="00AE3243" w:rsidP="00AE3243">
      <w:pPr>
        <w:ind w:left="176" w:firstLine="817"/>
        <w:jc w:val="both"/>
        <w:rPr>
          <w:b/>
          <w:sz w:val="28"/>
          <w:szCs w:val="28"/>
        </w:rPr>
      </w:pPr>
    </w:p>
    <w:p w14:paraId="2831CCD4" w14:textId="644E3827" w:rsidR="00AE3243" w:rsidRPr="00AE3243" w:rsidRDefault="00AE3243" w:rsidP="00AE3243">
      <w:pPr>
        <w:pStyle w:val="a7"/>
        <w:shd w:val="clear" w:color="auto" w:fill="FFFFFF"/>
        <w:spacing w:before="0" w:beforeAutospacing="0" w:after="0" w:afterAutospacing="0" w:line="299" w:lineRule="atLeast"/>
        <w:ind w:left="176" w:firstLine="817"/>
        <w:jc w:val="both"/>
        <w:rPr>
          <w:color w:val="000000"/>
          <w:sz w:val="28"/>
          <w:szCs w:val="28"/>
        </w:rPr>
      </w:pPr>
      <w:r w:rsidRPr="00AE3243">
        <w:rPr>
          <w:color w:val="000000"/>
          <w:sz w:val="28"/>
          <w:szCs w:val="28"/>
        </w:rPr>
        <w:t>1. Обрати представниками громадськості від обласної ради до складу комісії Департаменту патрульної поліції №</w:t>
      </w:r>
      <w:r w:rsidR="00506683">
        <w:rPr>
          <w:color w:val="000000"/>
          <w:sz w:val="28"/>
          <w:szCs w:val="28"/>
        </w:rPr>
        <w:t xml:space="preserve"> </w:t>
      </w:r>
      <w:r w:rsidRPr="00AE3243">
        <w:rPr>
          <w:color w:val="000000"/>
          <w:sz w:val="28"/>
          <w:szCs w:val="28"/>
        </w:rPr>
        <w:t>13:</w:t>
      </w:r>
    </w:p>
    <w:p w14:paraId="198BA62D" w14:textId="4DE63BA6" w:rsidR="00AE3243" w:rsidRPr="004E3E7B" w:rsidRDefault="00506683" w:rsidP="00AE3243">
      <w:pPr>
        <w:pStyle w:val="a7"/>
        <w:shd w:val="clear" w:color="auto" w:fill="FFFFFF"/>
        <w:spacing w:before="0" w:beforeAutospacing="0" w:after="0" w:afterAutospacing="0" w:line="299" w:lineRule="atLeast"/>
        <w:ind w:left="176" w:firstLine="817"/>
        <w:jc w:val="both"/>
        <w:rPr>
          <w:sz w:val="28"/>
          <w:szCs w:val="28"/>
        </w:rPr>
      </w:pPr>
      <w:r w:rsidRPr="004E3E7B">
        <w:rPr>
          <w:bCs/>
          <w:iCs/>
          <w:sz w:val="28"/>
          <w:szCs w:val="28"/>
        </w:rPr>
        <w:t>ЛАБУ</w:t>
      </w:r>
      <w:r w:rsidR="00AE3243" w:rsidRPr="004E3E7B">
        <w:rPr>
          <w:bCs/>
          <w:iCs/>
          <w:sz w:val="28"/>
          <w:szCs w:val="28"/>
        </w:rPr>
        <w:t xml:space="preserve"> Михайла Михайловича – </w:t>
      </w:r>
      <w:r w:rsidR="00AE3243" w:rsidRPr="004E3E7B">
        <w:rPr>
          <w:color w:val="000000"/>
          <w:sz w:val="28"/>
          <w:szCs w:val="28"/>
          <w:shd w:val="clear" w:color="auto" w:fill="FFFFFF"/>
        </w:rPr>
        <w:t>начальника В</w:t>
      </w:r>
      <w:r>
        <w:rPr>
          <w:color w:val="000000"/>
          <w:sz w:val="28"/>
          <w:szCs w:val="28"/>
          <w:shd w:val="clear" w:color="auto" w:fill="FFFFFF"/>
        </w:rPr>
        <w:t>иробничого підрозділу</w:t>
      </w:r>
      <w:r w:rsidR="00AE3243" w:rsidRPr="004E3E7B">
        <w:rPr>
          <w:color w:val="000000"/>
          <w:sz w:val="28"/>
          <w:szCs w:val="28"/>
          <w:shd w:val="clear" w:color="auto" w:fill="FFFFFF"/>
        </w:rPr>
        <w:t xml:space="preserve"> «Кам’яницький кар’єр» філії «Ц</w:t>
      </w:r>
      <w:r w:rsidR="005949BC">
        <w:rPr>
          <w:color w:val="000000"/>
          <w:sz w:val="28"/>
          <w:szCs w:val="28"/>
          <w:shd w:val="clear" w:color="auto" w:fill="FFFFFF"/>
        </w:rPr>
        <w:t>ентр управління промисловістю</w:t>
      </w:r>
      <w:r w:rsidR="00AE3243" w:rsidRPr="004E3E7B">
        <w:rPr>
          <w:color w:val="000000"/>
          <w:sz w:val="28"/>
          <w:szCs w:val="28"/>
          <w:shd w:val="clear" w:color="auto" w:fill="FFFFFF"/>
        </w:rPr>
        <w:t xml:space="preserve">» </w:t>
      </w:r>
      <w:r>
        <w:rPr>
          <w:color w:val="000000"/>
          <w:sz w:val="28"/>
          <w:szCs w:val="28"/>
          <w:shd w:val="clear" w:color="auto" w:fill="FFFFFF"/>
        </w:rPr>
        <w:t>П</w:t>
      </w:r>
      <w:r w:rsidR="00AE3243" w:rsidRPr="004E3E7B">
        <w:rPr>
          <w:color w:val="000000"/>
          <w:sz w:val="28"/>
          <w:szCs w:val="28"/>
          <w:shd w:val="clear" w:color="auto" w:fill="FFFFFF"/>
        </w:rPr>
        <w:t>АТ «Укрзалізниця»</w:t>
      </w:r>
      <w:r w:rsidR="00AE3243" w:rsidRPr="004E3E7B">
        <w:rPr>
          <w:bCs/>
          <w:iCs/>
          <w:sz w:val="28"/>
          <w:szCs w:val="28"/>
        </w:rPr>
        <w:t xml:space="preserve">, </w:t>
      </w:r>
      <w:r w:rsidR="00AE3243" w:rsidRPr="004E3E7B">
        <w:rPr>
          <w:rFonts w:eastAsia="Calibri"/>
          <w:sz w:val="28"/>
          <w:szCs w:val="28"/>
        </w:rPr>
        <w:t>депутата Закарпатської обласної ради VІ</w:t>
      </w:r>
      <w:r w:rsidR="004E3E7B" w:rsidRPr="004E3E7B">
        <w:rPr>
          <w:rFonts w:eastAsia="Calibri"/>
          <w:sz w:val="28"/>
          <w:szCs w:val="28"/>
        </w:rPr>
        <w:t>І</w:t>
      </w:r>
      <w:r w:rsidR="00AE3243" w:rsidRPr="004E3E7B">
        <w:rPr>
          <w:rFonts w:eastAsia="Calibri"/>
          <w:sz w:val="28"/>
          <w:szCs w:val="28"/>
        </w:rPr>
        <w:t xml:space="preserve">І скликання, </w:t>
      </w:r>
      <w:r w:rsidR="004E3E7B" w:rsidRPr="004E3E7B">
        <w:rPr>
          <w:rFonts w:eastAsia="Calibri"/>
          <w:sz w:val="28"/>
          <w:szCs w:val="28"/>
        </w:rPr>
        <w:t xml:space="preserve">секретаря </w:t>
      </w:r>
      <w:r w:rsidR="004E3E7B" w:rsidRPr="004E3E7B">
        <w:rPr>
          <w:color w:val="000000"/>
          <w:sz w:val="28"/>
          <w:szCs w:val="28"/>
          <w:shd w:val="clear" w:color="auto" w:fill="FFFFFF"/>
        </w:rPr>
        <w:t>постійної комісії обласної ради з питань адміністративно-територіального та земельного устрою, агропромислового комплексу та розвитку села</w:t>
      </w:r>
      <w:r w:rsidR="00AE3243" w:rsidRPr="004E3E7B">
        <w:rPr>
          <w:sz w:val="28"/>
          <w:szCs w:val="28"/>
        </w:rPr>
        <w:t>;</w:t>
      </w:r>
    </w:p>
    <w:p w14:paraId="1D72D8ED" w14:textId="76B9D691" w:rsidR="00AE3243" w:rsidRPr="00AA1EBF" w:rsidRDefault="00AE3243" w:rsidP="00AE3243">
      <w:pPr>
        <w:pStyle w:val="a7"/>
        <w:shd w:val="clear" w:color="auto" w:fill="FFFFFF"/>
        <w:spacing w:before="0" w:beforeAutospacing="0" w:after="0" w:afterAutospacing="0" w:line="299" w:lineRule="atLeast"/>
        <w:ind w:left="176" w:firstLine="817"/>
        <w:jc w:val="both"/>
        <w:rPr>
          <w:color w:val="000000"/>
          <w:sz w:val="28"/>
          <w:szCs w:val="28"/>
        </w:rPr>
      </w:pPr>
      <w:r w:rsidRPr="004E3E7B">
        <w:rPr>
          <w:color w:val="000000"/>
          <w:sz w:val="28"/>
          <w:szCs w:val="28"/>
        </w:rPr>
        <w:t xml:space="preserve"> </w:t>
      </w:r>
      <w:r w:rsidR="00506683">
        <w:rPr>
          <w:color w:val="000000"/>
          <w:sz w:val="28"/>
          <w:szCs w:val="28"/>
        </w:rPr>
        <w:t>ШУКАЛЯ</w:t>
      </w:r>
      <w:r w:rsidR="004E3E7B">
        <w:rPr>
          <w:color w:val="000000"/>
          <w:sz w:val="28"/>
          <w:szCs w:val="28"/>
        </w:rPr>
        <w:t xml:space="preserve"> Ярослава Юрійовича</w:t>
      </w:r>
      <w:r w:rsidRPr="004E3E7B">
        <w:rPr>
          <w:sz w:val="28"/>
          <w:szCs w:val="28"/>
        </w:rPr>
        <w:t xml:space="preserve"> </w:t>
      </w:r>
      <w:r w:rsidRPr="00AA1EBF">
        <w:rPr>
          <w:sz w:val="28"/>
          <w:szCs w:val="28"/>
        </w:rPr>
        <w:t>–</w:t>
      </w:r>
      <w:r w:rsidR="00AA1EBF" w:rsidRPr="00AA1EBF">
        <w:rPr>
          <w:sz w:val="28"/>
          <w:szCs w:val="28"/>
        </w:rPr>
        <w:t xml:space="preserve"> </w:t>
      </w:r>
      <w:r w:rsidR="00AA1EBF" w:rsidRPr="00AA1EBF">
        <w:rPr>
          <w:color w:val="000000"/>
          <w:sz w:val="28"/>
          <w:szCs w:val="28"/>
          <w:shd w:val="clear" w:color="auto" w:fill="FFFFFF"/>
        </w:rPr>
        <w:t>директора ПП «Шукаль»,</w:t>
      </w:r>
      <w:r w:rsidRPr="00AA1EBF">
        <w:rPr>
          <w:sz w:val="28"/>
          <w:szCs w:val="28"/>
        </w:rPr>
        <w:t xml:space="preserve"> </w:t>
      </w:r>
      <w:r w:rsidRPr="00AA1EBF">
        <w:rPr>
          <w:rFonts w:eastAsia="Calibri"/>
          <w:sz w:val="28"/>
          <w:szCs w:val="28"/>
        </w:rPr>
        <w:t>депутата Закарпатської обласної ради VІ</w:t>
      </w:r>
      <w:r w:rsidR="004E3E7B" w:rsidRPr="00AA1EBF">
        <w:rPr>
          <w:rFonts w:eastAsia="Calibri"/>
          <w:sz w:val="28"/>
          <w:szCs w:val="28"/>
        </w:rPr>
        <w:t>І</w:t>
      </w:r>
      <w:r w:rsidRPr="00AA1EBF">
        <w:rPr>
          <w:rFonts w:eastAsia="Calibri"/>
          <w:sz w:val="28"/>
          <w:szCs w:val="28"/>
        </w:rPr>
        <w:t xml:space="preserve">І скликання, </w:t>
      </w:r>
      <w:r w:rsidR="004E3E7B" w:rsidRPr="00AA1EBF">
        <w:rPr>
          <w:rFonts w:eastAsia="Calibri"/>
          <w:sz w:val="28"/>
          <w:szCs w:val="28"/>
        </w:rPr>
        <w:t>члена</w:t>
      </w:r>
      <w:r w:rsidRPr="00AA1EBF">
        <w:rPr>
          <w:rFonts w:eastAsia="Calibri"/>
          <w:sz w:val="28"/>
          <w:szCs w:val="28"/>
        </w:rPr>
        <w:t xml:space="preserve"> постійної комісії </w:t>
      </w:r>
      <w:r w:rsidR="00146739">
        <w:rPr>
          <w:rFonts w:eastAsia="Calibri"/>
          <w:sz w:val="28"/>
          <w:szCs w:val="28"/>
        </w:rPr>
        <w:t xml:space="preserve">обласної ради </w:t>
      </w:r>
      <w:r w:rsidRPr="00AA1EBF">
        <w:rPr>
          <w:sz w:val="28"/>
          <w:szCs w:val="28"/>
        </w:rPr>
        <w:t xml:space="preserve">з питань </w:t>
      </w:r>
      <w:r w:rsidR="00AA1EBF" w:rsidRPr="00AA1EBF">
        <w:rPr>
          <w:color w:val="000000"/>
          <w:sz w:val="28"/>
          <w:szCs w:val="28"/>
          <w:shd w:val="clear" w:color="auto" w:fill="FFFFFF"/>
        </w:rPr>
        <w:t>транскордонного співробітництва, розвитку туризму та рекреації</w:t>
      </w:r>
      <w:r w:rsidRPr="00AA1EBF">
        <w:rPr>
          <w:color w:val="000000"/>
          <w:sz w:val="28"/>
          <w:szCs w:val="28"/>
        </w:rPr>
        <w:t xml:space="preserve">. </w:t>
      </w:r>
    </w:p>
    <w:p w14:paraId="59F8C800" w14:textId="52696805" w:rsidR="00AE3243" w:rsidRPr="00AA1EBF" w:rsidRDefault="00AE3243" w:rsidP="00AE3243">
      <w:pPr>
        <w:pStyle w:val="a7"/>
        <w:shd w:val="clear" w:color="auto" w:fill="FFFFFF"/>
        <w:spacing w:before="0" w:beforeAutospacing="0" w:after="0" w:afterAutospacing="0" w:line="299" w:lineRule="atLeast"/>
        <w:ind w:left="176" w:firstLine="817"/>
        <w:jc w:val="both"/>
        <w:rPr>
          <w:color w:val="000000"/>
          <w:sz w:val="28"/>
          <w:szCs w:val="28"/>
        </w:rPr>
      </w:pPr>
      <w:r w:rsidRPr="00AA1EBF">
        <w:rPr>
          <w:color w:val="000000"/>
          <w:sz w:val="28"/>
          <w:szCs w:val="28"/>
        </w:rPr>
        <w:t xml:space="preserve">2. Вважати таким, що втратило чинність, рішення обласної ради від </w:t>
      </w:r>
      <w:r w:rsidR="00AA1EBF" w:rsidRPr="00AA1EBF">
        <w:rPr>
          <w:color w:val="000000"/>
          <w:sz w:val="28"/>
          <w:szCs w:val="28"/>
        </w:rPr>
        <w:t>16 липня</w:t>
      </w:r>
      <w:r w:rsidRPr="00AA1EBF">
        <w:rPr>
          <w:color w:val="000000"/>
          <w:sz w:val="28"/>
          <w:szCs w:val="28"/>
        </w:rPr>
        <w:t xml:space="preserve"> 20</w:t>
      </w:r>
      <w:r w:rsidR="00AA1EBF" w:rsidRPr="00AA1EBF">
        <w:rPr>
          <w:color w:val="000000"/>
          <w:sz w:val="28"/>
          <w:szCs w:val="28"/>
        </w:rPr>
        <w:t>20</w:t>
      </w:r>
      <w:r w:rsidRPr="00AA1EBF">
        <w:rPr>
          <w:color w:val="000000"/>
          <w:sz w:val="28"/>
          <w:szCs w:val="28"/>
        </w:rPr>
        <w:t xml:space="preserve"> року №</w:t>
      </w:r>
      <w:r w:rsidR="00506683">
        <w:rPr>
          <w:color w:val="000000"/>
          <w:sz w:val="28"/>
          <w:szCs w:val="28"/>
        </w:rPr>
        <w:t xml:space="preserve"> </w:t>
      </w:r>
      <w:r w:rsidR="00AA1EBF" w:rsidRPr="00AA1EBF">
        <w:rPr>
          <w:color w:val="000000"/>
          <w:sz w:val="28"/>
          <w:szCs w:val="28"/>
        </w:rPr>
        <w:t>1764</w:t>
      </w:r>
      <w:r w:rsidRPr="00AA1EBF">
        <w:rPr>
          <w:color w:val="000000"/>
          <w:sz w:val="28"/>
          <w:szCs w:val="28"/>
        </w:rPr>
        <w:t>.</w:t>
      </w:r>
      <w:r w:rsidR="00AA1EBF" w:rsidRPr="00AA1EBF">
        <w:rPr>
          <w:color w:val="000000"/>
          <w:sz w:val="28"/>
          <w:szCs w:val="28"/>
        </w:rPr>
        <w:t xml:space="preserve"> </w:t>
      </w:r>
    </w:p>
    <w:p w14:paraId="381D81EA" w14:textId="226222C3" w:rsidR="00AE3243" w:rsidRPr="00AE3243" w:rsidRDefault="00AE3243" w:rsidP="00AE3243">
      <w:pPr>
        <w:pStyle w:val="a7"/>
        <w:shd w:val="clear" w:color="auto" w:fill="FFFFFF"/>
        <w:spacing w:before="0" w:beforeAutospacing="0" w:after="240" w:afterAutospacing="0" w:line="299" w:lineRule="atLeast"/>
        <w:ind w:left="176" w:firstLine="817"/>
        <w:jc w:val="both"/>
        <w:rPr>
          <w:color w:val="000000"/>
          <w:sz w:val="28"/>
          <w:szCs w:val="28"/>
        </w:rPr>
      </w:pPr>
      <w:r w:rsidRPr="00AA1EBF">
        <w:rPr>
          <w:color w:val="000000"/>
          <w:sz w:val="28"/>
          <w:szCs w:val="28"/>
        </w:rPr>
        <w:t xml:space="preserve">3. Контроль за </w:t>
      </w:r>
      <w:r w:rsidRPr="005A7128">
        <w:rPr>
          <w:color w:val="000000"/>
          <w:sz w:val="28"/>
          <w:szCs w:val="28"/>
        </w:rPr>
        <w:t xml:space="preserve">виконанням цього рішення покласти на постійну комісію обласної ради </w:t>
      </w:r>
      <w:r w:rsidRPr="005A7128">
        <w:rPr>
          <w:rStyle w:val="apple-converted-space"/>
          <w:color w:val="000000"/>
          <w:sz w:val="28"/>
          <w:szCs w:val="28"/>
        </w:rPr>
        <w:t xml:space="preserve"> з питань </w:t>
      </w:r>
      <w:r w:rsidR="00AA1EBF" w:rsidRPr="005A7128">
        <w:rPr>
          <w:color w:val="000000"/>
          <w:sz w:val="28"/>
          <w:szCs w:val="28"/>
          <w:shd w:val="clear" w:color="auto" w:fill="FFFFFF"/>
        </w:rPr>
        <w:t> </w:t>
      </w:r>
      <w:r w:rsidR="005A7128" w:rsidRPr="005A7128">
        <w:rPr>
          <w:color w:val="000000"/>
          <w:sz w:val="28"/>
          <w:szCs w:val="28"/>
          <w:shd w:val="clear" w:color="auto" w:fill="FFFFFF"/>
        </w:rPr>
        <w:t xml:space="preserve"> регламенту,  депутатської діяльності, етики, нагороджень, правових питань та антикорупційної діяльності</w:t>
      </w:r>
      <w:r w:rsidR="005A7128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14:paraId="00F30967" w14:textId="77777777" w:rsidR="00B75D23" w:rsidRDefault="00B75D23" w:rsidP="00B75D23">
      <w:pPr>
        <w:pStyle w:val="5"/>
        <w:spacing w:before="0" w:after="0" w:line="20" w:lineRule="atLeast"/>
        <w:rPr>
          <w:rFonts w:ascii="Times New Roman" w:hAnsi="Times New Roman"/>
          <w:bCs w:val="0"/>
          <w:i w:val="0"/>
          <w:sz w:val="28"/>
          <w:szCs w:val="28"/>
        </w:rPr>
      </w:pPr>
    </w:p>
    <w:p w14:paraId="06BC710A" w14:textId="5BF63335" w:rsidR="00B75D23" w:rsidRDefault="00B75D23" w:rsidP="00146739">
      <w:pPr>
        <w:pStyle w:val="5"/>
        <w:spacing w:before="0" w:after="0" w:line="20" w:lineRule="atLeast"/>
        <w:ind w:left="284"/>
        <w:rPr>
          <w:rFonts w:ascii="Times New Roman" w:hAnsi="Times New Roman"/>
          <w:bCs w:val="0"/>
          <w:i w:val="0"/>
          <w:sz w:val="28"/>
          <w:szCs w:val="28"/>
        </w:rPr>
      </w:pPr>
      <w:r w:rsidRPr="00935241">
        <w:rPr>
          <w:rFonts w:ascii="Times New Roman" w:hAnsi="Times New Roman"/>
          <w:bCs w:val="0"/>
          <w:i w:val="0"/>
          <w:sz w:val="28"/>
          <w:szCs w:val="28"/>
        </w:rPr>
        <w:t xml:space="preserve">Голова ради                                       </w:t>
      </w:r>
      <w:r>
        <w:rPr>
          <w:rFonts w:ascii="Times New Roman" w:hAnsi="Times New Roman"/>
          <w:bCs w:val="0"/>
          <w:i w:val="0"/>
          <w:sz w:val="28"/>
          <w:szCs w:val="28"/>
        </w:rPr>
        <w:t xml:space="preserve">                             Володимир </w:t>
      </w:r>
      <w:r w:rsidR="00146739">
        <w:rPr>
          <w:rFonts w:ascii="Times New Roman" w:hAnsi="Times New Roman"/>
          <w:bCs w:val="0"/>
          <w:i w:val="0"/>
          <w:sz w:val="28"/>
          <w:szCs w:val="28"/>
        </w:rPr>
        <w:t xml:space="preserve"> </w:t>
      </w:r>
      <w:r>
        <w:rPr>
          <w:rFonts w:ascii="Times New Roman" w:hAnsi="Times New Roman"/>
          <w:bCs w:val="0"/>
          <w:i w:val="0"/>
          <w:sz w:val="28"/>
          <w:szCs w:val="28"/>
        </w:rPr>
        <w:t>ЧУБІРКО</w:t>
      </w:r>
    </w:p>
    <w:p w14:paraId="3EF6272A" w14:textId="77777777" w:rsidR="009E233F" w:rsidRPr="00B75D23" w:rsidRDefault="009E233F" w:rsidP="00B75D23"/>
    <w:sectPr w:rsidR="009E233F" w:rsidRPr="00B75D23" w:rsidSect="00A61993">
      <w:pgSz w:w="11906" w:h="16838" w:code="9"/>
      <w:pgMar w:top="1135" w:right="707" w:bottom="567" w:left="1559" w:header="567" w:footer="567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E77"/>
    <w:rsid w:val="00014127"/>
    <w:rsid w:val="00041D36"/>
    <w:rsid w:val="00062FA5"/>
    <w:rsid w:val="00090428"/>
    <w:rsid w:val="000B611E"/>
    <w:rsid w:val="000D6ED8"/>
    <w:rsid w:val="00113289"/>
    <w:rsid w:val="00125F45"/>
    <w:rsid w:val="00146739"/>
    <w:rsid w:val="001A1134"/>
    <w:rsid w:val="001C0AC4"/>
    <w:rsid w:val="001F75A7"/>
    <w:rsid w:val="00233985"/>
    <w:rsid w:val="00243C9D"/>
    <w:rsid w:val="002F6FEB"/>
    <w:rsid w:val="00396C96"/>
    <w:rsid w:val="003C7371"/>
    <w:rsid w:val="003F17C6"/>
    <w:rsid w:val="004064C6"/>
    <w:rsid w:val="004134BD"/>
    <w:rsid w:val="004500F5"/>
    <w:rsid w:val="00460E35"/>
    <w:rsid w:val="004A0E15"/>
    <w:rsid w:val="004C300B"/>
    <w:rsid w:val="004D27E9"/>
    <w:rsid w:val="004E3E7B"/>
    <w:rsid w:val="004F2626"/>
    <w:rsid w:val="005002B1"/>
    <w:rsid w:val="0050456A"/>
    <w:rsid w:val="00506683"/>
    <w:rsid w:val="005224B9"/>
    <w:rsid w:val="00554C52"/>
    <w:rsid w:val="005949BC"/>
    <w:rsid w:val="005A7128"/>
    <w:rsid w:val="005D2674"/>
    <w:rsid w:val="005F230C"/>
    <w:rsid w:val="00600692"/>
    <w:rsid w:val="00614C8A"/>
    <w:rsid w:val="00635EDA"/>
    <w:rsid w:val="00677033"/>
    <w:rsid w:val="006C7D1A"/>
    <w:rsid w:val="007076E4"/>
    <w:rsid w:val="0075046B"/>
    <w:rsid w:val="0079330E"/>
    <w:rsid w:val="007A0E8C"/>
    <w:rsid w:val="00811E77"/>
    <w:rsid w:val="008152C8"/>
    <w:rsid w:val="00817F84"/>
    <w:rsid w:val="00846C92"/>
    <w:rsid w:val="00864E27"/>
    <w:rsid w:val="00867AC9"/>
    <w:rsid w:val="00926BD0"/>
    <w:rsid w:val="0094253B"/>
    <w:rsid w:val="00961447"/>
    <w:rsid w:val="009E233F"/>
    <w:rsid w:val="009E7F63"/>
    <w:rsid w:val="00A03D3A"/>
    <w:rsid w:val="00A22E24"/>
    <w:rsid w:val="00A511DB"/>
    <w:rsid w:val="00A86C4E"/>
    <w:rsid w:val="00AA0439"/>
    <w:rsid w:val="00AA1EBF"/>
    <w:rsid w:val="00AB59E8"/>
    <w:rsid w:val="00AE3243"/>
    <w:rsid w:val="00B35167"/>
    <w:rsid w:val="00B75D23"/>
    <w:rsid w:val="00B7641F"/>
    <w:rsid w:val="00B91AA6"/>
    <w:rsid w:val="00B92B3E"/>
    <w:rsid w:val="00B92FBE"/>
    <w:rsid w:val="00BB5257"/>
    <w:rsid w:val="00BD12BF"/>
    <w:rsid w:val="00C00C2F"/>
    <w:rsid w:val="00C66AB3"/>
    <w:rsid w:val="00C66BA2"/>
    <w:rsid w:val="00C8082B"/>
    <w:rsid w:val="00CA20D7"/>
    <w:rsid w:val="00D31B97"/>
    <w:rsid w:val="00D472CD"/>
    <w:rsid w:val="00D76B8B"/>
    <w:rsid w:val="00D93698"/>
    <w:rsid w:val="00DD232D"/>
    <w:rsid w:val="00DE6B19"/>
    <w:rsid w:val="00E64065"/>
    <w:rsid w:val="00EB17A5"/>
    <w:rsid w:val="00EB3067"/>
    <w:rsid w:val="00ED5314"/>
    <w:rsid w:val="00EE1B6B"/>
    <w:rsid w:val="00F16404"/>
    <w:rsid w:val="00F339B8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C8B2A"/>
  <w15:chartTrackingRefBased/>
  <w15:docId w15:val="{19D0CEB5-C5FB-40AB-A2B5-41015115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/>
        <w:sz w:val="28"/>
        <w:szCs w:val="28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082B"/>
    <w:pPr>
      <w:jc w:val="left"/>
    </w:pPr>
    <w:rPr>
      <w:rFonts w:eastAsia="Times New Roman"/>
      <w:b w:val="0"/>
      <w:sz w:val="24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9E233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C8082B"/>
    <w:pPr>
      <w:spacing w:after="120"/>
    </w:pPr>
    <w:rPr>
      <w:rFonts w:eastAsia="Calibri"/>
      <w:sz w:val="20"/>
      <w:szCs w:val="20"/>
    </w:rPr>
  </w:style>
  <w:style w:type="character" w:customStyle="1" w:styleId="a4">
    <w:name w:val="Основний текст Знак"/>
    <w:basedOn w:val="a0"/>
    <w:link w:val="a3"/>
    <w:uiPriority w:val="99"/>
    <w:rsid w:val="00C8082B"/>
    <w:rPr>
      <w:rFonts w:eastAsia="Calibri"/>
      <w:b w:val="0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9E233F"/>
    <w:pPr>
      <w:spacing w:after="120"/>
      <w:ind w:left="283"/>
    </w:pPr>
  </w:style>
  <w:style w:type="character" w:customStyle="1" w:styleId="a6">
    <w:name w:val="Основний текст з відступом Знак"/>
    <w:basedOn w:val="a0"/>
    <w:link w:val="a5"/>
    <w:uiPriority w:val="99"/>
    <w:semiHidden/>
    <w:rsid w:val="009E233F"/>
    <w:rPr>
      <w:rFonts w:eastAsia="Times New Roman"/>
      <w:b w:val="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9E233F"/>
    <w:rPr>
      <w:rFonts w:ascii="Calibri" w:eastAsia="Times New Roman" w:hAnsi="Calibri"/>
      <w:bCs/>
      <w:i/>
      <w:iCs/>
      <w:sz w:val="26"/>
      <w:szCs w:val="26"/>
      <w:lang w:eastAsia="ru-RU"/>
    </w:rPr>
  </w:style>
  <w:style w:type="paragraph" w:customStyle="1" w:styleId="1">
    <w:name w:val="Звичайний1"/>
    <w:rsid w:val="009E233F"/>
    <w:pPr>
      <w:snapToGrid w:val="0"/>
      <w:jc w:val="left"/>
    </w:pPr>
    <w:rPr>
      <w:rFonts w:eastAsia="Times New Roman"/>
      <w:b w:val="0"/>
      <w:sz w:val="20"/>
      <w:szCs w:val="20"/>
      <w:lang w:val="ru-RU" w:eastAsia="ru-RU"/>
    </w:rPr>
  </w:style>
  <w:style w:type="paragraph" w:customStyle="1" w:styleId="31">
    <w:name w:val="Основной текст с отступом 31"/>
    <w:basedOn w:val="a"/>
    <w:rsid w:val="009E233F"/>
    <w:pPr>
      <w:suppressAutoHyphens/>
      <w:ind w:firstLine="720"/>
    </w:pPr>
    <w:rPr>
      <w:szCs w:val="20"/>
    </w:rPr>
  </w:style>
  <w:style w:type="paragraph" w:styleId="a7">
    <w:name w:val="Normal (Web)"/>
    <w:basedOn w:val="a"/>
    <w:uiPriority w:val="99"/>
    <w:unhideWhenUsed/>
    <w:rsid w:val="009E233F"/>
    <w:pPr>
      <w:spacing w:before="100" w:beforeAutospacing="1" w:after="100" w:afterAutospacing="1"/>
    </w:pPr>
    <w:rPr>
      <w:lang w:eastAsia="uk-UA"/>
    </w:rPr>
  </w:style>
  <w:style w:type="paragraph" w:styleId="a8">
    <w:name w:val="caption"/>
    <w:basedOn w:val="a"/>
    <w:next w:val="a"/>
    <w:qFormat/>
    <w:rsid w:val="00867AC9"/>
    <w:pPr>
      <w:autoSpaceDE w:val="0"/>
      <w:autoSpaceDN w:val="0"/>
      <w:jc w:val="center"/>
    </w:pPr>
    <w:rPr>
      <w:b/>
      <w:bCs/>
      <w:sz w:val="28"/>
      <w:szCs w:val="28"/>
      <w:lang w:val="ru-RU"/>
    </w:rPr>
  </w:style>
  <w:style w:type="character" w:styleId="a9">
    <w:name w:val="Hyperlink"/>
    <w:uiPriority w:val="99"/>
    <w:semiHidden/>
    <w:unhideWhenUsed/>
    <w:rsid w:val="001F75A7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Абзац списку2"/>
    <w:basedOn w:val="a"/>
    <w:uiPriority w:val="99"/>
    <w:rsid w:val="001F75A7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a">
    <w:name w:val="Strong"/>
    <w:basedOn w:val="a0"/>
    <w:uiPriority w:val="22"/>
    <w:qFormat/>
    <w:rsid w:val="001F75A7"/>
    <w:rPr>
      <w:b w:val="0"/>
      <w:bCs/>
    </w:rPr>
  </w:style>
  <w:style w:type="character" w:styleId="ab">
    <w:name w:val="Emphasis"/>
    <w:basedOn w:val="a0"/>
    <w:uiPriority w:val="20"/>
    <w:qFormat/>
    <w:rsid w:val="001F75A7"/>
    <w:rPr>
      <w:i/>
      <w:iCs/>
    </w:rPr>
  </w:style>
  <w:style w:type="table" w:styleId="ac">
    <w:name w:val="Table Grid"/>
    <w:basedOn w:val="a1"/>
    <w:uiPriority w:val="59"/>
    <w:rsid w:val="001C0AC4"/>
    <w:pPr>
      <w:ind w:firstLine="709"/>
    </w:pPr>
    <w:rPr>
      <w:rFonts w:cstheme="minorHAnsi"/>
      <w:b w:val="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AE32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1003</Words>
  <Characters>572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MehitsH</dc:creator>
  <cp:keywords/>
  <dc:description/>
  <cp:lastModifiedBy>Закарпатська обласна рада</cp:lastModifiedBy>
  <cp:revision>57</cp:revision>
  <cp:lastPrinted>2023-04-19T09:49:00Z</cp:lastPrinted>
  <dcterms:created xsi:type="dcterms:W3CDTF">2022-02-15T14:50:00Z</dcterms:created>
  <dcterms:modified xsi:type="dcterms:W3CDTF">2023-04-19T12:24:00Z</dcterms:modified>
</cp:coreProperties>
</file>