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396AA2" w:rsidRPr="00C47CFA" w14:paraId="098EF248" w14:textId="77777777" w:rsidTr="00823B67">
        <w:tc>
          <w:tcPr>
            <w:tcW w:w="5670" w:type="dxa"/>
          </w:tcPr>
          <w:p w14:paraId="020B3587" w14:textId="77777777" w:rsidR="00396AA2" w:rsidRPr="00C47CFA" w:rsidRDefault="00396AA2" w:rsidP="00823B67">
            <w:pPr>
              <w:ind w:firstLine="64"/>
              <w:contextualSpacing/>
              <w:rPr>
                <w:lang w:val="uk-UA"/>
              </w:rPr>
            </w:pPr>
            <w:r w:rsidRPr="00C47CFA">
              <w:rPr>
                <w:b/>
                <w:lang w:val="uk-UA"/>
              </w:rPr>
              <w:t>Ініціатор:</w:t>
            </w:r>
            <w:r w:rsidRPr="00C47CFA">
              <w:rPr>
                <w:lang w:val="uk-UA"/>
              </w:rPr>
              <w:t xml:space="preserve"> голова обласної ради</w:t>
            </w:r>
          </w:p>
        </w:tc>
        <w:tc>
          <w:tcPr>
            <w:tcW w:w="3792" w:type="dxa"/>
          </w:tcPr>
          <w:p w14:paraId="03112A0E" w14:textId="2D35A22D" w:rsidR="00396AA2" w:rsidRPr="00C47CFA" w:rsidRDefault="00DD0FD3" w:rsidP="00823B67">
            <w:pPr>
              <w:jc w:val="right"/>
              <w:rPr>
                <w:b/>
                <w:noProof/>
                <w:lang w:val="uk-UA"/>
              </w:rPr>
            </w:pPr>
            <w:r w:rsidRPr="00C47CFA">
              <w:rPr>
                <w:b/>
                <w:noProof/>
                <w:lang w:val="uk-UA"/>
              </w:rPr>
              <w:t>ПРОЄКТ</w:t>
            </w:r>
          </w:p>
          <w:p w14:paraId="4486FC6E" w14:textId="48F44399" w:rsidR="00396AA2" w:rsidRPr="00C47CFA" w:rsidRDefault="00396AA2" w:rsidP="00823B67">
            <w:pPr>
              <w:jc w:val="right"/>
              <w:rPr>
                <w:b/>
                <w:noProof/>
                <w:lang w:val="uk-UA"/>
              </w:rPr>
            </w:pPr>
            <w:r w:rsidRPr="00C47CFA">
              <w:rPr>
                <w:b/>
                <w:lang w:val="uk-UA"/>
              </w:rPr>
              <w:t xml:space="preserve">№   </w:t>
            </w:r>
            <w:r w:rsidR="00DD0FD3">
              <w:rPr>
                <w:b/>
                <w:lang w:val="uk-UA"/>
              </w:rPr>
              <w:t>998</w:t>
            </w:r>
            <w:r w:rsidRPr="00C47CFA">
              <w:rPr>
                <w:b/>
                <w:lang w:val="uk-UA"/>
              </w:rPr>
              <w:t xml:space="preserve"> ПР/01-16</w:t>
            </w:r>
          </w:p>
        </w:tc>
      </w:tr>
      <w:tr w:rsidR="00396AA2" w:rsidRPr="00C47CFA" w14:paraId="0C24DABF" w14:textId="77777777" w:rsidTr="00823B67">
        <w:tc>
          <w:tcPr>
            <w:tcW w:w="5670" w:type="dxa"/>
          </w:tcPr>
          <w:p w14:paraId="4BF17CB0" w14:textId="77777777" w:rsidR="00396AA2" w:rsidRPr="00C47CFA" w:rsidRDefault="00396AA2" w:rsidP="00823B67">
            <w:pPr>
              <w:ind w:firstLine="64"/>
              <w:contextualSpacing/>
              <w:rPr>
                <w:lang w:val="uk-UA"/>
              </w:rPr>
            </w:pPr>
            <w:r w:rsidRPr="00C47CFA">
              <w:rPr>
                <w:b/>
                <w:lang w:val="uk-UA"/>
              </w:rPr>
              <w:t>Автор:</w:t>
            </w:r>
            <w:r w:rsidRPr="00C47CFA">
              <w:rPr>
                <w:lang w:val="uk-UA"/>
              </w:rPr>
              <w:t xml:space="preserve"> виконавчий апарат обласної ради</w:t>
            </w:r>
          </w:p>
          <w:p w14:paraId="0A493F30" w14:textId="77777777" w:rsidR="00396AA2" w:rsidRPr="00C47CFA" w:rsidRDefault="00396AA2" w:rsidP="00823B67">
            <w:pPr>
              <w:ind w:firstLine="64"/>
              <w:contextualSpacing/>
              <w:rPr>
                <w:lang w:val="uk-UA"/>
              </w:rPr>
            </w:pPr>
          </w:p>
        </w:tc>
        <w:tc>
          <w:tcPr>
            <w:tcW w:w="3792" w:type="dxa"/>
          </w:tcPr>
          <w:p w14:paraId="3709C059" w14:textId="77777777" w:rsidR="00396AA2" w:rsidRPr="00C47CFA" w:rsidRDefault="00396AA2" w:rsidP="00823B67">
            <w:pPr>
              <w:jc w:val="right"/>
              <w:rPr>
                <w:b/>
                <w:noProof/>
                <w:lang w:val="uk-UA"/>
              </w:rPr>
            </w:pPr>
          </w:p>
        </w:tc>
      </w:tr>
    </w:tbl>
    <w:p w14:paraId="7CE87EA4" w14:textId="77777777" w:rsidR="00396AA2" w:rsidRPr="00C47CFA" w:rsidRDefault="00396AA2" w:rsidP="00396AA2">
      <w:pPr>
        <w:suppressAutoHyphens/>
        <w:autoSpaceDE w:val="0"/>
        <w:ind w:firstLine="0"/>
        <w:rPr>
          <w:b/>
          <w:lang w:val="uk-UA" w:eastAsia="zh-CN"/>
        </w:rPr>
      </w:pPr>
    </w:p>
    <w:p w14:paraId="7E4F4EB0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  <w:r w:rsidRPr="00C47CFA">
        <w:rPr>
          <w:b/>
          <w:noProof/>
          <w:lang w:val="uk-UA" w:eastAsia="ru-RU"/>
        </w:rPr>
        <w:drawing>
          <wp:inline distT="0" distB="0" distL="0" distR="0" wp14:anchorId="3F6E35FC" wp14:editId="0219C91C">
            <wp:extent cx="428625" cy="619125"/>
            <wp:effectExtent l="0" t="0" r="9525" b="9525"/>
            <wp:docPr id="4743302" name="Рисунок 4743302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AB28B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  <w:r w:rsidRPr="00C47CFA">
        <w:rPr>
          <w:b/>
          <w:lang w:val="uk-UA" w:eastAsia="zh-CN"/>
        </w:rPr>
        <w:t>ЗАКАРПАТСЬКА ОБЛАСНА РАДА</w:t>
      </w:r>
    </w:p>
    <w:p w14:paraId="3AF05B08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sz w:val="24"/>
          <w:szCs w:val="24"/>
          <w:lang w:val="uk-UA" w:eastAsia="zh-CN"/>
        </w:rPr>
      </w:pPr>
    </w:p>
    <w:p w14:paraId="31E12842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  <w:r w:rsidRPr="00C47CFA">
        <w:rPr>
          <w:b/>
          <w:lang w:val="uk-UA"/>
        </w:rPr>
        <w:t xml:space="preserve">Десята </w:t>
      </w:r>
      <w:r w:rsidRPr="00C47CFA">
        <w:rPr>
          <w:b/>
          <w:lang w:val="uk-UA" w:eastAsia="zh-CN"/>
        </w:rPr>
        <w:t>сесія VIІІ скликання</w:t>
      </w:r>
    </w:p>
    <w:p w14:paraId="25D24A77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</w:p>
    <w:p w14:paraId="0F7F6C95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  <w:r w:rsidRPr="00C47CFA">
        <w:rPr>
          <w:b/>
          <w:lang w:val="uk-UA" w:eastAsia="zh-CN"/>
        </w:rPr>
        <w:t>Р І Ш Е Н Н Я</w:t>
      </w:r>
    </w:p>
    <w:p w14:paraId="26755032" w14:textId="77777777" w:rsidR="00396AA2" w:rsidRPr="00C47CFA" w:rsidRDefault="00396AA2" w:rsidP="00396AA2">
      <w:pPr>
        <w:suppressAutoHyphens/>
        <w:autoSpaceDE w:val="0"/>
        <w:ind w:firstLine="0"/>
        <w:jc w:val="center"/>
        <w:rPr>
          <w:b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396AA2" w:rsidRPr="00C47CFA" w14:paraId="56B4132D" w14:textId="77777777" w:rsidTr="00823B67">
        <w:tc>
          <w:tcPr>
            <w:tcW w:w="3173" w:type="dxa"/>
            <w:hideMark/>
          </w:tcPr>
          <w:p w14:paraId="7D924D40" w14:textId="77777777" w:rsidR="00396AA2" w:rsidRPr="00C47CFA" w:rsidRDefault="00396AA2" w:rsidP="00823B67">
            <w:pPr>
              <w:suppressAutoHyphens/>
              <w:autoSpaceDE w:val="0"/>
              <w:ind w:firstLine="0"/>
              <w:jc w:val="left"/>
              <w:rPr>
                <w:b/>
                <w:lang w:val="uk-UA" w:eastAsia="zh-CN"/>
              </w:rPr>
            </w:pPr>
            <w:r w:rsidRPr="00C47CFA">
              <w:rPr>
                <w:b/>
                <w:lang w:val="uk-UA" w:eastAsia="zh-CN"/>
              </w:rPr>
              <w:t>________2023</w:t>
            </w:r>
          </w:p>
        </w:tc>
        <w:tc>
          <w:tcPr>
            <w:tcW w:w="3165" w:type="dxa"/>
            <w:vAlign w:val="bottom"/>
            <w:hideMark/>
          </w:tcPr>
          <w:p w14:paraId="70AA8E34" w14:textId="77777777" w:rsidR="00396AA2" w:rsidRPr="00C47CFA" w:rsidRDefault="00396AA2" w:rsidP="00823B67">
            <w:pPr>
              <w:suppressAutoHyphens/>
              <w:autoSpaceDE w:val="0"/>
              <w:ind w:firstLine="0"/>
              <w:jc w:val="center"/>
              <w:rPr>
                <w:b/>
                <w:lang w:val="uk-UA" w:eastAsia="zh-CN"/>
              </w:rPr>
            </w:pPr>
            <w:r w:rsidRPr="00C47CFA">
              <w:rPr>
                <w:b/>
                <w:lang w:val="uk-UA" w:eastAsia="zh-CN"/>
              </w:rPr>
              <w:t xml:space="preserve"> Ужгород</w:t>
            </w:r>
          </w:p>
        </w:tc>
        <w:tc>
          <w:tcPr>
            <w:tcW w:w="3302" w:type="dxa"/>
            <w:hideMark/>
          </w:tcPr>
          <w:p w14:paraId="5A1E47C4" w14:textId="77777777" w:rsidR="00396AA2" w:rsidRPr="00C47CFA" w:rsidRDefault="00396AA2" w:rsidP="00823B67">
            <w:pPr>
              <w:suppressAutoHyphens/>
              <w:autoSpaceDE w:val="0"/>
              <w:ind w:firstLine="0"/>
              <w:jc w:val="center"/>
              <w:rPr>
                <w:b/>
                <w:lang w:val="uk-UA" w:eastAsia="zh-CN"/>
              </w:rPr>
            </w:pPr>
            <w:r w:rsidRPr="00C47CFA">
              <w:rPr>
                <w:lang w:val="uk-UA" w:eastAsia="zh-CN"/>
              </w:rPr>
              <w:t xml:space="preserve">                 </w:t>
            </w:r>
            <w:r w:rsidRPr="00C47CFA">
              <w:rPr>
                <w:b/>
                <w:lang w:val="uk-UA" w:eastAsia="zh-CN"/>
              </w:rPr>
              <w:t>№</w:t>
            </w:r>
          </w:p>
        </w:tc>
      </w:tr>
    </w:tbl>
    <w:p w14:paraId="5550918B" w14:textId="77777777" w:rsidR="00396AA2" w:rsidRPr="00C47CFA" w:rsidRDefault="00396AA2" w:rsidP="00396AA2">
      <w:pPr>
        <w:suppressAutoHyphens/>
        <w:ind w:firstLine="0"/>
        <w:jc w:val="left"/>
        <w:rPr>
          <w:lang w:val="uk-UA" w:eastAsia="zh-CN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70"/>
      </w:tblGrid>
      <w:tr w:rsidR="00396AA2" w:rsidRPr="00DD0FD3" w14:paraId="0026924B" w14:textId="77777777" w:rsidTr="00823B67">
        <w:trPr>
          <w:trHeight w:val="1136"/>
        </w:trPr>
        <w:tc>
          <w:tcPr>
            <w:tcW w:w="5670" w:type="dxa"/>
            <w:hideMark/>
          </w:tcPr>
          <w:p w14:paraId="0EEC666E" w14:textId="442BEB2D" w:rsidR="00396AA2" w:rsidRPr="00C47CFA" w:rsidRDefault="00396AA2" w:rsidP="00823B67">
            <w:pPr>
              <w:keepNext/>
              <w:tabs>
                <w:tab w:val="left" w:pos="1080"/>
              </w:tabs>
              <w:spacing w:before="120"/>
              <w:ind w:right="36" w:firstLine="0"/>
              <w:rPr>
                <w:b/>
                <w:lang w:val="uk-UA"/>
              </w:rPr>
            </w:pPr>
            <w:r w:rsidRPr="00C47CFA">
              <w:rPr>
                <w:b/>
                <w:color w:val="000000"/>
                <w:lang w:val="uk-UA"/>
              </w:rPr>
              <w:t>Про зміцнення національної безпеки у сфері діяльності громадських та  релігійних організацій на території Закарпатської  області</w:t>
            </w:r>
          </w:p>
          <w:p w14:paraId="1E2230C7" w14:textId="77777777" w:rsidR="00396AA2" w:rsidRPr="00C47CFA" w:rsidRDefault="00396AA2" w:rsidP="00823B67">
            <w:pPr>
              <w:keepNext/>
              <w:tabs>
                <w:tab w:val="left" w:pos="1080"/>
              </w:tabs>
              <w:spacing w:before="120"/>
              <w:rPr>
                <w:sz w:val="16"/>
                <w:szCs w:val="16"/>
                <w:lang w:val="uk-UA"/>
              </w:rPr>
            </w:pPr>
          </w:p>
          <w:p w14:paraId="20B5F938" w14:textId="77777777" w:rsidR="00396AA2" w:rsidRPr="00C47CFA" w:rsidRDefault="00396AA2" w:rsidP="00823B67">
            <w:pPr>
              <w:suppressAutoHyphens/>
              <w:spacing w:before="60" w:after="60"/>
              <w:ind w:firstLine="0"/>
              <w:rPr>
                <w:b/>
                <w:lang w:val="uk-UA" w:eastAsia="zh-CN"/>
              </w:rPr>
            </w:pPr>
          </w:p>
        </w:tc>
      </w:tr>
    </w:tbl>
    <w:p w14:paraId="62C6FC85" w14:textId="77777777" w:rsidR="00396AA2" w:rsidRPr="00C47CFA" w:rsidRDefault="00396AA2" w:rsidP="00396AA2">
      <w:pPr>
        <w:rPr>
          <w:lang w:val="uk-UA"/>
        </w:rPr>
      </w:pPr>
    </w:p>
    <w:p w14:paraId="3CAF1A07" w14:textId="729C59D8" w:rsidR="00423B57" w:rsidRPr="00C47CFA" w:rsidRDefault="00396AA2" w:rsidP="00423B57">
      <w:pPr>
        <w:rPr>
          <w:lang w:val="uk-UA"/>
        </w:rPr>
      </w:pPr>
      <w:r w:rsidRPr="00C47CFA">
        <w:rPr>
          <w:lang w:val="uk-UA"/>
        </w:rPr>
        <w:t xml:space="preserve">Відповідно до статті 43 Закону України «Про місцеве самоврядування в Україні», керуючись законами України «Про правовий режим воєнного стану», «Про свободу совісті та релігійні організації», обласна рада </w:t>
      </w:r>
      <w:r w:rsidRPr="00C47CFA">
        <w:rPr>
          <w:b/>
          <w:bCs/>
          <w:lang w:val="uk-UA"/>
        </w:rPr>
        <w:t>в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и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р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і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ш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и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л</w:t>
      </w:r>
      <w:r w:rsidR="00DD0FD3">
        <w:rPr>
          <w:b/>
          <w:bCs/>
          <w:lang w:val="uk-UA"/>
        </w:rPr>
        <w:t xml:space="preserve"> </w:t>
      </w:r>
      <w:r w:rsidRPr="00C47CFA">
        <w:rPr>
          <w:b/>
          <w:bCs/>
          <w:lang w:val="uk-UA"/>
        </w:rPr>
        <w:t>а</w:t>
      </w:r>
      <w:r w:rsidRPr="00DD0FD3">
        <w:rPr>
          <w:b/>
          <w:bCs/>
          <w:lang w:val="uk-UA"/>
        </w:rPr>
        <w:t>:</w:t>
      </w:r>
    </w:p>
    <w:p w14:paraId="515B34E0" w14:textId="77777777" w:rsidR="00423B57" w:rsidRPr="00C47CFA" w:rsidRDefault="00423B57" w:rsidP="00423B57">
      <w:pPr>
        <w:rPr>
          <w:lang w:val="uk-UA"/>
        </w:rPr>
      </w:pPr>
    </w:p>
    <w:p w14:paraId="1AC0F2E4" w14:textId="077A05C1" w:rsidR="00423B57" w:rsidRPr="00C47CFA" w:rsidRDefault="00423B57" w:rsidP="00423B57">
      <w:pPr>
        <w:rPr>
          <w:lang w:val="uk-UA"/>
        </w:rPr>
      </w:pPr>
      <w:r w:rsidRPr="00C47CFA">
        <w:rPr>
          <w:lang w:val="uk-UA"/>
        </w:rPr>
        <w:t xml:space="preserve">1. </w:t>
      </w:r>
      <w:r w:rsidR="009A093E">
        <w:rPr>
          <w:lang w:val="uk-UA"/>
        </w:rPr>
        <w:t>Засудити та визнати неприпустимим діяльність</w:t>
      </w:r>
      <w:r w:rsidR="009F6C1A">
        <w:rPr>
          <w:lang w:val="uk-UA"/>
        </w:rPr>
        <w:t xml:space="preserve"> </w:t>
      </w:r>
      <w:r w:rsidR="00396AA2" w:rsidRPr="00C47CFA">
        <w:rPr>
          <w:lang w:val="uk-UA"/>
        </w:rPr>
        <w:t xml:space="preserve">на території Закарпатської області релігійних, </w:t>
      </w:r>
      <w:r w:rsidR="007F72F8" w:rsidRPr="00C47CFA">
        <w:rPr>
          <w:lang w:val="uk-UA"/>
        </w:rPr>
        <w:t xml:space="preserve">церковних, </w:t>
      </w:r>
      <w:r w:rsidR="00396AA2" w:rsidRPr="00C47CFA">
        <w:rPr>
          <w:lang w:val="uk-UA"/>
        </w:rPr>
        <w:t>громадських та інших організацій, які співпрацюють</w:t>
      </w:r>
      <w:r w:rsidRPr="00C47CFA">
        <w:rPr>
          <w:lang w:val="uk-UA"/>
        </w:rPr>
        <w:t xml:space="preserve"> </w:t>
      </w:r>
      <w:r w:rsidR="00396AA2" w:rsidRPr="00C47CFA">
        <w:rPr>
          <w:lang w:val="uk-UA"/>
        </w:rPr>
        <w:t>з країною</w:t>
      </w:r>
      <w:r w:rsidR="00DF57DD" w:rsidRPr="00C47CFA">
        <w:rPr>
          <w:lang w:val="uk-UA"/>
        </w:rPr>
        <w:t>-</w:t>
      </w:r>
      <w:r w:rsidR="00396AA2" w:rsidRPr="00C47CFA">
        <w:rPr>
          <w:lang w:val="uk-UA"/>
        </w:rPr>
        <w:t>агресором</w:t>
      </w:r>
      <w:r w:rsidR="00DF57DD" w:rsidRPr="00C47CFA">
        <w:rPr>
          <w:lang w:val="uk-UA"/>
        </w:rPr>
        <w:t xml:space="preserve"> </w:t>
      </w:r>
      <w:r w:rsidR="00DD0FD3">
        <w:rPr>
          <w:lang w:val="uk-UA"/>
        </w:rPr>
        <w:t xml:space="preserve">– </w:t>
      </w:r>
      <w:r w:rsidR="00DF57DD" w:rsidRPr="00C47CFA">
        <w:rPr>
          <w:lang w:val="uk-UA"/>
        </w:rPr>
        <w:t>російською федерацією</w:t>
      </w:r>
      <w:r w:rsidRPr="00C47CFA">
        <w:rPr>
          <w:lang w:val="uk-UA"/>
        </w:rPr>
        <w:t>.</w:t>
      </w:r>
    </w:p>
    <w:p w14:paraId="332B0A99" w14:textId="590D037D" w:rsidR="00396AA2" w:rsidRPr="00C47CFA" w:rsidRDefault="00396AA2" w:rsidP="00396AA2">
      <w:pPr>
        <w:rPr>
          <w:lang w:val="uk-UA"/>
        </w:rPr>
      </w:pPr>
      <w:r w:rsidRPr="00C47CFA">
        <w:rPr>
          <w:lang w:val="uk-UA"/>
        </w:rPr>
        <w:t>2. Рекомендувати правоохоронним органам  забезпечити швидке та дієве реагування на всі виявлені факти співпраці з країною-агресором</w:t>
      </w:r>
      <w:r w:rsidR="00DD0FD3">
        <w:rPr>
          <w:lang w:val="uk-UA"/>
        </w:rPr>
        <w:t xml:space="preserve"> –</w:t>
      </w:r>
      <w:r w:rsidR="00DF57DD" w:rsidRPr="00C47CFA">
        <w:rPr>
          <w:lang w:val="uk-UA"/>
        </w:rPr>
        <w:t xml:space="preserve"> російською федерацією</w:t>
      </w:r>
      <w:r w:rsidRPr="00C47CFA">
        <w:rPr>
          <w:lang w:val="uk-UA"/>
        </w:rPr>
        <w:t xml:space="preserve"> або ведення антиукраїнської пропаганди з боку представників релігійних, громадських та інших організацій.</w:t>
      </w:r>
    </w:p>
    <w:p w14:paraId="15425AF6" w14:textId="2F5ADB9B" w:rsidR="00396AA2" w:rsidRPr="00C47CFA" w:rsidRDefault="00396AA2" w:rsidP="00396AA2">
      <w:pPr>
        <w:rPr>
          <w:lang w:val="uk-UA"/>
        </w:rPr>
      </w:pPr>
    </w:p>
    <w:p w14:paraId="2DA85EDE" w14:textId="77777777" w:rsidR="00396AA2" w:rsidRPr="00C47CFA" w:rsidRDefault="00396AA2" w:rsidP="00396AA2">
      <w:pPr>
        <w:ind w:firstLine="0"/>
        <w:rPr>
          <w:lang w:val="uk-UA"/>
        </w:rPr>
      </w:pPr>
    </w:p>
    <w:p w14:paraId="2F4C39C6" w14:textId="77777777" w:rsidR="00396AA2" w:rsidRPr="00C47CFA" w:rsidRDefault="00396AA2" w:rsidP="00396AA2">
      <w:pPr>
        <w:ind w:firstLine="0"/>
        <w:rPr>
          <w:lang w:val="uk-UA"/>
        </w:rPr>
      </w:pPr>
    </w:p>
    <w:p w14:paraId="4F926D0C" w14:textId="240F2E77" w:rsidR="00396AA2" w:rsidRPr="00C47CFA" w:rsidRDefault="00396AA2" w:rsidP="00396AA2">
      <w:pPr>
        <w:ind w:firstLine="0"/>
        <w:rPr>
          <w:b/>
          <w:bCs/>
          <w:lang w:val="uk-UA"/>
        </w:rPr>
      </w:pPr>
      <w:r w:rsidRPr="00C47CFA">
        <w:rPr>
          <w:b/>
          <w:bCs/>
          <w:lang w:val="uk-UA"/>
        </w:rPr>
        <w:t>Голова ради                                                                Володимир ЧУБІРКО</w:t>
      </w:r>
    </w:p>
    <w:p w14:paraId="45CAF9DD" w14:textId="77777777" w:rsidR="00144912" w:rsidRPr="00C47CFA" w:rsidRDefault="00144912">
      <w:pPr>
        <w:rPr>
          <w:lang w:val="uk-UA"/>
        </w:rPr>
      </w:pPr>
    </w:p>
    <w:sectPr w:rsidR="00144912" w:rsidRPr="00C47C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F061B"/>
    <w:multiLevelType w:val="hybridMultilevel"/>
    <w:tmpl w:val="B2726932"/>
    <w:lvl w:ilvl="0" w:tplc="739E077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0" w:hanging="360"/>
      </w:pPr>
    </w:lvl>
    <w:lvl w:ilvl="2" w:tplc="0422001B" w:tentative="1">
      <w:start w:val="1"/>
      <w:numFmt w:val="lowerRoman"/>
      <w:lvlText w:val="%3."/>
      <w:lvlJc w:val="right"/>
      <w:pPr>
        <w:ind w:left="2600" w:hanging="180"/>
      </w:pPr>
    </w:lvl>
    <w:lvl w:ilvl="3" w:tplc="0422000F" w:tentative="1">
      <w:start w:val="1"/>
      <w:numFmt w:val="decimal"/>
      <w:lvlText w:val="%4."/>
      <w:lvlJc w:val="left"/>
      <w:pPr>
        <w:ind w:left="3320" w:hanging="360"/>
      </w:pPr>
    </w:lvl>
    <w:lvl w:ilvl="4" w:tplc="04220019" w:tentative="1">
      <w:start w:val="1"/>
      <w:numFmt w:val="lowerLetter"/>
      <w:lvlText w:val="%5."/>
      <w:lvlJc w:val="left"/>
      <w:pPr>
        <w:ind w:left="4040" w:hanging="360"/>
      </w:pPr>
    </w:lvl>
    <w:lvl w:ilvl="5" w:tplc="0422001B" w:tentative="1">
      <w:start w:val="1"/>
      <w:numFmt w:val="lowerRoman"/>
      <w:lvlText w:val="%6."/>
      <w:lvlJc w:val="right"/>
      <w:pPr>
        <w:ind w:left="4760" w:hanging="180"/>
      </w:pPr>
    </w:lvl>
    <w:lvl w:ilvl="6" w:tplc="0422000F" w:tentative="1">
      <w:start w:val="1"/>
      <w:numFmt w:val="decimal"/>
      <w:lvlText w:val="%7."/>
      <w:lvlJc w:val="left"/>
      <w:pPr>
        <w:ind w:left="5480" w:hanging="360"/>
      </w:pPr>
    </w:lvl>
    <w:lvl w:ilvl="7" w:tplc="04220019" w:tentative="1">
      <w:start w:val="1"/>
      <w:numFmt w:val="lowerLetter"/>
      <w:lvlText w:val="%8."/>
      <w:lvlJc w:val="left"/>
      <w:pPr>
        <w:ind w:left="6200" w:hanging="360"/>
      </w:pPr>
    </w:lvl>
    <w:lvl w:ilvl="8" w:tplc="0422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94326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2"/>
    <w:rsid w:val="00144912"/>
    <w:rsid w:val="00271CB6"/>
    <w:rsid w:val="00275EA0"/>
    <w:rsid w:val="00396AA2"/>
    <w:rsid w:val="0040347C"/>
    <w:rsid w:val="00422BBA"/>
    <w:rsid w:val="00423B57"/>
    <w:rsid w:val="00443B8D"/>
    <w:rsid w:val="007F72F8"/>
    <w:rsid w:val="00884840"/>
    <w:rsid w:val="008B5FA6"/>
    <w:rsid w:val="009A093E"/>
    <w:rsid w:val="009A0BD6"/>
    <w:rsid w:val="009A2BFC"/>
    <w:rsid w:val="009F6C1A"/>
    <w:rsid w:val="00C47CFA"/>
    <w:rsid w:val="00DA6F57"/>
    <w:rsid w:val="00DD0FD3"/>
    <w:rsid w:val="00D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7CC4"/>
  <w15:chartTrackingRefBased/>
  <w15:docId w15:val="{24DBAB72-28A5-417F-98A1-C515C8B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2"/>
    <w:rPr>
      <w:rFonts w:eastAsia="Calibri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2023-05-31T12:10:00Z</cp:lastPrinted>
  <dcterms:created xsi:type="dcterms:W3CDTF">2023-05-31T11:06:00Z</dcterms:created>
  <dcterms:modified xsi:type="dcterms:W3CDTF">2023-05-31T12:16:00Z</dcterms:modified>
</cp:coreProperties>
</file>