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40" w:type="dxa"/>
        <w:tblInd w:w="-34" w:type="dxa"/>
        <w:tblLook w:val="04A0" w:firstRow="1" w:lastRow="0" w:firstColumn="1" w:lastColumn="0" w:noHBand="0" w:noVBand="1"/>
      </w:tblPr>
      <w:tblGrid>
        <w:gridCol w:w="6379"/>
        <w:gridCol w:w="3261"/>
      </w:tblGrid>
      <w:tr w:rsidR="00A511DB" w:rsidRPr="00A511DB" w14:paraId="505B0446" w14:textId="77777777" w:rsidTr="0057238F">
        <w:tc>
          <w:tcPr>
            <w:tcW w:w="6379" w:type="dxa"/>
            <w:hideMark/>
          </w:tcPr>
          <w:p w14:paraId="326D70D7" w14:textId="77777777" w:rsidR="00A511DB" w:rsidRPr="00A511DB" w:rsidRDefault="00A511DB" w:rsidP="0057238F">
            <w:pPr>
              <w:rPr>
                <w:sz w:val="28"/>
                <w:szCs w:val="28"/>
                <w:lang w:eastAsia="uk-UA"/>
              </w:rPr>
            </w:pPr>
            <w:r w:rsidRPr="00A511DB">
              <w:rPr>
                <w:b/>
                <w:sz w:val="28"/>
                <w:szCs w:val="28"/>
                <w:lang w:eastAsia="uk-UA"/>
              </w:rPr>
              <w:t>Ініціатор:</w:t>
            </w:r>
            <w:r w:rsidRPr="00A511DB">
              <w:rPr>
                <w:sz w:val="28"/>
                <w:szCs w:val="28"/>
                <w:lang w:eastAsia="uk-UA"/>
              </w:rPr>
              <w:t xml:space="preserve"> голова обласної ради</w:t>
            </w:r>
          </w:p>
          <w:p w14:paraId="2B8EB5BC" w14:textId="77777777" w:rsidR="00A511DB" w:rsidRPr="00A511DB" w:rsidRDefault="00A511DB" w:rsidP="0057238F">
            <w:pPr>
              <w:rPr>
                <w:sz w:val="28"/>
                <w:szCs w:val="28"/>
                <w:lang w:eastAsia="uk-UA"/>
              </w:rPr>
            </w:pPr>
          </w:p>
        </w:tc>
        <w:tc>
          <w:tcPr>
            <w:tcW w:w="3261" w:type="dxa"/>
            <w:hideMark/>
          </w:tcPr>
          <w:p w14:paraId="1CDEA7AB" w14:textId="61C46714" w:rsidR="00A511DB" w:rsidRPr="00A511DB" w:rsidRDefault="008718B3" w:rsidP="0057238F">
            <w:pPr>
              <w:jc w:val="right"/>
              <w:rPr>
                <w:b/>
                <w:sz w:val="28"/>
                <w:szCs w:val="28"/>
                <w:lang w:eastAsia="uk-UA"/>
              </w:rPr>
            </w:pPr>
            <w:r w:rsidRPr="00A511DB">
              <w:rPr>
                <w:sz w:val="28"/>
                <w:szCs w:val="28"/>
                <w:lang w:eastAsia="uk-UA"/>
              </w:rPr>
              <w:t xml:space="preserve">             </w:t>
            </w:r>
            <w:r w:rsidRPr="00A511DB">
              <w:rPr>
                <w:b/>
                <w:sz w:val="28"/>
                <w:szCs w:val="28"/>
                <w:lang w:eastAsia="uk-UA"/>
              </w:rPr>
              <w:t>ПРО</w:t>
            </w:r>
            <w:r>
              <w:rPr>
                <w:b/>
                <w:sz w:val="28"/>
                <w:szCs w:val="28"/>
                <w:lang w:eastAsia="uk-UA"/>
              </w:rPr>
              <w:t>Є</w:t>
            </w:r>
            <w:r w:rsidRPr="00A511DB">
              <w:rPr>
                <w:b/>
                <w:sz w:val="28"/>
                <w:szCs w:val="28"/>
                <w:lang w:eastAsia="uk-UA"/>
              </w:rPr>
              <w:t>КТ</w:t>
            </w:r>
          </w:p>
          <w:p w14:paraId="24D311B5" w14:textId="6548FEF1" w:rsidR="00A511DB" w:rsidRPr="00A511DB" w:rsidRDefault="00A511DB" w:rsidP="0057238F">
            <w:pPr>
              <w:ind w:left="885"/>
              <w:jc w:val="right"/>
              <w:rPr>
                <w:sz w:val="28"/>
                <w:szCs w:val="28"/>
                <w:lang w:eastAsia="uk-UA"/>
              </w:rPr>
            </w:pPr>
            <w:r w:rsidRPr="00A511DB">
              <w:rPr>
                <w:b/>
                <w:sz w:val="28"/>
                <w:szCs w:val="28"/>
                <w:lang w:eastAsia="uk-UA"/>
              </w:rPr>
              <w:t>№</w:t>
            </w:r>
            <w:r w:rsidR="008718B3">
              <w:rPr>
                <w:b/>
                <w:sz w:val="28"/>
                <w:szCs w:val="28"/>
                <w:lang w:eastAsia="uk-UA"/>
              </w:rPr>
              <w:t xml:space="preserve"> </w:t>
            </w:r>
            <w:r w:rsidR="005846F1">
              <w:rPr>
                <w:b/>
                <w:sz w:val="28"/>
                <w:szCs w:val="28"/>
                <w:lang w:eastAsia="uk-UA"/>
              </w:rPr>
              <w:t xml:space="preserve">434 </w:t>
            </w:r>
            <w:r w:rsidRPr="00A511DB">
              <w:rPr>
                <w:b/>
                <w:sz w:val="28"/>
                <w:szCs w:val="28"/>
                <w:lang w:eastAsia="uk-UA"/>
              </w:rPr>
              <w:t>ПР/01-1</w:t>
            </w:r>
            <w:r w:rsidR="005846F1">
              <w:rPr>
                <w:b/>
                <w:sz w:val="28"/>
                <w:szCs w:val="28"/>
                <w:lang w:eastAsia="uk-UA"/>
              </w:rPr>
              <w:t>6</w:t>
            </w:r>
            <w:r w:rsidRPr="00A511DB">
              <w:rPr>
                <w:sz w:val="28"/>
                <w:szCs w:val="28"/>
                <w:lang w:eastAsia="uk-UA"/>
              </w:rPr>
              <w:t xml:space="preserve"> </w:t>
            </w:r>
          </w:p>
        </w:tc>
      </w:tr>
      <w:tr w:rsidR="00A511DB" w:rsidRPr="00A511DB" w14:paraId="26DC3FB4" w14:textId="77777777" w:rsidTr="0057238F">
        <w:tc>
          <w:tcPr>
            <w:tcW w:w="6379" w:type="dxa"/>
          </w:tcPr>
          <w:p w14:paraId="4EBFE21F" w14:textId="77777777" w:rsidR="00A511DB" w:rsidRPr="00A511DB" w:rsidRDefault="00A511DB" w:rsidP="0057238F">
            <w:pPr>
              <w:rPr>
                <w:sz w:val="28"/>
                <w:szCs w:val="28"/>
                <w:lang w:eastAsia="uk-UA"/>
              </w:rPr>
            </w:pPr>
            <w:r w:rsidRPr="00A511DB">
              <w:rPr>
                <w:b/>
                <w:sz w:val="28"/>
                <w:szCs w:val="28"/>
                <w:lang w:eastAsia="uk-UA"/>
              </w:rPr>
              <w:t>Автор:</w:t>
            </w:r>
            <w:r w:rsidRPr="00A511DB">
              <w:rPr>
                <w:sz w:val="28"/>
                <w:szCs w:val="28"/>
                <w:lang w:eastAsia="uk-UA"/>
              </w:rPr>
              <w:t xml:space="preserve"> виконавчий апарат обласної ради</w:t>
            </w:r>
          </w:p>
        </w:tc>
        <w:tc>
          <w:tcPr>
            <w:tcW w:w="3261" w:type="dxa"/>
          </w:tcPr>
          <w:p w14:paraId="3252A04C" w14:textId="77777777" w:rsidR="00A511DB" w:rsidRPr="00A511DB" w:rsidRDefault="00A511DB" w:rsidP="0057238F">
            <w:pPr>
              <w:ind w:left="885"/>
              <w:rPr>
                <w:sz w:val="28"/>
                <w:szCs w:val="28"/>
                <w:lang w:eastAsia="uk-UA"/>
              </w:rPr>
            </w:pPr>
          </w:p>
        </w:tc>
      </w:tr>
    </w:tbl>
    <w:p w14:paraId="6A84A9CA" w14:textId="77777777" w:rsidR="00A511DB" w:rsidRPr="00A511DB" w:rsidRDefault="00A511DB" w:rsidP="00A511DB">
      <w:pPr>
        <w:snapToGrid w:val="0"/>
        <w:ind w:right="-284" w:firstLine="993"/>
        <w:jc w:val="center"/>
        <w:rPr>
          <w:sz w:val="28"/>
          <w:szCs w:val="28"/>
        </w:rPr>
      </w:pPr>
    </w:p>
    <w:p w14:paraId="7E729C92" w14:textId="7D6CE0E2" w:rsidR="00A511DB" w:rsidRPr="00A511DB" w:rsidRDefault="00A511DB" w:rsidP="00A511DB">
      <w:pPr>
        <w:snapToGrid w:val="0"/>
        <w:ind w:right="-284" w:firstLine="993"/>
        <w:jc w:val="center"/>
        <w:rPr>
          <w:sz w:val="28"/>
          <w:szCs w:val="28"/>
        </w:rPr>
      </w:pPr>
      <w:r w:rsidRPr="00A511DB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0DF2B098" wp14:editId="6795EB33">
            <wp:simplePos x="0" y="0"/>
            <wp:positionH relativeFrom="column">
              <wp:posOffset>3004820</wp:posOffset>
            </wp:positionH>
            <wp:positionV relativeFrom="paragraph">
              <wp:posOffset>5715</wp:posOffset>
            </wp:positionV>
            <wp:extent cx="506095" cy="598805"/>
            <wp:effectExtent l="0" t="0" r="8255" b="0"/>
            <wp:wrapTight wrapText="bothSides">
              <wp:wrapPolygon edited="0">
                <wp:start x="0" y="0"/>
                <wp:lineTo x="0" y="20615"/>
                <wp:lineTo x="21139" y="20615"/>
                <wp:lineTo x="21139" y="0"/>
                <wp:lineTo x="0" y="0"/>
              </wp:wrapPolygon>
            </wp:wrapTight>
            <wp:docPr id="130587536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95" cy="59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ED865A" w14:textId="77777777" w:rsidR="00A511DB" w:rsidRPr="00A511DB" w:rsidRDefault="00A511DB" w:rsidP="00A511DB">
      <w:pPr>
        <w:ind w:right="-284" w:firstLine="993"/>
        <w:jc w:val="right"/>
        <w:rPr>
          <w:b/>
          <w:noProof/>
          <w:sz w:val="28"/>
          <w:szCs w:val="28"/>
        </w:rPr>
      </w:pPr>
    </w:p>
    <w:p w14:paraId="6C47E12A" w14:textId="77777777" w:rsidR="00A511DB" w:rsidRPr="00A511DB" w:rsidRDefault="00A511DB" w:rsidP="00A511DB">
      <w:pPr>
        <w:ind w:right="-284" w:firstLine="993"/>
        <w:jc w:val="right"/>
        <w:rPr>
          <w:b/>
          <w:noProof/>
          <w:sz w:val="28"/>
          <w:szCs w:val="28"/>
        </w:rPr>
      </w:pPr>
    </w:p>
    <w:p w14:paraId="1C960A7C" w14:textId="77777777" w:rsidR="00A511DB" w:rsidRPr="00A511DB" w:rsidRDefault="00A511DB" w:rsidP="00A511DB">
      <w:pPr>
        <w:ind w:right="-284" w:firstLine="993"/>
        <w:jc w:val="center"/>
        <w:rPr>
          <w:b/>
          <w:sz w:val="28"/>
          <w:szCs w:val="28"/>
        </w:rPr>
      </w:pPr>
      <w:r w:rsidRPr="00A511DB">
        <w:rPr>
          <w:b/>
          <w:sz w:val="28"/>
          <w:szCs w:val="28"/>
        </w:rPr>
        <w:t>ЗАКАРПАТСЬКА  ОБЛАСНА  РАДА</w:t>
      </w:r>
    </w:p>
    <w:p w14:paraId="431D0532" w14:textId="77777777" w:rsidR="00A511DB" w:rsidRPr="00A511DB" w:rsidRDefault="00A511DB" w:rsidP="00A511DB">
      <w:pPr>
        <w:ind w:right="-284" w:firstLine="993"/>
        <w:jc w:val="center"/>
        <w:rPr>
          <w:b/>
          <w:sz w:val="28"/>
          <w:szCs w:val="28"/>
        </w:rPr>
      </w:pPr>
    </w:p>
    <w:p w14:paraId="4B5D3A50" w14:textId="77777777" w:rsidR="00A511DB" w:rsidRPr="00A511DB" w:rsidRDefault="00A511DB" w:rsidP="00A511DB">
      <w:pPr>
        <w:ind w:right="-284" w:firstLine="993"/>
        <w:jc w:val="center"/>
        <w:rPr>
          <w:b/>
          <w:sz w:val="28"/>
          <w:szCs w:val="28"/>
        </w:rPr>
      </w:pPr>
      <w:r w:rsidRPr="00A511DB">
        <w:rPr>
          <w:b/>
          <w:sz w:val="28"/>
          <w:szCs w:val="28"/>
        </w:rPr>
        <w:t>Десята сесія VІІІ скликання</w:t>
      </w:r>
    </w:p>
    <w:p w14:paraId="5292DF29" w14:textId="77777777" w:rsidR="00A511DB" w:rsidRPr="00A511DB" w:rsidRDefault="00A511DB" w:rsidP="00A511DB">
      <w:pPr>
        <w:ind w:right="-284" w:firstLine="993"/>
        <w:jc w:val="center"/>
        <w:rPr>
          <w:b/>
          <w:sz w:val="28"/>
          <w:szCs w:val="28"/>
        </w:rPr>
      </w:pPr>
    </w:p>
    <w:p w14:paraId="67880866" w14:textId="77777777" w:rsidR="00A511DB" w:rsidRPr="00A511DB" w:rsidRDefault="00A511DB" w:rsidP="00A511DB">
      <w:pPr>
        <w:ind w:right="-284" w:firstLine="993"/>
        <w:jc w:val="center"/>
        <w:rPr>
          <w:b/>
          <w:sz w:val="28"/>
          <w:szCs w:val="28"/>
        </w:rPr>
      </w:pPr>
      <w:r w:rsidRPr="00A511DB">
        <w:rPr>
          <w:b/>
          <w:sz w:val="28"/>
          <w:szCs w:val="28"/>
        </w:rPr>
        <w:t xml:space="preserve">Р І Ш Е Н </w:t>
      </w:r>
      <w:proofErr w:type="spellStart"/>
      <w:r w:rsidRPr="00A511DB">
        <w:rPr>
          <w:b/>
          <w:sz w:val="28"/>
          <w:szCs w:val="28"/>
        </w:rPr>
        <w:t>Н</w:t>
      </w:r>
      <w:proofErr w:type="spellEnd"/>
      <w:r w:rsidRPr="00A511DB">
        <w:rPr>
          <w:b/>
          <w:sz w:val="28"/>
          <w:szCs w:val="28"/>
        </w:rPr>
        <w:t xml:space="preserve"> Я</w:t>
      </w:r>
    </w:p>
    <w:p w14:paraId="68B72F75" w14:textId="77777777" w:rsidR="00A511DB" w:rsidRPr="00A511DB" w:rsidRDefault="00A511DB" w:rsidP="00A511DB">
      <w:pPr>
        <w:ind w:right="-284" w:firstLine="993"/>
        <w:jc w:val="center"/>
        <w:rPr>
          <w:b/>
          <w:sz w:val="28"/>
          <w:szCs w:val="28"/>
        </w:rPr>
      </w:pPr>
    </w:p>
    <w:tbl>
      <w:tblPr>
        <w:tblW w:w="0" w:type="auto"/>
        <w:tblInd w:w="108" w:type="dxa"/>
        <w:tblLook w:val="00A0" w:firstRow="1" w:lastRow="0" w:firstColumn="1" w:lastColumn="0" w:noHBand="0" w:noVBand="0"/>
      </w:tblPr>
      <w:tblGrid>
        <w:gridCol w:w="3138"/>
        <w:gridCol w:w="3216"/>
        <w:gridCol w:w="3178"/>
      </w:tblGrid>
      <w:tr w:rsidR="00A511DB" w:rsidRPr="00A511DB" w14:paraId="2CE0E2BA" w14:textId="77777777" w:rsidTr="0057238F">
        <w:tc>
          <w:tcPr>
            <w:tcW w:w="3260" w:type="dxa"/>
          </w:tcPr>
          <w:p w14:paraId="56A485C0" w14:textId="3C695A8A" w:rsidR="00A511DB" w:rsidRPr="00A511DB" w:rsidRDefault="00A511DB" w:rsidP="0057238F">
            <w:pPr>
              <w:ind w:left="-112" w:right="-284"/>
              <w:rPr>
                <w:b/>
                <w:sz w:val="28"/>
                <w:szCs w:val="28"/>
              </w:rPr>
            </w:pPr>
            <w:r w:rsidRPr="00A511DB">
              <w:rPr>
                <w:b/>
                <w:sz w:val="28"/>
                <w:szCs w:val="28"/>
              </w:rPr>
              <w:t xml:space="preserve">                   2023</w:t>
            </w:r>
          </w:p>
        </w:tc>
        <w:tc>
          <w:tcPr>
            <w:tcW w:w="3260" w:type="dxa"/>
            <w:vAlign w:val="bottom"/>
          </w:tcPr>
          <w:p w14:paraId="00AC0653" w14:textId="77777777" w:rsidR="00A511DB" w:rsidRPr="00A511DB" w:rsidRDefault="00A511DB" w:rsidP="0057238F">
            <w:pPr>
              <w:ind w:right="-284" w:firstLine="993"/>
              <w:jc w:val="center"/>
              <w:rPr>
                <w:b/>
                <w:sz w:val="28"/>
                <w:szCs w:val="28"/>
              </w:rPr>
            </w:pPr>
            <w:r w:rsidRPr="00A511DB">
              <w:rPr>
                <w:b/>
                <w:sz w:val="28"/>
                <w:szCs w:val="28"/>
              </w:rPr>
              <w:t>Ужгород</w:t>
            </w:r>
          </w:p>
        </w:tc>
        <w:tc>
          <w:tcPr>
            <w:tcW w:w="3261" w:type="dxa"/>
          </w:tcPr>
          <w:p w14:paraId="627B3D05" w14:textId="77777777" w:rsidR="00A511DB" w:rsidRPr="00A511DB" w:rsidRDefault="00A511DB" w:rsidP="0057238F">
            <w:pPr>
              <w:ind w:right="-284" w:firstLine="993"/>
              <w:jc w:val="center"/>
              <w:rPr>
                <w:b/>
                <w:sz w:val="28"/>
                <w:szCs w:val="28"/>
              </w:rPr>
            </w:pPr>
            <w:r w:rsidRPr="00A511DB">
              <w:rPr>
                <w:b/>
                <w:sz w:val="28"/>
                <w:szCs w:val="28"/>
              </w:rPr>
              <w:t xml:space="preserve">№ </w:t>
            </w:r>
          </w:p>
        </w:tc>
      </w:tr>
    </w:tbl>
    <w:p w14:paraId="4A66CCD1" w14:textId="77777777" w:rsidR="00A511DB" w:rsidRPr="00A511DB" w:rsidRDefault="00A511DB" w:rsidP="00A511DB">
      <w:pPr>
        <w:jc w:val="both"/>
        <w:rPr>
          <w:b/>
          <w:sz w:val="28"/>
          <w:szCs w:val="28"/>
        </w:rPr>
      </w:pPr>
    </w:p>
    <w:p w14:paraId="64CC4032" w14:textId="77777777" w:rsidR="00A511DB" w:rsidRPr="00A511DB" w:rsidRDefault="00A511DB" w:rsidP="00A511DB">
      <w:pPr>
        <w:jc w:val="both"/>
        <w:rPr>
          <w:b/>
          <w:sz w:val="28"/>
          <w:szCs w:val="28"/>
        </w:rPr>
      </w:pPr>
    </w:p>
    <w:p w14:paraId="4601A253" w14:textId="77777777" w:rsidR="000C3169" w:rsidRDefault="00A511DB" w:rsidP="00A511DB">
      <w:pPr>
        <w:spacing w:line="276" w:lineRule="auto"/>
        <w:ind w:left="142" w:right="142"/>
        <w:jc w:val="both"/>
        <w:rPr>
          <w:b/>
          <w:sz w:val="28"/>
          <w:szCs w:val="28"/>
        </w:rPr>
      </w:pPr>
      <w:r w:rsidRPr="00A511DB">
        <w:rPr>
          <w:b/>
          <w:sz w:val="28"/>
          <w:szCs w:val="28"/>
        </w:rPr>
        <w:t xml:space="preserve">Про клопотання щодо </w:t>
      </w:r>
      <w:r w:rsidR="000C3169">
        <w:rPr>
          <w:b/>
          <w:sz w:val="28"/>
          <w:szCs w:val="28"/>
        </w:rPr>
        <w:t>відзначення</w:t>
      </w:r>
    </w:p>
    <w:p w14:paraId="28A8D2CF" w14:textId="56B69518" w:rsidR="00A511DB" w:rsidRPr="00A511DB" w:rsidRDefault="00A511DB" w:rsidP="00A511DB">
      <w:pPr>
        <w:spacing w:line="276" w:lineRule="auto"/>
        <w:ind w:left="142" w:right="142"/>
        <w:jc w:val="both"/>
        <w:rPr>
          <w:b/>
          <w:sz w:val="28"/>
          <w:szCs w:val="28"/>
        </w:rPr>
      </w:pPr>
      <w:r w:rsidRPr="00A511DB">
        <w:rPr>
          <w:b/>
          <w:sz w:val="28"/>
          <w:szCs w:val="28"/>
        </w:rPr>
        <w:t>Премі</w:t>
      </w:r>
      <w:r w:rsidR="000C3169">
        <w:rPr>
          <w:b/>
          <w:sz w:val="28"/>
          <w:szCs w:val="28"/>
        </w:rPr>
        <w:t>єю</w:t>
      </w:r>
      <w:r w:rsidRPr="00A511DB">
        <w:rPr>
          <w:b/>
          <w:sz w:val="28"/>
          <w:szCs w:val="28"/>
        </w:rPr>
        <w:t xml:space="preserve"> Верховної Ради України</w:t>
      </w:r>
    </w:p>
    <w:p w14:paraId="6FAC1DF2" w14:textId="77777777" w:rsidR="00A511DB" w:rsidRPr="00A511DB" w:rsidRDefault="00A511DB" w:rsidP="00A511DB">
      <w:pPr>
        <w:ind w:left="142" w:right="142"/>
        <w:jc w:val="both"/>
        <w:rPr>
          <w:b/>
          <w:sz w:val="28"/>
          <w:szCs w:val="28"/>
        </w:rPr>
      </w:pPr>
    </w:p>
    <w:p w14:paraId="2E0DF00F" w14:textId="2752118C" w:rsidR="00A511DB" w:rsidRPr="00A511DB" w:rsidRDefault="00A511DB" w:rsidP="00F80BD3">
      <w:pPr>
        <w:ind w:left="142" w:right="142"/>
        <w:jc w:val="both"/>
        <w:rPr>
          <w:b/>
          <w:sz w:val="28"/>
          <w:szCs w:val="28"/>
        </w:rPr>
      </w:pPr>
      <w:r w:rsidRPr="00A511DB">
        <w:rPr>
          <w:b/>
          <w:sz w:val="28"/>
          <w:szCs w:val="28"/>
        </w:rPr>
        <w:tab/>
      </w:r>
      <w:r w:rsidRPr="00A511DB">
        <w:rPr>
          <w:sz w:val="28"/>
          <w:szCs w:val="28"/>
        </w:rPr>
        <w:t>Відповідно до Постанови Верховної Ради України від 14 вересня 2006 року № 131-</w:t>
      </w:r>
      <w:r w:rsidRPr="00A511DB">
        <w:rPr>
          <w:sz w:val="28"/>
          <w:szCs w:val="28"/>
          <w:lang w:val="en-US"/>
        </w:rPr>
        <w:t>V</w:t>
      </w:r>
      <w:r w:rsidRPr="00A511DB">
        <w:rPr>
          <w:sz w:val="28"/>
          <w:szCs w:val="28"/>
        </w:rPr>
        <w:t xml:space="preserve"> «Про встановлення щорічної Премії Верховної Ради України педагогічним працівникам закладів дошкільної, загальної середньої, професійної (професійно-технічної)  та позашкільної освіти» (зі змінами до неї від 23.12.2010, від 02.12.2020, від 03.11.2021) та Положення про щорічну Премію, </w:t>
      </w:r>
      <w:r w:rsidRPr="00A511DB">
        <w:rPr>
          <w:color w:val="FF0000"/>
          <w:sz w:val="28"/>
          <w:szCs w:val="28"/>
        </w:rPr>
        <w:t xml:space="preserve"> </w:t>
      </w:r>
      <w:r w:rsidRPr="00A511DB">
        <w:rPr>
          <w:sz w:val="28"/>
          <w:szCs w:val="28"/>
        </w:rPr>
        <w:t xml:space="preserve">обласна рада </w:t>
      </w:r>
      <w:r w:rsidRPr="00A511DB">
        <w:rPr>
          <w:b/>
          <w:sz w:val="28"/>
          <w:szCs w:val="28"/>
        </w:rPr>
        <w:t>в и р і ш и л а:</w:t>
      </w:r>
    </w:p>
    <w:p w14:paraId="67BF3A86" w14:textId="77777777" w:rsidR="00A511DB" w:rsidRPr="00A511DB" w:rsidRDefault="00A511DB" w:rsidP="00A511DB">
      <w:pPr>
        <w:ind w:left="142" w:right="142"/>
        <w:jc w:val="both"/>
        <w:rPr>
          <w:sz w:val="28"/>
          <w:szCs w:val="28"/>
        </w:rPr>
      </w:pPr>
    </w:p>
    <w:p w14:paraId="0490107B" w14:textId="6FB17F71" w:rsidR="00F80BD3" w:rsidRDefault="00A511DB" w:rsidP="00A511DB">
      <w:pPr>
        <w:shd w:val="clear" w:color="auto" w:fill="FFFFFF"/>
        <w:ind w:left="142" w:right="142" w:firstLine="708"/>
        <w:jc w:val="both"/>
        <w:rPr>
          <w:sz w:val="28"/>
          <w:szCs w:val="28"/>
        </w:rPr>
      </w:pPr>
      <w:r w:rsidRPr="00A511DB">
        <w:rPr>
          <w:sz w:val="28"/>
          <w:szCs w:val="28"/>
        </w:rPr>
        <w:t>Порушити клопотання перед Верховною  Радою  України про відзначення</w:t>
      </w:r>
      <w:r w:rsidR="00F80BD3">
        <w:rPr>
          <w:sz w:val="28"/>
          <w:szCs w:val="28"/>
        </w:rPr>
        <w:t>:</w:t>
      </w:r>
    </w:p>
    <w:p w14:paraId="07730FDC" w14:textId="77777777" w:rsidR="00F80BD3" w:rsidRDefault="00F80BD3" w:rsidP="00A511DB">
      <w:pPr>
        <w:shd w:val="clear" w:color="auto" w:fill="FFFFFF"/>
        <w:ind w:left="142" w:right="142" w:firstLine="708"/>
        <w:jc w:val="both"/>
        <w:rPr>
          <w:sz w:val="28"/>
          <w:szCs w:val="28"/>
        </w:rPr>
      </w:pPr>
    </w:p>
    <w:p w14:paraId="1FBF331B" w14:textId="316FC129" w:rsidR="00F80BD3" w:rsidRDefault="00F80BD3" w:rsidP="00F80BD3">
      <w:pPr>
        <w:pStyle w:val="ad"/>
        <w:numPr>
          <w:ilvl w:val="0"/>
          <w:numId w:val="1"/>
        </w:numPr>
        <w:shd w:val="clear" w:color="auto" w:fill="FFFFFF"/>
        <w:ind w:right="142"/>
        <w:jc w:val="both"/>
        <w:rPr>
          <w:sz w:val="28"/>
          <w:szCs w:val="28"/>
        </w:rPr>
      </w:pPr>
      <w:r>
        <w:rPr>
          <w:sz w:val="28"/>
          <w:szCs w:val="28"/>
        </w:rPr>
        <w:t>–––––––––––––––––––––––––––––––––––––––––––––––––––––––––––</w:t>
      </w:r>
      <w:r w:rsidR="00A511DB" w:rsidRPr="00F80BD3">
        <w:rPr>
          <w:sz w:val="28"/>
          <w:szCs w:val="28"/>
        </w:rPr>
        <w:t xml:space="preserve"> </w:t>
      </w:r>
      <w:r w:rsidR="00A511DB" w:rsidRPr="00F80BD3">
        <w:rPr>
          <w:b/>
          <w:sz w:val="28"/>
          <w:szCs w:val="28"/>
        </w:rPr>
        <w:t>__________________________________________________________________________________________________________________________________________</w:t>
      </w:r>
      <w:r w:rsidRPr="00F80BD3">
        <w:rPr>
          <w:bCs/>
          <w:sz w:val="28"/>
          <w:szCs w:val="28"/>
        </w:rPr>
        <w:t>;</w:t>
      </w:r>
      <w:r w:rsidR="00A511DB" w:rsidRPr="00F80BD3">
        <w:rPr>
          <w:bCs/>
          <w:sz w:val="28"/>
          <w:szCs w:val="28"/>
        </w:rPr>
        <w:t xml:space="preserve"> </w:t>
      </w:r>
    </w:p>
    <w:p w14:paraId="3E5C8247" w14:textId="77777777" w:rsidR="00F80BD3" w:rsidRDefault="00F80BD3" w:rsidP="00F80BD3">
      <w:pPr>
        <w:pStyle w:val="ad"/>
        <w:shd w:val="clear" w:color="auto" w:fill="FFFFFF"/>
        <w:ind w:left="1210" w:right="142"/>
        <w:jc w:val="both"/>
        <w:rPr>
          <w:sz w:val="28"/>
          <w:szCs w:val="28"/>
        </w:rPr>
      </w:pPr>
    </w:p>
    <w:p w14:paraId="0661C439" w14:textId="77777777" w:rsidR="00F80BD3" w:rsidRDefault="00F80BD3" w:rsidP="00F80BD3">
      <w:pPr>
        <w:pStyle w:val="ad"/>
        <w:numPr>
          <w:ilvl w:val="0"/>
          <w:numId w:val="1"/>
        </w:numPr>
        <w:shd w:val="clear" w:color="auto" w:fill="FFFFFF"/>
        <w:ind w:right="142"/>
        <w:jc w:val="both"/>
        <w:rPr>
          <w:sz w:val="28"/>
          <w:szCs w:val="28"/>
        </w:rPr>
      </w:pPr>
      <w:r>
        <w:rPr>
          <w:sz w:val="28"/>
          <w:szCs w:val="28"/>
        </w:rPr>
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</w:r>
    </w:p>
    <w:p w14:paraId="2E352709" w14:textId="732CA95D" w:rsidR="00A511DB" w:rsidRPr="00F80BD3" w:rsidRDefault="00A511DB" w:rsidP="00F80BD3">
      <w:pPr>
        <w:pStyle w:val="ad"/>
        <w:shd w:val="clear" w:color="auto" w:fill="FFFFFF"/>
        <w:ind w:left="1210" w:right="142"/>
        <w:jc w:val="both"/>
        <w:rPr>
          <w:sz w:val="28"/>
          <w:szCs w:val="28"/>
        </w:rPr>
      </w:pPr>
      <w:r w:rsidRPr="00F80BD3">
        <w:rPr>
          <w:sz w:val="28"/>
          <w:szCs w:val="28"/>
        </w:rPr>
        <w:t xml:space="preserve">Премією  Верховної Ради України педагогічним працівникам (закладів </w:t>
      </w:r>
      <w:r w:rsidRPr="00F80BD3">
        <w:rPr>
          <w:i/>
          <w:iCs/>
          <w:sz w:val="28"/>
          <w:szCs w:val="28"/>
        </w:rPr>
        <w:t>дошкільної, загальної середньої, професійної (професійно-технічної) та позашкільної освіти)</w:t>
      </w:r>
      <w:r w:rsidRPr="00F80BD3">
        <w:rPr>
          <w:sz w:val="28"/>
          <w:szCs w:val="28"/>
        </w:rPr>
        <w:t xml:space="preserve">, за багаторічну сумлінну працю, високий професіоналізм, громадську діяльність, вагомий особистий внесок у культурно-освітній розвиток краю. </w:t>
      </w:r>
    </w:p>
    <w:p w14:paraId="48273D84" w14:textId="77777777" w:rsidR="00A511DB" w:rsidRPr="00A511DB" w:rsidRDefault="00A511DB" w:rsidP="00A511DB">
      <w:pPr>
        <w:ind w:left="142" w:right="142"/>
        <w:jc w:val="both"/>
        <w:rPr>
          <w:b/>
          <w:sz w:val="28"/>
          <w:szCs w:val="28"/>
        </w:rPr>
      </w:pPr>
    </w:p>
    <w:p w14:paraId="246FC21A" w14:textId="77777777" w:rsidR="00A511DB" w:rsidRPr="00A511DB" w:rsidRDefault="00A511DB" w:rsidP="00A511DB">
      <w:pPr>
        <w:ind w:left="142" w:right="142"/>
        <w:jc w:val="both"/>
        <w:rPr>
          <w:b/>
          <w:sz w:val="28"/>
          <w:szCs w:val="28"/>
        </w:rPr>
      </w:pPr>
    </w:p>
    <w:p w14:paraId="3EF6272A" w14:textId="33932D00" w:rsidR="009E233F" w:rsidRPr="00A511DB" w:rsidRDefault="00A511DB" w:rsidP="00F80BD3">
      <w:pPr>
        <w:ind w:left="142" w:right="142"/>
        <w:jc w:val="both"/>
      </w:pPr>
      <w:r w:rsidRPr="00A511DB">
        <w:rPr>
          <w:b/>
          <w:sz w:val="28"/>
          <w:szCs w:val="28"/>
        </w:rPr>
        <w:t>Голова ради                                                               Володимир ЧУБІРКО</w:t>
      </w:r>
      <w:r w:rsidRPr="00A511DB">
        <w:rPr>
          <w:sz w:val="28"/>
          <w:szCs w:val="28"/>
        </w:rPr>
        <w:t xml:space="preserve"> </w:t>
      </w:r>
    </w:p>
    <w:sectPr w:rsidR="009E233F" w:rsidRPr="00A511DB" w:rsidSect="00A61993">
      <w:pgSz w:w="11906" w:h="16838" w:code="9"/>
      <w:pgMar w:top="1135" w:right="707" w:bottom="567" w:left="1559" w:header="567" w:footer="567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4E1E48"/>
    <w:multiLevelType w:val="hybridMultilevel"/>
    <w:tmpl w:val="4CDAB1C6"/>
    <w:lvl w:ilvl="0" w:tplc="E25A51F4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0" w:hanging="360"/>
      </w:pPr>
    </w:lvl>
    <w:lvl w:ilvl="2" w:tplc="0422001B" w:tentative="1">
      <w:start w:val="1"/>
      <w:numFmt w:val="lowerRoman"/>
      <w:lvlText w:val="%3."/>
      <w:lvlJc w:val="right"/>
      <w:pPr>
        <w:ind w:left="2650" w:hanging="180"/>
      </w:pPr>
    </w:lvl>
    <w:lvl w:ilvl="3" w:tplc="0422000F" w:tentative="1">
      <w:start w:val="1"/>
      <w:numFmt w:val="decimal"/>
      <w:lvlText w:val="%4."/>
      <w:lvlJc w:val="left"/>
      <w:pPr>
        <w:ind w:left="3370" w:hanging="360"/>
      </w:pPr>
    </w:lvl>
    <w:lvl w:ilvl="4" w:tplc="04220019" w:tentative="1">
      <w:start w:val="1"/>
      <w:numFmt w:val="lowerLetter"/>
      <w:lvlText w:val="%5."/>
      <w:lvlJc w:val="left"/>
      <w:pPr>
        <w:ind w:left="4090" w:hanging="360"/>
      </w:pPr>
    </w:lvl>
    <w:lvl w:ilvl="5" w:tplc="0422001B" w:tentative="1">
      <w:start w:val="1"/>
      <w:numFmt w:val="lowerRoman"/>
      <w:lvlText w:val="%6."/>
      <w:lvlJc w:val="right"/>
      <w:pPr>
        <w:ind w:left="4810" w:hanging="180"/>
      </w:pPr>
    </w:lvl>
    <w:lvl w:ilvl="6" w:tplc="0422000F" w:tentative="1">
      <w:start w:val="1"/>
      <w:numFmt w:val="decimal"/>
      <w:lvlText w:val="%7."/>
      <w:lvlJc w:val="left"/>
      <w:pPr>
        <w:ind w:left="5530" w:hanging="360"/>
      </w:pPr>
    </w:lvl>
    <w:lvl w:ilvl="7" w:tplc="04220019" w:tentative="1">
      <w:start w:val="1"/>
      <w:numFmt w:val="lowerLetter"/>
      <w:lvlText w:val="%8."/>
      <w:lvlJc w:val="left"/>
      <w:pPr>
        <w:ind w:left="6250" w:hanging="360"/>
      </w:pPr>
    </w:lvl>
    <w:lvl w:ilvl="8" w:tplc="0422001B" w:tentative="1">
      <w:start w:val="1"/>
      <w:numFmt w:val="lowerRoman"/>
      <w:lvlText w:val="%9."/>
      <w:lvlJc w:val="right"/>
      <w:pPr>
        <w:ind w:left="6970" w:hanging="180"/>
      </w:pPr>
    </w:lvl>
  </w:abstractNum>
  <w:num w:numId="1" w16cid:durableId="16802299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E77"/>
    <w:rsid w:val="00014127"/>
    <w:rsid w:val="00041D36"/>
    <w:rsid w:val="00062FA5"/>
    <w:rsid w:val="00090428"/>
    <w:rsid w:val="000B611E"/>
    <w:rsid w:val="000C3169"/>
    <w:rsid w:val="000D6ED8"/>
    <w:rsid w:val="00113289"/>
    <w:rsid w:val="001157E4"/>
    <w:rsid w:val="00125F45"/>
    <w:rsid w:val="001A1134"/>
    <w:rsid w:val="001C0AC4"/>
    <w:rsid w:val="001F75A7"/>
    <w:rsid w:val="00233985"/>
    <w:rsid w:val="00243C9D"/>
    <w:rsid w:val="002F6FEB"/>
    <w:rsid w:val="00396C96"/>
    <w:rsid w:val="003F17C6"/>
    <w:rsid w:val="004064C6"/>
    <w:rsid w:val="004134BD"/>
    <w:rsid w:val="004500F5"/>
    <w:rsid w:val="00460E35"/>
    <w:rsid w:val="004A0E15"/>
    <w:rsid w:val="004C300B"/>
    <w:rsid w:val="004D27E9"/>
    <w:rsid w:val="004F2626"/>
    <w:rsid w:val="005002B1"/>
    <w:rsid w:val="0050456A"/>
    <w:rsid w:val="005224B9"/>
    <w:rsid w:val="005846F1"/>
    <w:rsid w:val="005D2674"/>
    <w:rsid w:val="005F230C"/>
    <w:rsid w:val="00600692"/>
    <w:rsid w:val="00614C8A"/>
    <w:rsid w:val="00635EDA"/>
    <w:rsid w:val="0066551E"/>
    <w:rsid w:val="00677033"/>
    <w:rsid w:val="006C7D1A"/>
    <w:rsid w:val="007076E4"/>
    <w:rsid w:val="0075046B"/>
    <w:rsid w:val="0079330E"/>
    <w:rsid w:val="007A0E8C"/>
    <w:rsid w:val="00811E77"/>
    <w:rsid w:val="008152C8"/>
    <w:rsid w:val="00817F84"/>
    <w:rsid w:val="00846C92"/>
    <w:rsid w:val="00864E27"/>
    <w:rsid w:val="00867AC9"/>
    <w:rsid w:val="008718B3"/>
    <w:rsid w:val="00926BD0"/>
    <w:rsid w:val="0094253B"/>
    <w:rsid w:val="00961447"/>
    <w:rsid w:val="009E233F"/>
    <w:rsid w:val="009E7F63"/>
    <w:rsid w:val="00A03D3A"/>
    <w:rsid w:val="00A22E24"/>
    <w:rsid w:val="00A511DB"/>
    <w:rsid w:val="00A86C4E"/>
    <w:rsid w:val="00AA0439"/>
    <w:rsid w:val="00AB59E8"/>
    <w:rsid w:val="00B35167"/>
    <w:rsid w:val="00B7641F"/>
    <w:rsid w:val="00B91AA6"/>
    <w:rsid w:val="00B92B3E"/>
    <w:rsid w:val="00BB5257"/>
    <w:rsid w:val="00BD12BF"/>
    <w:rsid w:val="00C00C2F"/>
    <w:rsid w:val="00C66AB3"/>
    <w:rsid w:val="00C66BA2"/>
    <w:rsid w:val="00C8082B"/>
    <w:rsid w:val="00CA20D7"/>
    <w:rsid w:val="00D31B97"/>
    <w:rsid w:val="00D472CD"/>
    <w:rsid w:val="00D76B8B"/>
    <w:rsid w:val="00D93698"/>
    <w:rsid w:val="00DD232D"/>
    <w:rsid w:val="00DE6B19"/>
    <w:rsid w:val="00E64065"/>
    <w:rsid w:val="00EB17A5"/>
    <w:rsid w:val="00EB3067"/>
    <w:rsid w:val="00EE1B6B"/>
    <w:rsid w:val="00F16404"/>
    <w:rsid w:val="00F339B8"/>
    <w:rsid w:val="00F80BD3"/>
    <w:rsid w:val="00FF7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C8B2A"/>
  <w15:chartTrackingRefBased/>
  <w15:docId w15:val="{19D0CEB5-C5FB-40AB-A2B5-41015115C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b/>
        <w:sz w:val="28"/>
        <w:szCs w:val="28"/>
        <w:lang w:val="uk-UA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082B"/>
    <w:pPr>
      <w:jc w:val="left"/>
    </w:pPr>
    <w:rPr>
      <w:rFonts w:eastAsia="Times New Roman"/>
      <w:b w:val="0"/>
      <w:sz w:val="24"/>
      <w:szCs w:val="24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9E233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C8082B"/>
    <w:pPr>
      <w:spacing w:after="120"/>
    </w:pPr>
    <w:rPr>
      <w:rFonts w:eastAsia="Calibri"/>
      <w:sz w:val="20"/>
      <w:szCs w:val="20"/>
    </w:rPr>
  </w:style>
  <w:style w:type="character" w:customStyle="1" w:styleId="a4">
    <w:name w:val="Основний текст Знак"/>
    <w:basedOn w:val="a0"/>
    <w:link w:val="a3"/>
    <w:uiPriority w:val="99"/>
    <w:rsid w:val="00C8082B"/>
    <w:rPr>
      <w:rFonts w:eastAsia="Calibri"/>
      <w:b w:val="0"/>
      <w:sz w:val="20"/>
      <w:szCs w:val="20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9E233F"/>
    <w:pPr>
      <w:spacing w:after="120"/>
      <w:ind w:left="283"/>
    </w:pPr>
  </w:style>
  <w:style w:type="character" w:customStyle="1" w:styleId="a6">
    <w:name w:val="Основний текст з відступом Знак"/>
    <w:basedOn w:val="a0"/>
    <w:link w:val="a5"/>
    <w:uiPriority w:val="99"/>
    <w:semiHidden/>
    <w:rsid w:val="009E233F"/>
    <w:rPr>
      <w:rFonts w:eastAsia="Times New Roman"/>
      <w:b w:val="0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semiHidden/>
    <w:rsid w:val="009E233F"/>
    <w:rPr>
      <w:rFonts w:ascii="Calibri" w:eastAsia="Times New Roman" w:hAnsi="Calibri"/>
      <w:bCs/>
      <w:i/>
      <w:iCs/>
      <w:sz w:val="26"/>
      <w:szCs w:val="26"/>
      <w:lang w:eastAsia="ru-RU"/>
    </w:rPr>
  </w:style>
  <w:style w:type="paragraph" w:customStyle="1" w:styleId="1">
    <w:name w:val="Звичайний1"/>
    <w:rsid w:val="009E233F"/>
    <w:pPr>
      <w:snapToGrid w:val="0"/>
      <w:jc w:val="left"/>
    </w:pPr>
    <w:rPr>
      <w:rFonts w:eastAsia="Times New Roman"/>
      <w:b w:val="0"/>
      <w:sz w:val="20"/>
      <w:szCs w:val="20"/>
      <w:lang w:val="ru-RU" w:eastAsia="ru-RU"/>
    </w:rPr>
  </w:style>
  <w:style w:type="paragraph" w:customStyle="1" w:styleId="31">
    <w:name w:val="Основной текст с отступом 31"/>
    <w:basedOn w:val="a"/>
    <w:rsid w:val="009E233F"/>
    <w:pPr>
      <w:suppressAutoHyphens/>
      <w:ind w:firstLine="720"/>
    </w:pPr>
    <w:rPr>
      <w:szCs w:val="20"/>
    </w:rPr>
  </w:style>
  <w:style w:type="paragraph" w:styleId="a7">
    <w:name w:val="Normal (Web)"/>
    <w:basedOn w:val="a"/>
    <w:uiPriority w:val="99"/>
    <w:unhideWhenUsed/>
    <w:rsid w:val="009E233F"/>
    <w:pPr>
      <w:spacing w:before="100" w:beforeAutospacing="1" w:after="100" w:afterAutospacing="1"/>
    </w:pPr>
    <w:rPr>
      <w:lang w:eastAsia="uk-UA"/>
    </w:rPr>
  </w:style>
  <w:style w:type="paragraph" w:styleId="a8">
    <w:name w:val="caption"/>
    <w:basedOn w:val="a"/>
    <w:next w:val="a"/>
    <w:qFormat/>
    <w:rsid w:val="00867AC9"/>
    <w:pPr>
      <w:autoSpaceDE w:val="0"/>
      <w:autoSpaceDN w:val="0"/>
      <w:jc w:val="center"/>
    </w:pPr>
    <w:rPr>
      <w:b/>
      <w:bCs/>
      <w:sz w:val="28"/>
      <w:szCs w:val="28"/>
      <w:lang w:val="ru-RU"/>
    </w:rPr>
  </w:style>
  <w:style w:type="character" w:styleId="a9">
    <w:name w:val="Hyperlink"/>
    <w:uiPriority w:val="99"/>
    <w:semiHidden/>
    <w:unhideWhenUsed/>
    <w:rsid w:val="001F75A7"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Абзац списку2"/>
    <w:basedOn w:val="a"/>
    <w:uiPriority w:val="99"/>
    <w:rsid w:val="001F75A7"/>
    <w:pPr>
      <w:spacing w:after="160" w:line="25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a">
    <w:name w:val="Strong"/>
    <w:basedOn w:val="a0"/>
    <w:uiPriority w:val="22"/>
    <w:qFormat/>
    <w:rsid w:val="001F75A7"/>
    <w:rPr>
      <w:b w:val="0"/>
      <w:bCs/>
    </w:rPr>
  </w:style>
  <w:style w:type="character" w:styleId="ab">
    <w:name w:val="Emphasis"/>
    <w:basedOn w:val="a0"/>
    <w:uiPriority w:val="20"/>
    <w:qFormat/>
    <w:rsid w:val="001F75A7"/>
    <w:rPr>
      <w:i/>
      <w:iCs/>
    </w:rPr>
  </w:style>
  <w:style w:type="table" w:styleId="ac">
    <w:name w:val="Table Grid"/>
    <w:basedOn w:val="a1"/>
    <w:uiPriority w:val="59"/>
    <w:rsid w:val="001C0AC4"/>
    <w:pPr>
      <w:ind w:firstLine="709"/>
    </w:pPr>
    <w:rPr>
      <w:rFonts w:cstheme="minorHAnsi"/>
      <w:b w:val="0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F80B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</Pages>
  <Words>1014</Words>
  <Characters>578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MehitsH</dc:creator>
  <cp:keywords/>
  <dc:description/>
  <cp:lastModifiedBy>Закарпатська обласна рада</cp:lastModifiedBy>
  <cp:revision>55</cp:revision>
  <cp:lastPrinted>2023-04-19T11:26:00Z</cp:lastPrinted>
  <dcterms:created xsi:type="dcterms:W3CDTF">2022-02-15T14:50:00Z</dcterms:created>
  <dcterms:modified xsi:type="dcterms:W3CDTF">2023-04-19T11:35:00Z</dcterms:modified>
</cp:coreProperties>
</file>