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Look w:val="04A0" w:firstRow="1" w:lastRow="0" w:firstColumn="1" w:lastColumn="0" w:noHBand="0" w:noVBand="1"/>
      </w:tblPr>
      <w:tblGrid>
        <w:gridCol w:w="6521"/>
        <w:gridCol w:w="3261"/>
      </w:tblGrid>
      <w:tr w:rsidR="00C76212" w:rsidRPr="00AD3493" w14:paraId="2DCE7167" w14:textId="77777777" w:rsidTr="006F0DF0">
        <w:tc>
          <w:tcPr>
            <w:tcW w:w="6521" w:type="dxa"/>
            <w:hideMark/>
          </w:tcPr>
          <w:p w14:paraId="551A16E6" w14:textId="52FD2D98" w:rsidR="00D860A2" w:rsidRDefault="00C76212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29092364"/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067"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D860A2">
              <w:rPr>
                <w:rFonts w:ascii="Times New Roman" w:hAnsi="Times New Roman" w:cs="Times New Roman"/>
                <w:sz w:val="28"/>
                <w:szCs w:val="28"/>
              </w:rPr>
              <w:t>обласної ради з питань екології та використання природних ресурсів</w:t>
            </w:r>
          </w:p>
          <w:p w14:paraId="179C15B8" w14:textId="77777777" w:rsidR="006F0DF0" w:rsidRDefault="006F0DF0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CB04B2" w14:textId="62F622A6" w:rsidR="00A82163" w:rsidRDefault="006F0DF0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 обласної ради</w:t>
            </w:r>
          </w:p>
          <w:p w14:paraId="79B42414" w14:textId="77777777" w:rsidR="000236BA" w:rsidRDefault="000236BA" w:rsidP="00D860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4C584A" w14:textId="64ED47F9" w:rsidR="00C76212" w:rsidRPr="00AD3493" w:rsidRDefault="00C76212" w:rsidP="00686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hideMark/>
          </w:tcPr>
          <w:p w14:paraId="67E3B731" w14:textId="77777777" w:rsidR="00C76212" w:rsidRPr="00AD3493" w:rsidRDefault="00C76212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25F7C85D" w14:textId="4E3A31CB" w:rsidR="00C76212" w:rsidRPr="00AD3493" w:rsidRDefault="00C76212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6F0D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B239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  <w:r w:rsidR="00A821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</w:tbl>
    <w:p w14:paraId="5FC0D8C3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4B90C7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6.95pt" o:ole="" fillcolor="window">
            <v:imagedata r:id="rId5" o:title=""/>
          </v:shape>
          <o:OLEObject Type="Embed" ProgID="Word.Document.8" ShapeID="_x0000_i1025" DrawAspect="Content" ObjectID="_1746510643" r:id="rId6"/>
        </w:object>
      </w:r>
    </w:p>
    <w:p w14:paraId="044888BC" w14:textId="77777777" w:rsidR="00C76212" w:rsidRDefault="00C76212" w:rsidP="00C76212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6DB24A3E" w14:textId="77777777" w:rsidR="00C76212" w:rsidRPr="00F87D0E" w:rsidRDefault="00C76212" w:rsidP="00C7621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x-none" w:eastAsia="ru-RU"/>
        </w:rPr>
      </w:pPr>
    </w:p>
    <w:p w14:paraId="6BD72455" w14:textId="7D281AFC" w:rsidR="00C76212" w:rsidRDefault="00C7621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87D0E">
        <w:rPr>
          <w:rFonts w:ascii="Times New Roman" w:hAnsi="Times New Roman" w:cs="Times New Roman"/>
          <w:b/>
          <w:sz w:val="28"/>
        </w:rPr>
        <w:t>Де</w:t>
      </w:r>
      <w:r w:rsidR="006F0DF0">
        <w:rPr>
          <w:rFonts w:ascii="Times New Roman" w:hAnsi="Times New Roman" w:cs="Times New Roman"/>
          <w:b/>
          <w:sz w:val="28"/>
        </w:rPr>
        <w:t>с</w:t>
      </w:r>
      <w:r w:rsidRPr="00F87D0E">
        <w:rPr>
          <w:rFonts w:ascii="Times New Roman" w:hAnsi="Times New Roman" w:cs="Times New Roman"/>
          <w:b/>
          <w:sz w:val="28"/>
        </w:rPr>
        <w:t>ята сесія VIII скликання</w:t>
      </w:r>
    </w:p>
    <w:p w14:paraId="3799BBCD" w14:textId="77777777" w:rsidR="00C76212" w:rsidRPr="00F87D0E" w:rsidRDefault="00C76212" w:rsidP="00C762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FC6891B" w14:textId="77777777" w:rsidR="00C76212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1E869E49" w14:textId="77777777" w:rsidR="00C76212" w:rsidRPr="00F87D0E" w:rsidRDefault="00C76212" w:rsidP="00C76212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9"/>
        <w:gridCol w:w="3133"/>
        <w:gridCol w:w="3018"/>
      </w:tblGrid>
      <w:tr w:rsidR="00C76212" w:rsidRPr="00F87D0E" w14:paraId="2D039A57" w14:textId="77777777" w:rsidTr="00686073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732951" w14:textId="77777777" w:rsidR="00C76212" w:rsidRPr="00F87D0E" w:rsidRDefault="00C76212" w:rsidP="0068607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04D740" w14:textId="77777777" w:rsidR="00C76212" w:rsidRPr="00F87D0E" w:rsidRDefault="00C76212" w:rsidP="00686073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C28F62" w14:textId="77777777" w:rsidR="00C76212" w:rsidRPr="00F87D0E" w:rsidRDefault="00C76212" w:rsidP="00686073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             </w:t>
            </w:r>
            <w:r w:rsidRPr="00F87D0E">
              <w:rPr>
                <w:rStyle w:val="st42"/>
                <w:b/>
                <w:sz w:val="28"/>
                <w:lang w:val="x-none"/>
              </w:rPr>
              <w:t>№</w:t>
            </w:r>
          </w:p>
        </w:tc>
      </w:tr>
    </w:tbl>
    <w:p w14:paraId="6F22BB32" w14:textId="7A3389B4" w:rsidR="00C76212" w:rsidRPr="00C76212" w:rsidRDefault="00C76212" w:rsidP="00C76212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>існуючого поділу лісів у відповідність до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поділу лісів на категорії та виділення особливо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захисних лісових ділянок </w:t>
      </w:r>
    </w:p>
    <w:p w14:paraId="66B44AFB" w14:textId="77777777" w:rsidR="00C76212" w:rsidRDefault="00C76212" w:rsidP="00C76212">
      <w:pPr>
        <w:spacing w:after="0" w:line="240" w:lineRule="auto"/>
        <w:ind w:firstLine="709"/>
        <w:jc w:val="both"/>
      </w:pPr>
    </w:p>
    <w:p w14:paraId="19ED84FD" w14:textId="15400D7D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 обласна рада </w:t>
      </w:r>
      <w:r w:rsidR="009D5D7E">
        <w:rPr>
          <w:rFonts w:ascii="Times New Roman" w:hAnsi="Times New Roman" w:cs="Times New Roman"/>
          <w:sz w:val="28"/>
          <w:szCs w:val="28"/>
        </w:rPr>
        <w:t xml:space="preserve"> </w:t>
      </w:r>
      <w:r w:rsidRPr="009D5D7E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14:paraId="14653322" w14:textId="77777777" w:rsidR="009D5D7E" w:rsidRPr="00C76212" w:rsidRDefault="009D5D7E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25F020" w14:textId="1C1406ED" w:rsidR="009D5D7E" w:rsidRPr="00C76212" w:rsidRDefault="00C76212" w:rsidP="009D5D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проєктною</w:t>
      </w:r>
      <w:proofErr w:type="spellEnd"/>
      <w:r w:rsidRPr="00C76212">
        <w:rPr>
          <w:rFonts w:ascii="Times New Roman" w:hAnsi="Times New Roman" w:cs="Times New Roman"/>
          <w:sz w:val="28"/>
          <w:szCs w:val="28"/>
        </w:rPr>
        <w:t xml:space="preserve"> документацією філії «</w:t>
      </w:r>
      <w:proofErr w:type="spellStart"/>
      <w:r w:rsidR="00B23911">
        <w:rPr>
          <w:rFonts w:ascii="Times New Roman" w:hAnsi="Times New Roman" w:cs="Times New Roman"/>
          <w:sz w:val="28"/>
          <w:szCs w:val="28"/>
        </w:rPr>
        <w:t>Брустуря</w:t>
      </w:r>
      <w:r w:rsidR="00914E14">
        <w:rPr>
          <w:rFonts w:ascii="Times New Roman" w:hAnsi="Times New Roman" w:cs="Times New Roman"/>
          <w:sz w:val="28"/>
          <w:szCs w:val="28"/>
        </w:rPr>
        <w:t>н</w:t>
      </w:r>
      <w:r w:rsidRPr="00C76212">
        <w:rPr>
          <w:rFonts w:ascii="Times New Roman" w:hAnsi="Times New Roman" w:cs="Times New Roman"/>
          <w:sz w:val="28"/>
          <w:szCs w:val="28"/>
        </w:rPr>
        <w:t>ське</w:t>
      </w:r>
      <w:proofErr w:type="spellEnd"/>
      <w:r w:rsidRPr="00C76212">
        <w:rPr>
          <w:rFonts w:ascii="Times New Roman" w:hAnsi="Times New Roman" w:cs="Times New Roman"/>
          <w:sz w:val="28"/>
          <w:szCs w:val="28"/>
        </w:rPr>
        <w:t xml:space="preserve"> ліс</w:t>
      </w:r>
      <w:r w:rsidR="00C56237">
        <w:rPr>
          <w:rFonts w:ascii="Times New Roman" w:hAnsi="Times New Roman" w:cs="Times New Roman"/>
          <w:sz w:val="28"/>
          <w:szCs w:val="28"/>
        </w:rPr>
        <w:t>омисливське</w:t>
      </w:r>
      <w:r w:rsidRPr="00C76212">
        <w:rPr>
          <w:rFonts w:ascii="Times New Roman" w:hAnsi="Times New Roman" w:cs="Times New Roman"/>
          <w:sz w:val="28"/>
          <w:szCs w:val="28"/>
        </w:rPr>
        <w:t xml:space="preserve"> господарство» </w:t>
      </w:r>
      <w:r w:rsidR="009D5D7E"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="009D5D7E"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 w:rsidR="009D5D7E">
        <w:rPr>
          <w:rFonts w:ascii="Times New Roman" w:hAnsi="Times New Roman" w:cs="Times New Roman"/>
          <w:sz w:val="28"/>
          <w:szCs w:val="28"/>
        </w:rPr>
        <w:t>»</w:t>
      </w:r>
      <w:r w:rsidR="009D5D7E" w:rsidRPr="00C76212">
        <w:rPr>
          <w:rFonts w:ascii="Times New Roman" w:hAnsi="Times New Roman" w:cs="Times New Roman"/>
          <w:sz w:val="28"/>
          <w:szCs w:val="28"/>
        </w:rPr>
        <w:t>.</w:t>
      </w:r>
    </w:p>
    <w:p w14:paraId="1F76CDB7" w14:textId="077FB770" w:rsidR="00C76212" w:rsidRDefault="00C76212" w:rsidP="00C762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</w:t>
      </w:r>
      <w:r w:rsidRPr="005B3BB1">
        <w:rPr>
          <w:rFonts w:ascii="Times New Roman" w:hAnsi="Times New Roman" w:cs="Times New Roman"/>
          <w:sz w:val="28"/>
          <w:szCs w:val="28"/>
        </w:rPr>
        <w:t xml:space="preserve">на </w:t>
      </w:r>
      <w:r w:rsidR="00E3148D" w:rsidRPr="005B3BB1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10E65CC9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D1A60" w14:textId="77777777" w:rsid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2F83F" w14:textId="708241A4" w:rsidR="00D25107" w:rsidRPr="00C76212" w:rsidRDefault="00C76212" w:rsidP="00C7621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Володимир ЧУБІРКО</w:t>
      </w:r>
      <w:bookmarkEnd w:id="0"/>
    </w:p>
    <w:sectPr w:rsidR="00D25107" w:rsidRPr="00C76212" w:rsidSect="00D860A2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33D63"/>
    <w:multiLevelType w:val="hybridMultilevel"/>
    <w:tmpl w:val="3EF21FFA"/>
    <w:lvl w:ilvl="0" w:tplc="149C058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5746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12"/>
    <w:rsid w:val="000236BA"/>
    <w:rsid w:val="005B3BB1"/>
    <w:rsid w:val="006C0067"/>
    <w:rsid w:val="006F0DF0"/>
    <w:rsid w:val="00914E14"/>
    <w:rsid w:val="009D5D7E"/>
    <w:rsid w:val="00A82163"/>
    <w:rsid w:val="00B23911"/>
    <w:rsid w:val="00C56237"/>
    <w:rsid w:val="00C76212"/>
    <w:rsid w:val="00D25107"/>
    <w:rsid w:val="00D860A2"/>
    <w:rsid w:val="00E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876C"/>
  <w15:chartTrackingRefBased/>
  <w15:docId w15:val="{D8F1AF88-0B3F-4965-9B69-8244F198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21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C762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st42">
    <w:name w:val="st42"/>
    <w:rsid w:val="00C76212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C76212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34"/>
    <w:qFormat/>
    <w:rsid w:val="00C76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2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12</cp:revision>
  <cp:lastPrinted>2023-05-25T06:04:00Z</cp:lastPrinted>
  <dcterms:created xsi:type="dcterms:W3CDTF">2023-03-07T07:58:00Z</dcterms:created>
  <dcterms:modified xsi:type="dcterms:W3CDTF">2023-05-25T06:04:00Z</dcterms:modified>
</cp:coreProperties>
</file>