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FD3AD1" w:rsidRPr="00665558" w14:paraId="5150536D" w14:textId="77777777" w:rsidTr="00E04D7E">
        <w:tc>
          <w:tcPr>
            <w:tcW w:w="5954" w:type="dxa"/>
            <w:hideMark/>
          </w:tcPr>
          <w:p w14:paraId="4D5D1823" w14:textId="77777777" w:rsidR="00FD3AD1" w:rsidRPr="00512820" w:rsidRDefault="00FD3AD1" w:rsidP="00FD3AD1">
            <w:pPr>
              <w:tabs>
                <w:tab w:val="left" w:pos="142"/>
                <w:tab w:val="left" w:pos="284"/>
              </w:tabs>
              <w:spacing w:after="160" w:line="259" w:lineRule="auto"/>
              <w:ind w:firstLine="0"/>
              <w:jc w:val="left"/>
              <w:rPr>
                <w:rFonts w:eastAsia="Calibri"/>
              </w:rPr>
            </w:pPr>
            <w:proofErr w:type="spellStart"/>
            <w:r w:rsidRPr="00665558">
              <w:rPr>
                <w:rFonts w:eastAsia="Calibri"/>
                <w:b/>
              </w:rPr>
              <w:t>Ініціатор</w:t>
            </w:r>
            <w:proofErr w:type="spellEnd"/>
            <w:r w:rsidRPr="00665558">
              <w:rPr>
                <w:rFonts w:eastAsia="Calibri"/>
                <w:b/>
              </w:rPr>
              <w:t xml:space="preserve">: </w:t>
            </w:r>
            <w:proofErr w:type="spellStart"/>
            <w:r w:rsidRPr="00D77F41">
              <w:rPr>
                <w:rFonts w:eastAsia="Calibri"/>
              </w:rPr>
              <w:t>депутати</w:t>
            </w:r>
            <w:proofErr w:type="spellEnd"/>
            <w:r w:rsidRPr="00D77F41">
              <w:rPr>
                <w:rFonts w:eastAsia="Calibri"/>
              </w:rPr>
              <w:t xml:space="preserve"> обласної ради</w:t>
            </w:r>
          </w:p>
          <w:p w14:paraId="0773CC83" w14:textId="77777777" w:rsidR="00FD3AD1" w:rsidRPr="00FD3AD1" w:rsidRDefault="00FD3AD1" w:rsidP="00C71591">
            <w:pPr>
              <w:tabs>
                <w:tab w:val="left" w:pos="142"/>
                <w:tab w:val="left" w:pos="284"/>
              </w:tabs>
              <w:spacing w:after="160" w:line="259" w:lineRule="auto"/>
              <w:ind w:firstLine="0"/>
              <w:jc w:val="left"/>
              <w:rPr>
                <w:rFonts w:eastAsia="Calibri"/>
                <w:b/>
                <w:lang w:val="uk-UA"/>
              </w:rPr>
            </w:pPr>
            <w:r w:rsidRPr="00665558">
              <w:rPr>
                <w:rFonts w:eastAsia="Calibri"/>
                <w:b/>
              </w:rPr>
              <w:t>Автор</w:t>
            </w:r>
            <w:r>
              <w:rPr>
                <w:rFonts w:eastAsia="Calibri"/>
                <w:b/>
                <w:lang w:val="uk-UA"/>
              </w:rPr>
              <w:t xml:space="preserve">: </w:t>
            </w:r>
            <w:r w:rsidRPr="00FD3AD1">
              <w:rPr>
                <w:rFonts w:eastAsia="Calibri"/>
                <w:lang w:val="uk-UA"/>
              </w:rPr>
              <w:t xml:space="preserve">ГУ </w:t>
            </w:r>
            <w:r w:rsidRPr="00FD3AD1">
              <w:rPr>
                <w:rFonts w:eastAsia="Times New Roman"/>
                <w:lang w:val="uk-UA" w:eastAsia="zh-CN"/>
              </w:rPr>
              <w:t>Національної поліції в Закарпатській област</w:t>
            </w:r>
            <w:r>
              <w:rPr>
                <w:rFonts w:eastAsia="Times New Roman"/>
                <w:lang w:val="uk-UA" w:eastAsia="zh-CN"/>
              </w:rPr>
              <w:t>і</w:t>
            </w:r>
          </w:p>
        </w:tc>
        <w:tc>
          <w:tcPr>
            <w:tcW w:w="3686" w:type="dxa"/>
            <w:hideMark/>
          </w:tcPr>
          <w:p w14:paraId="0079703F" w14:textId="63301A39" w:rsidR="00FD3AD1" w:rsidRPr="00665558" w:rsidRDefault="00491A28" w:rsidP="00E04D7E">
            <w:pPr>
              <w:spacing w:after="160" w:line="259" w:lineRule="auto"/>
              <w:jc w:val="right"/>
              <w:rPr>
                <w:rFonts w:eastAsia="Calibri"/>
                <w:b/>
              </w:rPr>
            </w:pPr>
            <w:r w:rsidRPr="00665558">
              <w:rPr>
                <w:rFonts w:eastAsia="Calibri"/>
                <w:b/>
              </w:rPr>
              <w:t>ПРОЄКТ</w:t>
            </w:r>
          </w:p>
          <w:p w14:paraId="4DD3CC45" w14:textId="5465998B" w:rsidR="00FD3AD1" w:rsidRPr="00665558" w:rsidRDefault="00FD3AD1" w:rsidP="00D77F41">
            <w:pPr>
              <w:spacing w:after="160" w:line="259" w:lineRule="auto"/>
              <w:jc w:val="right"/>
              <w:rPr>
                <w:rFonts w:eastAsia="Calibri"/>
                <w:b/>
              </w:rPr>
            </w:pPr>
            <w:r w:rsidRPr="00665558">
              <w:rPr>
                <w:rFonts w:eastAsia="Calibri"/>
                <w:b/>
              </w:rPr>
              <w:t xml:space="preserve">№ </w:t>
            </w:r>
            <w:r w:rsidR="00BF486B">
              <w:rPr>
                <w:rFonts w:eastAsia="Calibri"/>
                <w:b/>
                <w:lang w:val="uk-UA"/>
              </w:rPr>
              <w:t>911</w:t>
            </w:r>
            <w:r w:rsidR="00D77F41">
              <w:rPr>
                <w:rFonts w:eastAsia="Calibri"/>
                <w:b/>
                <w:lang w:val="uk-UA"/>
              </w:rPr>
              <w:t xml:space="preserve"> </w:t>
            </w:r>
            <w:r w:rsidRPr="00665558">
              <w:rPr>
                <w:rFonts w:eastAsia="Calibri"/>
                <w:b/>
              </w:rPr>
              <w:t>ПР/01-16</w:t>
            </w:r>
          </w:p>
        </w:tc>
      </w:tr>
    </w:tbl>
    <w:p w14:paraId="119D522B" w14:textId="77777777" w:rsidR="00FD3AD1" w:rsidRPr="00665558" w:rsidRDefault="00FD3AD1" w:rsidP="00FD3AD1">
      <w:pPr>
        <w:suppressAutoHyphens/>
        <w:spacing w:after="160" w:line="259" w:lineRule="auto"/>
        <w:ind w:firstLine="0"/>
        <w:contextualSpacing/>
        <w:mirrorIndents/>
        <w:jc w:val="center"/>
        <w:rPr>
          <w:rFonts w:eastAsia="Calibri"/>
          <w:b/>
          <w:lang w:eastAsia="zh-CN"/>
        </w:rPr>
      </w:pPr>
      <w:r w:rsidRPr="00665558">
        <w:rPr>
          <w:rFonts w:eastAsia="Calibri"/>
          <w:b/>
          <w:noProof/>
          <w:lang w:val="uk-UA" w:eastAsia="uk-UA"/>
        </w:rPr>
        <w:drawing>
          <wp:inline distT="0" distB="0" distL="0" distR="0" wp14:anchorId="7093DF26" wp14:editId="73E49E27">
            <wp:extent cx="427990" cy="61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15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FFBB" w14:textId="77777777" w:rsidR="00FD3AD1" w:rsidRPr="00665558" w:rsidRDefault="00FD3AD1" w:rsidP="00FD3AD1">
      <w:pPr>
        <w:suppressAutoHyphens/>
        <w:spacing w:after="160" w:line="259" w:lineRule="auto"/>
        <w:ind w:firstLine="0"/>
        <w:contextualSpacing/>
        <w:mirrorIndents/>
        <w:jc w:val="center"/>
        <w:rPr>
          <w:rFonts w:eastAsia="Calibri"/>
          <w:b/>
          <w:lang w:eastAsia="zh-CN"/>
        </w:rPr>
      </w:pPr>
      <w:r w:rsidRPr="00665558">
        <w:rPr>
          <w:rFonts w:eastAsia="Calibri"/>
          <w:b/>
          <w:lang w:eastAsia="zh-CN"/>
        </w:rPr>
        <w:t>ЗАКАРПАТСЬКА ОБЛАСНА РАДА</w:t>
      </w:r>
    </w:p>
    <w:p w14:paraId="7310870A" w14:textId="77777777" w:rsidR="00FD3AD1" w:rsidRPr="00512820" w:rsidRDefault="00FD3AD1" w:rsidP="00FD3AD1">
      <w:pPr>
        <w:suppressAutoHyphens/>
        <w:spacing w:after="160" w:line="259" w:lineRule="auto"/>
        <w:contextualSpacing/>
        <w:mirrorIndents/>
        <w:jc w:val="center"/>
        <w:rPr>
          <w:rFonts w:eastAsia="Calibri"/>
          <w:b/>
          <w:lang w:eastAsia="zh-CN"/>
        </w:rPr>
      </w:pPr>
    </w:p>
    <w:p w14:paraId="5C19903B" w14:textId="3A1639B3" w:rsidR="00FD3AD1" w:rsidRPr="00665558" w:rsidRDefault="00BF486B" w:rsidP="00FD3AD1">
      <w:pPr>
        <w:suppressAutoHyphens/>
        <w:spacing w:after="160" w:line="259" w:lineRule="auto"/>
        <w:ind w:firstLine="0"/>
        <w:contextualSpacing/>
        <w:mirrorIndents/>
        <w:jc w:val="center"/>
        <w:rPr>
          <w:rFonts w:eastAsia="Calibri"/>
          <w:b/>
          <w:lang w:eastAsia="zh-CN"/>
        </w:rPr>
      </w:pPr>
      <w:r>
        <w:rPr>
          <w:rFonts w:eastAsia="Calibri"/>
          <w:b/>
          <w:lang w:val="uk-UA"/>
        </w:rPr>
        <w:t xml:space="preserve">Десята </w:t>
      </w:r>
      <w:proofErr w:type="spellStart"/>
      <w:r w:rsidR="00FD3AD1" w:rsidRPr="00665558">
        <w:rPr>
          <w:rFonts w:eastAsia="Calibri"/>
          <w:b/>
          <w:lang w:eastAsia="zh-CN"/>
        </w:rPr>
        <w:t>сесія</w:t>
      </w:r>
      <w:proofErr w:type="spellEnd"/>
      <w:r w:rsidR="00FD3AD1" w:rsidRPr="00665558">
        <w:rPr>
          <w:rFonts w:eastAsia="Calibri"/>
          <w:b/>
          <w:lang w:eastAsia="zh-CN"/>
        </w:rPr>
        <w:t xml:space="preserve"> </w:t>
      </w:r>
      <w:r w:rsidR="00FD3AD1" w:rsidRPr="00665558">
        <w:rPr>
          <w:rFonts w:eastAsia="Calibri"/>
          <w:b/>
          <w:lang w:val="en-US" w:eastAsia="zh-CN"/>
        </w:rPr>
        <w:t>VI</w:t>
      </w:r>
      <w:r w:rsidR="00FD3AD1" w:rsidRPr="00665558">
        <w:rPr>
          <w:rFonts w:eastAsia="Calibri"/>
          <w:b/>
          <w:lang w:eastAsia="zh-CN"/>
        </w:rPr>
        <w:t xml:space="preserve">ІІ </w:t>
      </w:r>
      <w:proofErr w:type="spellStart"/>
      <w:r w:rsidR="00FD3AD1" w:rsidRPr="00665558">
        <w:rPr>
          <w:rFonts w:eastAsia="Calibri"/>
          <w:b/>
          <w:lang w:eastAsia="zh-CN"/>
        </w:rPr>
        <w:t>скликання</w:t>
      </w:r>
      <w:proofErr w:type="spellEnd"/>
    </w:p>
    <w:p w14:paraId="5BBEFC2D" w14:textId="77777777" w:rsidR="00FD3AD1" w:rsidRPr="00665558" w:rsidRDefault="00FD3AD1" w:rsidP="00FD3AD1">
      <w:pPr>
        <w:suppressAutoHyphens/>
        <w:spacing w:after="160" w:line="259" w:lineRule="auto"/>
        <w:contextualSpacing/>
        <w:mirrorIndents/>
        <w:jc w:val="center"/>
        <w:rPr>
          <w:rFonts w:eastAsia="Calibri"/>
          <w:b/>
        </w:rPr>
      </w:pPr>
    </w:p>
    <w:p w14:paraId="48DD34E5" w14:textId="77777777" w:rsidR="00FD3AD1" w:rsidRPr="00665558" w:rsidRDefault="00D77F41" w:rsidP="00D77F41">
      <w:pPr>
        <w:suppressAutoHyphens/>
        <w:spacing w:after="160" w:line="259" w:lineRule="auto"/>
        <w:ind w:firstLine="0"/>
        <w:contextualSpacing/>
        <w:mirrorIndents/>
        <w:jc w:val="center"/>
        <w:rPr>
          <w:rFonts w:eastAsia="Calibri"/>
          <w:b/>
          <w:lang w:eastAsia="zh-CN"/>
        </w:rPr>
      </w:pPr>
      <w:r>
        <w:rPr>
          <w:rFonts w:eastAsia="Calibri"/>
          <w:b/>
          <w:lang w:eastAsia="zh-CN"/>
        </w:rPr>
        <w:t>Р</w:t>
      </w:r>
      <w:r>
        <w:rPr>
          <w:rFonts w:eastAsia="Calibri"/>
          <w:b/>
          <w:lang w:val="uk-UA" w:eastAsia="zh-CN"/>
        </w:rPr>
        <w:t xml:space="preserve"> І</w:t>
      </w:r>
      <w:r w:rsidR="00FD3AD1" w:rsidRPr="00665558">
        <w:rPr>
          <w:rFonts w:eastAsia="Calibri"/>
          <w:b/>
          <w:lang w:eastAsia="zh-CN"/>
        </w:rPr>
        <w:t xml:space="preserve"> Ш Е Н </w:t>
      </w:r>
      <w:proofErr w:type="spellStart"/>
      <w:r w:rsidR="00FD3AD1" w:rsidRPr="00665558">
        <w:rPr>
          <w:rFonts w:eastAsia="Calibri"/>
          <w:b/>
          <w:lang w:eastAsia="zh-CN"/>
        </w:rPr>
        <w:t>Н</w:t>
      </w:r>
      <w:proofErr w:type="spellEnd"/>
      <w:r w:rsidR="00FD3AD1" w:rsidRPr="00665558">
        <w:rPr>
          <w:rFonts w:eastAsia="Calibri"/>
          <w:b/>
          <w:lang w:eastAsia="zh-CN"/>
        </w:rPr>
        <w:t xml:space="preserve"> Я</w:t>
      </w:r>
    </w:p>
    <w:p w14:paraId="69431A44" w14:textId="77777777" w:rsidR="00FD3AD1" w:rsidRPr="00665558" w:rsidRDefault="00FD3AD1" w:rsidP="00FD3AD1">
      <w:pPr>
        <w:suppressAutoHyphens/>
        <w:spacing w:after="160" w:line="259" w:lineRule="auto"/>
        <w:contextualSpacing/>
        <w:mirrorIndents/>
        <w:jc w:val="center"/>
        <w:rPr>
          <w:rFonts w:eastAsia="Calibri"/>
          <w:b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FD3AD1" w:rsidRPr="00665558" w14:paraId="125DFDBB" w14:textId="77777777" w:rsidTr="00E04D7E">
        <w:tc>
          <w:tcPr>
            <w:tcW w:w="3173" w:type="dxa"/>
          </w:tcPr>
          <w:p w14:paraId="4E53A42E" w14:textId="655FA210" w:rsidR="00FD3AD1" w:rsidRPr="00BF486B" w:rsidRDefault="00FD3AD1" w:rsidP="00E04D7E">
            <w:pPr>
              <w:suppressAutoHyphens/>
              <w:spacing w:after="160" w:line="259" w:lineRule="auto"/>
              <w:ind w:left="70" w:hanging="70"/>
              <w:contextualSpacing/>
              <w:mirrorIndents/>
              <w:rPr>
                <w:rFonts w:eastAsia="Calibri"/>
                <w:b/>
                <w:lang w:val="en-US" w:eastAsia="zh-CN"/>
              </w:rPr>
            </w:pPr>
            <w:r w:rsidRPr="00665558">
              <w:rPr>
                <w:rFonts w:eastAsia="Calibri"/>
                <w:b/>
                <w:lang w:eastAsia="zh-CN"/>
              </w:rPr>
              <w:t xml:space="preserve">                 202</w:t>
            </w:r>
            <w:r w:rsidR="00BF486B">
              <w:rPr>
                <w:rFonts w:eastAsia="Calibri"/>
                <w:b/>
                <w:lang w:val="uk-UA" w:eastAsia="zh-CN"/>
              </w:rPr>
              <w:t>3</w:t>
            </w:r>
          </w:p>
        </w:tc>
        <w:tc>
          <w:tcPr>
            <w:tcW w:w="3165" w:type="dxa"/>
            <w:vAlign w:val="bottom"/>
          </w:tcPr>
          <w:p w14:paraId="79CE4DC0" w14:textId="77777777" w:rsidR="00FD3AD1" w:rsidRPr="00665558" w:rsidRDefault="00D77F41" w:rsidP="00E04D7E">
            <w:pPr>
              <w:suppressAutoHyphens/>
              <w:spacing w:after="160" w:line="259" w:lineRule="auto"/>
              <w:contextualSpacing/>
              <w:mirrorIndents/>
              <w:rPr>
                <w:rFonts w:eastAsia="Calibri"/>
                <w:b/>
                <w:lang w:eastAsia="zh-CN"/>
              </w:rPr>
            </w:pPr>
            <w:r>
              <w:rPr>
                <w:rFonts w:eastAsia="Calibri"/>
                <w:b/>
                <w:lang w:eastAsia="zh-CN"/>
              </w:rPr>
              <w:t xml:space="preserve"> </w:t>
            </w:r>
            <w:r w:rsidR="00FD3AD1">
              <w:rPr>
                <w:rFonts w:eastAsia="Calibri"/>
                <w:b/>
                <w:lang w:eastAsia="zh-CN"/>
              </w:rPr>
              <w:t xml:space="preserve"> </w:t>
            </w:r>
            <w:r w:rsidR="00FD3AD1" w:rsidRPr="00665558">
              <w:rPr>
                <w:rFonts w:eastAsia="Calibri"/>
                <w:b/>
                <w:lang w:eastAsia="zh-CN"/>
              </w:rPr>
              <w:t>Ужгород</w:t>
            </w:r>
          </w:p>
        </w:tc>
        <w:tc>
          <w:tcPr>
            <w:tcW w:w="3160" w:type="dxa"/>
          </w:tcPr>
          <w:p w14:paraId="7A89C52B" w14:textId="77777777" w:rsidR="00FD3AD1" w:rsidRPr="00665558" w:rsidRDefault="00FD3AD1" w:rsidP="00E04D7E">
            <w:pPr>
              <w:suppressAutoHyphens/>
              <w:spacing w:after="160" w:line="259" w:lineRule="auto"/>
              <w:contextualSpacing/>
              <w:mirrorIndents/>
              <w:jc w:val="center"/>
              <w:rPr>
                <w:rFonts w:eastAsia="Calibri"/>
                <w:lang w:eastAsia="zh-CN"/>
              </w:rPr>
            </w:pPr>
            <w:r w:rsidRPr="00665558">
              <w:rPr>
                <w:rFonts w:eastAsia="Calibri"/>
                <w:b/>
                <w:lang w:eastAsia="zh-CN"/>
              </w:rPr>
              <w:t>№</w:t>
            </w:r>
          </w:p>
        </w:tc>
      </w:tr>
    </w:tbl>
    <w:p w14:paraId="3ADBB332" w14:textId="77777777" w:rsidR="00CD3D31" w:rsidRPr="00234D64" w:rsidRDefault="00CD3D31" w:rsidP="00CD3D31">
      <w:pPr>
        <w:suppressAutoHyphens/>
        <w:ind w:firstLine="0"/>
        <w:jc w:val="left"/>
        <w:rPr>
          <w:rFonts w:eastAsia="Times New Roman"/>
          <w:lang w:val="uk-UA"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204"/>
      </w:tblGrid>
      <w:tr w:rsidR="00CD3D31" w:rsidRPr="00FD3AD1" w14:paraId="3EAA9D12" w14:textId="77777777" w:rsidTr="00FD3AD1">
        <w:tc>
          <w:tcPr>
            <w:tcW w:w="6204" w:type="dxa"/>
            <w:hideMark/>
          </w:tcPr>
          <w:p w14:paraId="19764ADA" w14:textId="77777777" w:rsidR="00FD3AD1" w:rsidRDefault="00CD3D31" w:rsidP="00C71591">
            <w:pPr>
              <w:suppressAutoHyphens/>
              <w:spacing w:before="60"/>
              <w:ind w:right="1128" w:firstLine="0"/>
              <w:contextualSpacing/>
              <w:rPr>
                <w:b/>
                <w:lang w:val="uk-UA" w:eastAsia="zh-CN"/>
              </w:rPr>
            </w:pPr>
            <w:bookmarkStart w:id="0" w:name="_Hlk135730885"/>
            <w:r w:rsidRPr="00375D3E">
              <w:rPr>
                <w:rFonts w:eastAsia="Times New Roman"/>
                <w:b/>
                <w:lang w:val="uk-UA" w:eastAsia="zh-CN"/>
              </w:rPr>
              <w:t xml:space="preserve">Про </w:t>
            </w:r>
            <w:r w:rsidR="00FE250E">
              <w:rPr>
                <w:rFonts w:eastAsia="Times New Roman"/>
                <w:b/>
                <w:lang w:val="uk-UA" w:eastAsia="zh-CN"/>
              </w:rPr>
              <w:t xml:space="preserve"> </w:t>
            </w:r>
            <w:r w:rsidR="00ED7055">
              <w:rPr>
                <w:b/>
                <w:lang w:eastAsia="zh-CN"/>
              </w:rPr>
              <w:t xml:space="preserve">стан </w:t>
            </w:r>
            <w:r w:rsidRPr="00375D3E">
              <w:rPr>
                <w:b/>
                <w:lang w:eastAsia="zh-CN"/>
              </w:rPr>
              <w:t xml:space="preserve"> </w:t>
            </w:r>
            <w:r w:rsidR="003253CB">
              <w:rPr>
                <w:b/>
                <w:lang w:val="uk-UA" w:eastAsia="zh-CN"/>
              </w:rPr>
              <w:t xml:space="preserve"> </w:t>
            </w:r>
            <w:proofErr w:type="spellStart"/>
            <w:r w:rsidRPr="00375D3E">
              <w:rPr>
                <w:b/>
                <w:lang w:eastAsia="zh-CN"/>
              </w:rPr>
              <w:t>боротьби</w:t>
            </w:r>
            <w:proofErr w:type="spellEnd"/>
            <w:r w:rsidR="00FE250E">
              <w:rPr>
                <w:b/>
                <w:lang w:val="uk-UA" w:eastAsia="zh-CN"/>
              </w:rPr>
              <w:t xml:space="preserve"> </w:t>
            </w:r>
            <w:r w:rsidRPr="00375D3E">
              <w:rPr>
                <w:b/>
                <w:lang w:eastAsia="zh-CN"/>
              </w:rPr>
              <w:t xml:space="preserve"> </w:t>
            </w:r>
            <w:r w:rsidR="003253CB">
              <w:rPr>
                <w:b/>
                <w:lang w:val="uk-UA" w:eastAsia="zh-CN"/>
              </w:rPr>
              <w:t xml:space="preserve"> </w:t>
            </w:r>
            <w:proofErr w:type="spellStart"/>
            <w:r w:rsidRPr="00375D3E">
              <w:rPr>
                <w:b/>
                <w:lang w:eastAsia="zh-CN"/>
              </w:rPr>
              <w:t>зі</w:t>
            </w:r>
            <w:proofErr w:type="spellEnd"/>
            <w:r w:rsidRPr="00375D3E">
              <w:rPr>
                <w:b/>
                <w:lang w:eastAsia="zh-CN"/>
              </w:rPr>
              <w:t xml:space="preserve"> </w:t>
            </w:r>
            <w:r w:rsidR="003253CB">
              <w:rPr>
                <w:b/>
                <w:lang w:val="uk-UA" w:eastAsia="zh-CN"/>
              </w:rPr>
              <w:t xml:space="preserve"> </w:t>
            </w:r>
            <w:r w:rsidR="00EF50B3">
              <w:rPr>
                <w:b/>
                <w:lang w:val="uk-UA" w:eastAsia="zh-CN"/>
              </w:rPr>
              <w:t xml:space="preserve"> </w:t>
            </w:r>
            <w:proofErr w:type="spellStart"/>
            <w:r w:rsidR="00FE0B24">
              <w:rPr>
                <w:b/>
                <w:lang w:eastAsia="zh-CN"/>
              </w:rPr>
              <w:t>злочинністю</w:t>
            </w:r>
            <w:proofErr w:type="spellEnd"/>
            <w:r w:rsidR="00FE0B24">
              <w:rPr>
                <w:b/>
                <w:lang w:val="uk-UA" w:eastAsia="zh-CN"/>
              </w:rPr>
              <w:t>,</w:t>
            </w:r>
            <w:r w:rsidR="00FD3AD1">
              <w:rPr>
                <w:b/>
                <w:lang w:val="uk-UA" w:eastAsia="zh-CN"/>
              </w:rPr>
              <w:t xml:space="preserve"> </w:t>
            </w:r>
          </w:p>
          <w:p w14:paraId="6A223DD2" w14:textId="4AD857E0" w:rsidR="00CD3D31" w:rsidRPr="00FE0B24" w:rsidRDefault="00ED7055" w:rsidP="00C71591">
            <w:pPr>
              <w:suppressAutoHyphens/>
              <w:spacing w:before="60"/>
              <w:ind w:right="1128" w:firstLine="0"/>
              <w:contextualSpacing/>
              <w:rPr>
                <w:b/>
                <w:lang w:val="uk-UA" w:eastAsia="zh-CN"/>
              </w:rPr>
            </w:pPr>
            <w:proofErr w:type="spellStart"/>
            <w:proofErr w:type="gramStart"/>
            <w:r>
              <w:rPr>
                <w:b/>
                <w:lang w:eastAsia="zh-CN"/>
              </w:rPr>
              <w:t>охорони</w:t>
            </w:r>
            <w:proofErr w:type="spellEnd"/>
            <w:r>
              <w:rPr>
                <w:b/>
                <w:lang w:eastAsia="zh-CN"/>
              </w:rPr>
              <w:t xml:space="preserve">  </w:t>
            </w:r>
            <w:r>
              <w:rPr>
                <w:b/>
                <w:lang w:val="uk-UA" w:eastAsia="zh-CN"/>
              </w:rPr>
              <w:t>громадського</w:t>
            </w:r>
            <w:proofErr w:type="gramEnd"/>
            <w:r w:rsidR="00CD3D31" w:rsidRPr="00375D3E">
              <w:rPr>
                <w:b/>
                <w:lang w:eastAsia="zh-CN"/>
              </w:rPr>
              <w:t xml:space="preserve"> </w:t>
            </w:r>
            <w:r w:rsidR="00EF50B3">
              <w:rPr>
                <w:b/>
                <w:lang w:val="uk-UA" w:eastAsia="zh-CN"/>
              </w:rPr>
              <w:t xml:space="preserve"> </w:t>
            </w:r>
            <w:r>
              <w:rPr>
                <w:b/>
                <w:lang w:eastAsia="zh-CN"/>
              </w:rPr>
              <w:t xml:space="preserve">порядку </w:t>
            </w:r>
            <w:r w:rsidR="00EF50B3">
              <w:rPr>
                <w:b/>
                <w:lang w:val="uk-UA" w:eastAsia="zh-CN"/>
              </w:rPr>
              <w:t xml:space="preserve"> </w:t>
            </w:r>
            <w:r w:rsidR="00FE250E">
              <w:rPr>
                <w:b/>
                <w:lang w:val="uk-UA" w:eastAsia="zh-CN"/>
              </w:rPr>
              <w:t xml:space="preserve">та результати діяльності Головного  управління  </w:t>
            </w:r>
            <w:r w:rsidR="003253CB">
              <w:rPr>
                <w:b/>
                <w:lang w:val="uk-UA" w:eastAsia="zh-CN"/>
              </w:rPr>
              <w:t xml:space="preserve"> </w:t>
            </w:r>
            <w:r w:rsidR="00FE250E">
              <w:rPr>
                <w:b/>
                <w:lang w:val="uk-UA" w:eastAsia="zh-CN"/>
              </w:rPr>
              <w:t xml:space="preserve">Національної  </w:t>
            </w:r>
            <w:r w:rsidR="003253CB">
              <w:rPr>
                <w:b/>
                <w:lang w:val="uk-UA" w:eastAsia="zh-CN"/>
              </w:rPr>
              <w:t xml:space="preserve"> </w:t>
            </w:r>
            <w:r w:rsidR="00FE250E">
              <w:rPr>
                <w:b/>
                <w:lang w:val="uk-UA" w:eastAsia="zh-CN"/>
              </w:rPr>
              <w:t>поліції в</w:t>
            </w:r>
            <w:r w:rsidR="00CD3D31" w:rsidRPr="00375D3E">
              <w:rPr>
                <w:b/>
                <w:lang w:eastAsia="zh-CN"/>
              </w:rPr>
              <w:t xml:space="preserve"> </w:t>
            </w:r>
            <w:r w:rsidR="00FE0B24">
              <w:rPr>
                <w:b/>
                <w:lang w:val="uk-UA" w:eastAsia="zh-CN"/>
              </w:rPr>
              <w:t xml:space="preserve"> </w:t>
            </w:r>
            <w:r>
              <w:rPr>
                <w:b/>
                <w:lang w:val="uk-UA" w:eastAsia="zh-CN"/>
              </w:rPr>
              <w:t>Закарпатськ</w:t>
            </w:r>
            <w:r w:rsidR="00FE250E">
              <w:rPr>
                <w:b/>
                <w:lang w:val="uk-UA" w:eastAsia="zh-CN"/>
              </w:rPr>
              <w:t>ій</w:t>
            </w:r>
            <w:r>
              <w:rPr>
                <w:b/>
                <w:lang w:val="uk-UA" w:eastAsia="zh-CN"/>
              </w:rPr>
              <w:t xml:space="preserve"> </w:t>
            </w:r>
            <w:r w:rsidR="003253CB">
              <w:rPr>
                <w:b/>
                <w:lang w:val="uk-UA" w:eastAsia="zh-CN"/>
              </w:rPr>
              <w:t xml:space="preserve"> </w:t>
            </w:r>
            <w:proofErr w:type="spellStart"/>
            <w:r w:rsidR="00CD3D31" w:rsidRPr="00375D3E">
              <w:rPr>
                <w:b/>
                <w:lang w:eastAsia="zh-CN"/>
              </w:rPr>
              <w:t>області</w:t>
            </w:r>
            <w:proofErr w:type="spellEnd"/>
            <w:r>
              <w:rPr>
                <w:b/>
                <w:lang w:eastAsia="zh-CN"/>
              </w:rPr>
              <w:t xml:space="preserve"> </w:t>
            </w:r>
            <w:r w:rsidR="000F7B62">
              <w:rPr>
                <w:b/>
                <w:lang w:val="uk-UA" w:eastAsia="zh-CN"/>
              </w:rPr>
              <w:t>за 202</w:t>
            </w:r>
            <w:r w:rsidR="00342E83" w:rsidRPr="00342E83">
              <w:rPr>
                <w:b/>
                <w:lang w:eastAsia="zh-CN"/>
              </w:rPr>
              <w:t>2</w:t>
            </w:r>
            <w:r w:rsidR="000F7B62">
              <w:rPr>
                <w:b/>
                <w:lang w:val="uk-UA" w:eastAsia="zh-CN"/>
              </w:rPr>
              <w:t xml:space="preserve"> рік</w:t>
            </w:r>
            <w:bookmarkEnd w:id="0"/>
          </w:p>
        </w:tc>
      </w:tr>
    </w:tbl>
    <w:p w14:paraId="32589814" w14:textId="77777777" w:rsidR="00CD3D31" w:rsidRPr="00375D3E" w:rsidRDefault="00CD3D31" w:rsidP="00CD3D31">
      <w:pPr>
        <w:tabs>
          <w:tab w:val="left" w:pos="2378"/>
        </w:tabs>
        <w:suppressAutoHyphens/>
        <w:ind w:firstLine="0"/>
        <w:jc w:val="right"/>
        <w:rPr>
          <w:rFonts w:eastAsia="Times New Roman"/>
          <w:b/>
          <w:szCs w:val="24"/>
          <w:lang w:val="uk-UA" w:eastAsia="zh-CN"/>
        </w:rPr>
      </w:pPr>
    </w:p>
    <w:p w14:paraId="0BCEF742" w14:textId="24F3A3BF" w:rsidR="00FE0B24" w:rsidRDefault="005E2E9C" w:rsidP="00C12467">
      <w:pPr>
        <w:contextualSpacing/>
        <w:rPr>
          <w:rFonts w:eastAsia="Times New Roman"/>
          <w:b/>
          <w:lang w:val="uk-UA" w:eastAsia="zh-CN"/>
        </w:rPr>
      </w:pPr>
      <w:proofErr w:type="spellStart"/>
      <w:r w:rsidRPr="00FD3AD1">
        <w:t>Відповідно</w:t>
      </w:r>
      <w:proofErr w:type="spellEnd"/>
      <w:r w:rsidRPr="00FD3AD1">
        <w:t xml:space="preserve"> до </w:t>
      </w:r>
      <w:proofErr w:type="spellStart"/>
      <w:r w:rsidRPr="00FD3AD1">
        <w:t>частини</w:t>
      </w:r>
      <w:proofErr w:type="spellEnd"/>
      <w:r w:rsidRPr="00FD3AD1">
        <w:t xml:space="preserve"> 2 </w:t>
      </w:r>
      <w:proofErr w:type="spellStart"/>
      <w:r w:rsidRPr="00FD3AD1">
        <w:t>статті</w:t>
      </w:r>
      <w:proofErr w:type="spellEnd"/>
      <w:r w:rsidRPr="00FD3AD1">
        <w:t xml:space="preserve"> 9 Закону </w:t>
      </w:r>
      <w:proofErr w:type="spellStart"/>
      <w:r w:rsidRPr="00FD3AD1">
        <w:t>України</w:t>
      </w:r>
      <w:proofErr w:type="spellEnd"/>
      <w:r w:rsidRPr="00FD3AD1">
        <w:t xml:space="preserve"> «Про </w:t>
      </w:r>
      <w:proofErr w:type="spellStart"/>
      <w:r w:rsidRPr="00FD3AD1">
        <w:t>Національну</w:t>
      </w:r>
      <w:proofErr w:type="spellEnd"/>
      <w:r w:rsidRPr="00FD3AD1">
        <w:t xml:space="preserve"> </w:t>
      </w:r>
      <w:proofErr w:type="spellStart"/>
      <w:r w:rsidRPr="00FD3AD1">
        <w:t>поліцію</w:t>
      </w:r>
      <w:proofErr w:type="spellEnd"/>
      <w:r w:rsidRPr="00FD3AD1">
        <w:t xml:space="preserve">», пункту 36 </w:t>
      </w:r>
      <w:proofErr w:type="spellStart"/>
      <w:r w:rsidRPr="00FD3AD1">
        <w:t>частини</w:t>
      </w:r>
      <w:proofErr w:type="spellEnd"/>
      <w:r w:rsidRPr="00FD3AD1">
        <w:t xml:space="preserve"> 1 </w:t>
      </w:r>
      <w:proofErr w:type="spellStart"/>
      <w:r w:rsidRPr="00FD3AD1">
        <w:t>статті</w:t>
      </w:r>
      <w:proofErr w:type="spellEnd"/>
      <w:r w:rsidRPr="00FD3AD1">
        <w:t xml:space="preserve"> 43 Закону </w:t>
      </w:r>
      <w:proofErr w:type="spellStart"/>
      <w:r w:rsidRPr="00FD3AD1">
        <w:t>України</w:t>
      </w:r>
      <w:proofErr w:type="spellEnd"/>
      <w:r w:rsidRPr="00FD3AD1">
        <w:t xml:space="preserve"> «Про </w:t>
      </w:r>
      <w:proofErr w:type="spellStart"/>
      <w:r w:rsidRPr="00FD3AD1">
        <w:t>місцеве</w:t>
      </w:r>
      <w:proofErr w:type="spellEnd"/>
      <w:r w:rsidRPr="00FD3AD1">
        <w:t xml:space="preserve"> </w:t>
      </w:r>
      <w:proofErr w:type="spellStart"/>
      <w:r w:rsidRPr="00FD3AD1">
        <w:t>самоврядування</w:t>
      </w:r>
      <w:proofErr w:type="spellEnd"/>
      <w:r w:rsidRPr="00FD3AD1">
        <w:t xml:space="preserve"> в </w:t>
      </w:r>
      <w:proofErr w:type="spellStart"/>
      <w:r w:rsidRPr="00FD3AD1">
        <w:t>Україні</w:t>
      </w:r>
      <w:proofErr w:type="spellEnd"/>
      <w:r w:rsidRPr="00FD3AD1">
        <w:t>»,</w:t>
      </w:r>
      <w:r w:rsidR="00CD3D31" w:rsidRPr="00FD3AD1">
        <w:rPr>
          <w:rFonts w:eastAsia="Times New Roman"/>
          <w:lang w:val="uk-UA" w:eastAsia="zh-CN"/>
        </w:rPr>
        <w:t xml:space="preserve"> на в</w:t>
      </w:r>
      <w:r w:rsidR="00ED7055" w:rsidRPr="00FD3AD1">
        <w:rPr>
          <w:rFonts w:eastAsia="Times New Roman"/>
          <w:lang w:val="uk-UA" w:eastAsia="zh-CN"/>
        </w:rPr>
        <w:t xml:space="preserve">иконання рішення </w:t>
      </w:r>
      <w:r w:rsidR="00CD3D31" w:rsidRPr="00FD3AD1">
        <w:rPr>
          <w:rFonts w:eastAsia="Times New Roman"/>
          <w:lang w:val="uk-UA" w:eastAsia="zh-CN"/>
        </w:rPr>
        <w:t>об</w:t>
      </w:r>
      <w:r w:rsidR="00ED7055" w:rsidRPr="00FD3AD1">
        <w:rPr>
          <w:rFonts w:eastAsia="Times New Roman"/>
          <w:lang w:val="uk-UA" w:eastAsia="zh-CN"/>
        </w:rPr>
        <w:t xml:space="preserve">ласної ради </w:t>
      </w:r>
      <w:proofErr w:type="spellStart"/>
      <w:r w:rsidRPr="00FD3AD1">
        <w:rPr>
          <w:lang w:eastAsia="zh-CN"/>
        </w:rPr>
        <w:t>від</w:t>
      </w:r>
      <w:proofErr w:type="spellEnd"/>
      <w:r w:rsidRPr="00FD3AD1">
        <w:rPr>
          <w:lang w:eastAsia="zh-CN"/>
        </w:rPr>
        <w:t xml:space="preserve"> </w:t>
      </w:r>
      <w:r w:rsidRPr="00FD3AD1">
        <w:rPr>
          <w:lang w:val="uk-UA" w:eastAsia="zh-CN"/>
        </w:rPr>
        <w:t xml:space="preserve">                       </w:t>
      </w:r>
      <w:r w:rsidRPr="00FD3AD1">
        <w:t>1</w:t>
      </w:r>
      <w:r w:rsidR="00342E83" w:rsidRPr="00342E83">
        <w:t>5</w:t>
      </w:r>
      <w:r w:rsidRPr="00FD3AD1">
        <w:t xml:space="preserve"> </w:t>
      </w:r>
      <w:proofErr w:type="spellStart"/>
      <w:r w:rsidRPr="00FD3AD1">
        <w:t>грудня</w:t>
      </w:r>
      <w:proofErr w:type="spellEnd"/>
      <w:r w:rsidRPr="00FD3AD1">
        <w:t xml:space="preserve"> 2020 року № 7</w:t>
      </w:r>
      <w:r w:rsidR="00342E83" w:rsidRPr="00342E83">
        <w:t>28</w:t>
      </w:r>
      <w:r w:rsidRPr="00FD3AD1">
        <w:t xml:space="preserve"> «Про план </w:t>
      </w:r>
      <w:proofErr w:type="spellStart"/>
      <w:r w:rsidRPr="00FD3AD1">
        <w:t>роботи</w:t>
      </w:r>
      <w:proofErr w:type="spellEnd"/>
      <w:r w:rsidRPr="00FD3AD1">
        <w:t xml:space="preserve"> обласної ради на 202</w:t>
      </w:r>
      <w:r w:rsidR="00342E83" w:rsidRPr="00342E83">
        <w:t>3</w:t>
      </w:r>
      <w:r w:rsidRPr="00FD3AD1">
        <w:t xml:space="preserve"> </w:t>
      </w:r>
      <w:proofErr w:type="spellStart"/>
      <w:r w:rsidRPr="00FD3AD1">
        <w:t>рік</w:t>
      </w:r>
      <w:proofErr w:type="spellEnd"/>
      <w:r w:rsidRPr="00FD3AD1">
        <w:t xml:space="preserve">» </w:t>
      </w:r>
      <w:r w:rsidR="00CD3D31" w:rsidRPr="00FD3AD1">
        <w:rPr>
          <w:rFonts w:eastAsia="Times New Roman"/>
          <w:lang w:val="uk-UA" w:eastAsia="zh-CN"/>
        </w:rPr>
        <w:t>обласна рада</w:t>
      </w:r>
      <w:r>
        <w:rPr>
          <w:rFonts w:eastAsia="Times New Roman"/>
          <w:lang w:val="uk-UA" w:eastAsia="zh-CN"/>
        </w:rPr>
        <w:t xml:space="preserve"> </w:t>
      </w:r>
      <w:r w:rsidR="00CD3D31" w:rsidRPr="00375D3E">
        <w:rPr>
          <w:rFonts w:eastAsia="Times New Roman"/>
          <w:b/>
          <w:lang w:val="uk-UA" w:eastAsia="zh-CN"/>
        </w:rPr>
        <w:t>в и р і ш и л а</w:t>
      </w:r>
      <w:r w:rsidR="00CD3D31" w:rsidRPr="00127E7D">
        <w:rPr>
          <w:rFonts w:eastAsia="Times New Roman"/>
          <w:b/>
          <w:lang w:val="uk-UA" w:eastAsia="zh-CN"/>
        </w:rPr>
        <w:t xml:space="preserve">: </w:t>
      </w:r>
    </w:p>
    <w:p w14:paraId="1DF0571A" w14:textId="77777777" w:rsidR="00C12467" w:rsidRPr="00C12467" w:rsidRDefault="00C12467" w:rsidP="00C12467">
      <w:pPr>
        <w:contextualSpacing/>
        <w:rPr>
          <w:rFonts w:eastAsia="Times New Roman"/>
          <w:b/>
          <w:lang w:val="uk-UA" w:eastAsia="zh-CN"/>
        </w:rPr>
      </w:pPr>
    </w:p>
    <w:p w14:paraId="284A35CC" w14:textId="1DE73377" w:rsidR="00CD3D31" w:rsidRPr="00234D64" w:rsidRDefault="005E2E9C" w:rsidP="005E2E9C">
      <w:pPr>
        <w:suppressAutoHyphens/>
        <w:ind w:firstLine="708"/>
        <w:contextualSpacing/>
        <w:rPr>
          <w:rFonts w:eastAsia="Times New Roman"/>
          <w:color w:val="FF0000"/>
          <w:lang w:val="uk-UA" w:eastAsia="zh-CN"/>
        </w:rPr>
      </w:pPr>
      <w:r>
        <w:rPr>
          <w:rFonts w:eastAsia="Times New Roman"/>
          <w:lang w:val="uk-UA" w:eastAsia="zh-CN"/>
        </w:rPr>
        <w:t>І</w:t>
      </w:r>
      <w:r w:rsidR="00CD3D31" w:rsidRPr="00375D3E">
        <w:rPr>
          <w:rFonts w:eastAsia="Times New Roman"/>
          <w:lang w:val="uk-UA" w:eastAsia="zh-CN"/>
        </w:rPr>
        <w:t xml:space="preserve">нформацію про </w:t>
      </w:r>
      <w:r w:rsidR="00ED7055" w:rsidRPr="003253CB">
        <w:rPr>
          <w:lang w:val="uk-UA" w:eastAsia="zh-CN"/>
        </w:rPr>
        <w:t xml:space="preserve">стан </w:t>
      </w:r>
      <w:r w:rsidR="00CD3D31" w:rsidRPr="003253CB">
        <w:rPr>
          <w:lang w:val="uk-UA" w:eastAsia="zh-CN"/>
        </w:rPr>
        <w:t xml:space="preserve">боротьби зі </w:t>
      </w:r>
      <w:r w:rsidR="00ED7055" w:rsidRPr="003253CB">
        <w:rPr>
          <w:lang w:val="uk-UA" w:eastAsia="zh-CN"/>
        </w:rPr>
        <w:t xml:space="preserve">злочинністю, охорони  </w:t>
      </w:r>
      <w:r w:rsidR="00ED7055">
        <w:rPr>
          <w:lang w:val="uk-UA" w:eastAsia="zh-CN"/>
        </w:rPr>
        <w:t>громадського</w:t>
      </w:r>
      <w:r w:rsidR="00ED7055" w:rsidRPr="003253CB">
        <w:rPr>
          <w:lang w:val="uk-UA" w:eastAsia="zh-CN"/>
        </w:rPr>
        <w:t xml:space="preserve"> порядку</w:t>
      </w:r>
      <w:r w:rsidR="003253CB">
        <w:rPr>
          <w:lang w:val="uk-UA" w:eastAsia="zh-CN"/>
        </w:rPr>
        <w:t xml:space="preserve"> та результати діяльності </w:t>
      </w:r>
      <w:r w:rsidR="000F7B62" w:rsidRPr="00375D3E">
        <w:rPr>
          <w:rFonts w:eastAsia="Times New Roman"/>
          <w:lang w:val="uk-UA" w:eastAsia="zh-CN"/>
        </w:rPr>
        <w:t>Головного уп</w:t>
      </w:r>
      <w:r w:rsidR="000F7B62">
        <w:rPr>
          <w:rFonts w:eastAsia="Times New Roman"/>
          <w:lang w:val="uk-UA" w:eastAsia="zh-CN"/>
        </w:rPr>
        <w:t>равління Національної поліції в</w:t>
      </w:r>
      <w:r w:rsidR="000F7B62" w:rsidRPr="00375D3E">
        <w:rPr>
          <w:rFonts w:eastAsia="Times New Roman"/>
          <w:lang w:val="uk-UA" w:eastAsia="zh-CN"/>
        </w:rPr>
        <w:t xml:space="preserve"> Закарпатській області </w:t>
      </w:r>
      <w:r>
        <w:rPr>
          <w:rFonts w:eastAsia="Times New Roman"/>
          <w:lang w:val="uk-UA" w:eastAsia="zh-CN"/>
        </w:rPr>
        <w:t>за 202</w:t>
      </w:r>
      <w:r w:rsidR="00342E83" w:rsidRPr="00342E83">
        <w:rPr>
          <w:rFonts w:eastAsia="Times New Roman"/>
          <w:lang w:eastAsia="zh-CN"/>
        </w:rPr>
        <w:t>2</w:t>
      </w:r>
      <w:r>
        <w:rPr>
          <w:rFonts w:eastAsia="Times New Roman"/>
          <w:lang w:val="uk-UA" w:eastAsia="zh-CN"/>
        </w:rPr>
        <w:t xml:space="preserve"> рік взяти до відома </w:t>
      </w:r>
      <w:r w:rsidR="00CD3D31" w:rsidRPr="00375D3E">
        <w:rPr>
          <w:rFonts w:eastAsia="Times New Roman"/>
          <w:lang w:val="uk-UA" w:eastAsia="zh-CN"/>
        </w:rPr>
        <w:t>(</w:t>
      </w:r>
      <w:r w:rsidR="00CD3D31" w:rsidRPr="00234D64">
        <w:rPr>
          <w:rFonts w:eastAsia="Times New Roman"/>
          <w:lang w:val="uk-UA" w:eastAsia="zh-CN"/>
        </w:rPr>
        <w:t>додається).</w:t>
      </w:r>
    </w:p>
    <w:p w14:paraId="41FE932C" w14:textId="77777777" w:rsidR="00CD3D31" w:rsidRPr="00234D64" w:rsidRDefault="00CD3D31" w:rsidP="00CD3D31">
      <w:pPr>
        <w:suppressAutoHyphens/>
        <w:spacing w:before="60" w:after="60"/>
        <w:ind w:firstLine="0"/>
        <w:jc w:val="left"/>
        <w:rPr>
          <w:rFonts w:eastAsia="Times New Roman"/>
          <w:lang w:val="uk-UA" w:eastAsia="zh-CN"/>
        </w:rPr>
      </w:pPr>
    </w:p>
    <w:p w14:paraId="5E60E470" w14:textId="77777777" w:rsidR="00CD3D31" w:rsidRPr="00234D64" w:rsidRDefault="00CD3D31" w:rsidP="00CD3D31">
      <w:pPr>
        <w:suppressAutoHyphens/>
        <w:spacing w:after="120" w:line="480" w:lineRule="auto"/>
        <w:ind w:firstLine="0"/>
        <w:jc w:val="left"/>
        <w:rPr>
          <w:rFonts w:eastAsia="Times New Roman"/>
          <w:sz w:val="16"/>
          <w:szCs w:val="16"/>
          <w:lang w:val="uk-UA" w:eastAsia="zh-CN"/>
        </w:rPr>
      </w:pPr>
    </w:p>
    <w:p w14:paraId="1901AE99" w14:textId="56DD2259" w:rsidR="0023125A" w:rsidRPr="00342E83" w:rsidRDefault="00CD3D31" w:rsidP="00342E83">
      <w:pPr>
        <w:suppressAutoHyphens/>
        <w:spacing w:after="120" w:line="480" w:lineRule="auto"/>
        <w:ind w:firstLine="0"/>
        <w:jc w:val="left"/>
        <w:rPr>
          <w:lang w:val="uk-UA"/>
        </w:rPr>
      </w:pPr>
      <w:r w:rsidRPr="00234D64">
        <w:rPr>
          <w:rFonts w:eastAsia="Times New Roman"/>
          <w:b/>
          <w:lang w:val="uk-UA" w:eastAsia="zh-CN"/>
        </w:rPr>
        <w:t>Голова ради</w:t>
      </w:r>
      <w:r w:rsidRPr="00234D64">
        <w:rPr>
          <w:rFonts w:eastAsia="Times New Roman"/>
          <w:b/>
          <w:lang w:val="uk-UA" w:eastAsia="zh-CN"/>
        </w:rPr>
        <w:tab/>
      </w:r>
      <w:r w:rsidRPr="00234D64">
        <w:rPr>
          <w:rFonts w:eastAsia="Times New Roman"/>
          <w:b/>
          <w:lang w:val="uk-UA" w:eastAsia="zh-CN"/>
        </w:rPr>
        <w:tab/>
      </w:r>
      <w:r w:rsidRPr="00234D64">
        <w:rPr>
          <w:rFonts w:eastAsia="Times New Roman"/>
          <w:b/>
          <w:lang w:val="uk-UA" w:eastAsia="zh-CN"/>
        </w:rPr>
        <w:tab/>
      </w:r>
      <w:r w:rsidRPr="00234D64">
        <w:rPr>
          <w:rFonts w:eastAsia="Times New Roman"/>
          <w:b/>
          <w:lang w:val="uk-UA" w:eastAsia="zh-CN"/>
        </w:rPr>
        <w:tab/>
      </w:r>
      <w:r w:rsidRPr="00234D64">
        <w:rPr>
          <w:rFonts w:eastAsia="Times New Roman"/>
          <w:b/>
          <w:lang w:val="uk-UA" w:eastAsia="zh-CN"/>
        </w:rPr>
        <w:tab/>
      </w:r>
      <w:r w:rsidRPr="00234D64">
        <w:rPr>
          <w:rFonts w:eastAsia="Times New Roman"/>
          <w:b/>
          <w:lang w:val="uk-UA" w:eastAsia="zh-CN"/>
        </w:rPr>
        <w:tab/>
      </w:r>
      <w:r w:rsidRPr="00234D64">
        <w:rPr>
          <w:rFonts w:eastAsia="Times New Roman"/>
          <w:b/>
          <w:lang w:val="uk-UA" w:eastAsia="zh-CN"/>
        </w:rPr>
        <w:tab/>
      </w:r>
      <w:r w:rsidR="00342E83">
        <w:rPr>
          <w:rFonts w:eastAsia="Times New Roman"/>
          <w:b/>
          <w:lang w:val="uk-UA" w:eastAsia="zh-CN"/>
        </w:rPr>
        <w:t>Володимир ЧУБІРКО</w:t>
      </w:r>
    </w:p>
    <w:sectPr w:rsidR="0023125A" w:rsidRPr="00342E83" w:rsidSect="00AA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2FD"/>
    <w:rsid w:val="000A3C6F"/>
    <w:rsid w:val="000F7B62"/>
    <w:rsid w:val="001022FD"/>
    <w:rsid w:val="0023125A"/>
    <w:rsid w:val="002B35E6"/>
    <w:rsid w:val="002B7696"/>
    <w:rsid w:val="003253CB"/>
    <w:rsid w:val="00342E83"/>
    <w:rsid w:val="00491A28"/>
    <w:rsid w:val="004A2F56"/>
    <w:rsid w:val="0058167B"/>
    <w:rsid w:val="005E2E9C"/>
    <w:rsid w:val="00690712"/>
    <w:rsid w:val="007B7A42"/>
    <w:rsid w:val="00893184"/>
    <w:rsid w:val="008D0258"/>
    <w:rsid w:val="00912F55"/>
    <w:rsid w:val="009E68AB"/>
    <w:rsid w:val="00A803EA"/>
    <w:rsid w:val="00AA2C5F"/>
    <w:rsid w:val="00AC70BE"/>
    <w:rsid w:val="00BF486B"/>
    <w:rsid w:val="00C07E48"/>
    <w:rsid w:val="00C12467"/>
    <w:rsid w:val="00C42A4B"/>
    <w:rsid w:val="00C71591"/>
    <w:rsid w:val="00CD3D31"/>
    <w:rsid w:val="00CF7F11"/>
    <w:rsid w:val="00D77F41"/>
    <w:rsid w:val="00D87E83"/>
    <w:rsid w:val="00E4279A"/>
    <w:rsid w:val="00E66707"/>
    <w:rsid w:val="00EC5027"/>
    <w:rsid w:val="00ED7055"/>
    <w:rsid w:val="00EF50B3"/>
    <w:rsid w:val="00FD3AD1"/>
    <w:rsid w:val="00FE0B24"/>
    <w:rsid w:val="00F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BC9B"/>
  <w15:docId w15:val="{20A27C94-9333-491D-99A3-B6A7690D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D3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D3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D3D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E2E9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rada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Закарпатська обласна рада</cp:lastModifiedBy>
  <cp:revision>6</cp:revision>
  <cp:lastPrinted>2023-05-23T10:00:00Z</cp:lastPrinted>
  <dcterms:created xsi:type="dcterms:W3CDTF">2021-06-23T17:16:00Z</dcterms:created>
  <dcterms:modified xsi:type="dcterms:W3CDTF">2023-05-23T11:06:00Z</dcterms:modified>
</cp:coreProperties>
</file>