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BC2C76" w:rsidRPr="005A030F" w14:paraId="500AEFED" w14:textId="77777777" w:rsidTr="00485FF6">
        <w:tc>
          <w:tcPr>
            <w:tcW w:w="5955" w:type="dxa"/>
            <w:shd w:val="clear" w:color="auto" w:fill="auto"/>
          </w:tcPr>
          <w:p w14:paraId="1A78F9EA" w14:textId="3D396027" w:rsidR="00BC2C76" w:rsidRPr="00EA53A9" w:rsidRDefault="00BC2C76" w:rsidP="00485FF6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>Ініціатор</w:t>
            </w:r>
            <w:proofErr w:type="spellEnd"/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: </w:t>
            </w:r>
            <w:r w:rsidR="00833704" w:rsidRP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голова </w:t>
            </w:r>
            <w:proofErr w:type="spellStart"/>
            <w:r w:rsidR="00833704" w:rsidRP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 w:rsidR="00833704" w:rsidRP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ради</w:t>
            </w:r>
          </w:p>
          <w:p w14:paraId="2E184DF1" w14:textId="77777777" w:rsidR="00BC2C76" w:rsidRPr="00EA53A9" w:rsidRDefault="00BC2C76" w:rsidP="00485FF6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7572D869" w14:textId="287B6246" w:rsidR="00BC2C76" w:rsidRPr="00865932" w:rsidRDefault="00BC2C76" w:rsidP="00485FF6">
            <w:pPr>
              <w:widowControl w:val="0"/>
              <w:rPr>
                <w:bCs/>
                <w:color w:val="000000"/>
                <w:kern w:val="16"/>
                <w:sz w:val="28"/>
                <w:szCs w:val="28"/>
                <w:lang w:val="ru-RU"/>
              </w:rPr>
            </w:pPr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proofErr w:type="spellStart"/>
            <w:r w:rsidR="00833704" w:rsidRP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виконавчий</w:t>
            </w:r>
            <w:proofErr w:type="spellEnd"/>
            <w:r w:rsidR="00833704" w:rsidRP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апарат</w:t>
            </w:r>
            <w:proofErr w:type="spellEnd"/>
            <w:r w:rsid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 w:rsidR="00865932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ради</w:t>
            </w:r>
          </w:p>
          <w:p w14:paraId="51E52762" w14:textId="77777777" w:rsidR="00BC2C76" w:rsidRPr="00EA53A9" w:rsidRDefault="00BC2C76" w:rsidP="00485FF6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5F24C287" w14:textId="77777777" w:rsidR="00BC2C76" w:rsidRPr="00EA53A9" w:rsidRDefault="00BC2C76" w:rsidP="00485FF6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</w:pP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>ПРОЄКТ</w:t>
            </w:r>
          </w:p>
          <w:p w14:paraId="20478C69" w14:textId="77777777" w:rsidR="00BC2C76" w:rsidRPr="00EA53A9" w:rsidRDefault="00BC2C76" w:rsidP="00485FF6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</w:pPr>
          </w:p>
          <w:p w14:paraId="73E26A0A" w14:textId="41FAFA2D" w:rsidR="00BC2C76" w:rsidRPr="00EA53A9" w:rsidRDefault="00BC2C76" w:rsidP="00485FF6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 xml:space="preserve">№ </w:t>
            </w:r>
            <w:r w:rsidR="002A14CE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 xml:space="preserve">1736 </w:t>
            </w: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 xml:space="preserve">ПР/01-16 </w:t>
            </w:r>
            <w:r w:rsidRPr="00EA53A9">
              <w:rPr>
                <w:b/>
                <w:color w:val="000000"/>
                <w:kern w:val="16"/>
                <w:sz w:val="28"/>
                <w:szCs w:val="28"/>
              </w:rPr>
              <w:t xml:space="preserve">                         </w:t>
            </w:r>
          </w:p>
        </w:tc>
      </w:tr>
    </w:tbl>
    <w:p w14:paraId="67C12007" w14:textId="77777777" w:rsidR="00BC2C76" w:rsidRPr="00DF5B39" w:rsidRDefault="00BC2C76" w:rsidP="00BC2C76">
      <w:pPr>
        <w:jc w:val="center"/>
        <w:rPr>
          <w:b/>
          <w:sz w:val="28"/>
          <w:szCs w:val="28"/>
        </w:rPr>
      </w:pPr>
      <w:r w:rsidRPr="00DF5B39">
        <w:rPr>
          <w:noProof/>
          <w:sz w:val="28"/>
          <w:szCs w:val="28"/>
        </w:rPr>
        <w:drawing>
          <wp:inline distT="0" distB="0" distL="0" distR="0" wp14:anchorId="257B4013" wp14:editId="0455D5E6">
            <wp:extent cx="428625" cy="600075"/>
            <wp:effectExtent l="0" t="0" r="9525" b="9525"/>
            <wp:docPr id="1" name="Рисунок 1" descr="Зображення, що містить текст, канделябр, картин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, канделябр, картинк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9451" w14:textId="2075E00A" w:rsidR="00BC2C76" w:rsidRDefault="00BC2C76" w:rsidP="00BC2C76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>ЗАКАРПАТСЬКА ОБЛАСНА РАДА</w:t>
      </w:r>
    </w:p>
    <w:p w14:paraId="6520937B" w14:textId="77777777" w:rsidR="00865932" w:rsidRPr="00F824AB" w:rsidRDefault="00865932" w:rsidP="00BC2C76">
      <w:pPr>
        <w:jc w:val="center"/>
        <w:rPr>
          <w:b/>
        </w:rPr>
      </w:pPr>
    </w:p>
    <w:p w14:paraId="6CA4D737" w14:textId="2DC6CA33" w:rsidR="00BC2C76" w:rsidRDefault="00BC2C76" w:rsidP="00BC2C76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>Восьма сесія VIІІ скликання</w:t>
      </w:r>
    </w:p>
    <w:p w14:paraId="3E47CB50" w14:textId="77777777" w:rsidR="00865932" w:rsidRPr="00DF5B39" w:rsidRDefault="00865932" w:rsidP="00BC2C76">
      <w:pPr>
        <w:jc w:val="center"/>
        <w:rPr>
          <w:b/>
          <w:sz w:val="28"/>
          <w:szCs w:val="28"/>
        </w:rPr>
      </w:pPr>
    </w:p>
    <w:p w14:paraId="0AE1597C" w14:textId="77777777" w:rsidR="00BC2C76" w:rsidRPr="00DF5B39" w:rsidRDefault="00BC2C76" w:rsidP="00BC2C76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 xml:space="preserve">Р І Ш Е Н </w:t>
      </w:r>
      <w:proofErr w:type="spellStart"/>
      <w:r w:rsidRPr="00DF5B39">
        <w:rPr>
          <w:b/>
          <w:sz w:val="28"/>
          <w:szCs w:val="28"/>
        </w:rPr>
        <w:t>Н</w:t>
      </w:r>
      <w:proofErr w:type="spellEnd"/>
      <w:r w:rsidRPr="00DF5B39">
        <w:rPr>
          <w:b/>
          <w:sz w:val="28"/>
          <w:szCs w:val="28"/>
        </w:rPr>
        <w:t xml:space="preserve"> Я</w:t>
      </w:r>
    </w:p>
    <w:p w14:paraId="0232B14F" w14:textId="77777777" w:rsidR="00BC2C76" w:rsidRPr="00DF5B39" w:rsidRDefault="00BC2C76" w:rsidP="00BC2C76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23"/>
        <w:gridCol w:w="3231"/>
        <w:gridCol w:w="3220"/>
      </w:tblGrid>
      <w:tr w:rsidR="00BC2C76" w:rsidRPr="00DF5B39" w14:paraId="261864CF" w14:textId="77777777" w:rsidTr="00485FF6">
        <w:tc>
          <w:tcPr>
            <w:tcW w:w="3260" w:type="dxa"/>
            <w:hideMark/>
          </w:tcPr>
          <w:p w14:paraId="6DC8CD35" w14:textId="747CAFC8" w:rsidR="00BC2C76" w:rsidRPr="00DF5B39" w:rsidRDefault="00865932" w:rsidP="00485FF6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BC2C76" w:rsidRPr="00DF5B39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260" w:type="dxa"/>
            <w:vAlign w:val="bottom"/>
            <w:hideMark/>
          </w:tcPr>
          <w:p w14:paraId="4B755C39" w14:textId="0FBF3B35" w:rsidR="00BC2C76" w:rsidRPr="00DF5B39" w:rsidRDefault="00BC2C76" w:rsidP="00485F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  <w:hideMark/>
          </w:tcPr>
          <w:p w14:paraId="705FCBBF" w14:textId="77777777" w:rsidR="00BC2C76" w:rsidRPr="00DF5B39" w:rsidRDefault="00BC2C76" w:rsidP="00485F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>№</w:t>
            </w:r>
          </w:p>
        </w:tc>
      </w:tr>
    </w:tbl>
    <w:p w14:paraId="10E02DF2" w14:textId="77777777" w:rsidR="00BC2C76" w:rsidRPr="00DF5B39" w:rsidRDefault="00BC2C76" w:rsidP="00BC2C76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45"/>
        <w:gridCol w:w="3001"/>
      </w:tblGrid>
      <w:tr w:rsidR="00BC2C76" w:rsidRPr="00DF5B39" w14:paraId="7B66BD02" w14:textId="77777777" w:rsidTr="00485FF6">
        <w:tc>
          <w:tcPr>
            <w:tcW w:w="6245" w:type="dxa"/>
          </w:tcPr>
          <w:p w14:paraId="5EE97936" w14:textId="77777777" w:rsidR="00BC2C76" w:rsidRDefault="00BC2C76" w:rsidP="00485FF6">
            <w:pPr>
              <w:tabs>
                <w:tab w:val="num" w:pos="1134"/>
                <w:tab w:val="left" w:pos="10348"/>
              </w:tabs>
              <w:jc w:val="both"/>
              <w:rPr>
                <w:b/>
                <w:sz w:val="28"/>
                <w:szCs w:val="28"/>
              </w:rPr>
            </w:pPr>
          </w:p>
          <w:p w14:paraId="034F611A" w14:textId="302A396B" w:rsidR="00BC2C76" w:rsidRPr="00DF5B39" w:rsidRDefault="00BC2C76" w:rsidP="00485FF6">
            <w:pPr>
              <w:tabs>
                <w:tab w:val="num" w:pos="1134"/>
                <w:tab w:val="left" w:pos="10348"/>
              </w:tabs>
              <w:jc w:val="both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</w:rPr>
              <w:t>укладення контракту</w:t>
            </w:r>
          </w:p>
        </w:tc>
        <w:tc>
          <w:tcPr>
            <w:tcW w:w="3001" w:type="dxa"/>
          </w:tcPr>
          <w:p w14:paraId="174CE12A" w14:textId="77777777" w:rsidR="00BC2C76" w:rsidRPr="00DF5B39" w:rsidRDefault="00BC2C76" w:rsidP="00485FF6">
            <w:pPr>
              <w:tabs>
                <w:tab w:val="num" w:pos="1134"/>
                <w:tab w:val="left" w:pos="10348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F6DE1C6" w14:textId="77777777" w:rsidR="00BC2C76" w:rsidRPr="00DF5B39" w:rsidRDefault="00BC2C76" w:rsidP="00BC2C76">
      <w:pPr>
        <w:pStyle w:val="a3"/>
        <w:ind w:firstLine="855"/>
        <w:rPr>
          <w:b/>
        </w:rPr>
      </w:pPr>
    </w:p>
    <w:p w14:paraId="468906B4" w14:textId="4E3BE130" w:rsidR="006C6A74" w:rsidRDefault="00BC2C76" w:rsidP="006C6A74">
      <w:pPr>
        <w:ind w:firstLine="709"/>
        <w:jc w:val="both"/>
        <w:rPr>
          <w:b/>
          <w:bCs/>
          <w:sz w:val="28"/>
          <w:szCs w:val="28"/>
        </w:rPr>
      </w:pPr>
      <w:r w:rsidRPr="006C6A74">
        <w:rPr>
          <w:sz w:val="28"/>
          <w:szCs w:val="28"/>
        </w:rPr>
        <w:t xml:space="preserve">Відповідно до пункту 20 частини першої статті 43 Закону України «Про місцеве самоврядування в Україні», статті 16 Закону України «Основи законодавства України про охорону здоров’я»,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Закону України «Про державні фінансові гарантії медичного обслуговування населення», </w:t>
      </w:r>
      <w:r w:rsidRPr="00D37E84">
        <w:rPr>
          <w:sz w:val="28"/>
          <w:szCs w:val="28"/>
        </w:rPr>
        <w:t xml:space="preserve">керуючись постановою Кабінету Міністрів України </w:t>
      </w:r>
      <w:r w:rsidR="00D37E84" w:rsidRPr="00D37E84">
        <w:rPr>
          <w:rStyle w:val="rvts9"/>
          <w:sz w:val="28"/>
          <w:szCs w:val="28"/>
        </w:rPr>
        <w:t>від 19 травня 1999 р</w:t>
      </w:r>
      <w:r w:rsidR="00865932">
        <w:rPr>
          <w:rStyle w:val="rvts9"/>
          <w:sz w:val="28"/>
          <w:szCs w:val="28"/>
        </w:rPr>
        <w:t>оку</w:t>
      </w:r>
      <w:r w:rsidR="00D37E84" w:rsidRPr="00D37E84">
        <w:rPr>
          <w:rStyle w:val="rvts9"/>
          <w:sz w:val="28"/>
          <w:szCs w:val="28"/>
        </w:rPr>
        <w:t xml:space="preserve"> № 859</w:t>
      </w:r>
      <w:bookmarkStart w:id="0" w:name="n3"/>
      <w:bookmarkEnd w:id="0"/>
      <w:r w:rsidR="00D37E84" w:rsidRPr="00D37E84">
        <w:rPr>
          <w:rStyle w:val="rvts9"/>
          <w:sz w:val="28"/>
          <w:szCs w:val="28"/>
        </w:rPr>
        <w:t xml:space="preserve"> «</w:t>
      </w:r>
      <w:r w:rsidR="00D37E84" w:rsidRPr="00D37E84">
        <w:rPr>
          <w:rStyle w:val="rvts23"/>
          <w:sz w:val="28"/>
          <w:szCs w:val="28"/>
        </w:rPr>
        <w:t>Про умови і розміри оплати праці керівників підприємств, заснованих на державній, комунальній власності, та об'єднань державних підприємств»</w:t>
      </w:r>
      <w:r w:rsidRPr="00D37E84">
        <w:rPr>
          <w:sz w:val="28"/>
          <w:szCs w:val="28"/>
        </w:rPr>
        <w:t xml:space="preserve">, </w:t>
      </w:r>
      <w:r w:rsidR="006C6A74">
        <w:rPr>
          <w:sz w:val="28"/>
          <w:szCs w:val="28"/>
        </w:rPr>
        <w:t>враховуючи постанову Верховного Суду України від 14 вересня 2022 року по справі № 308/12261/19</w:t>
      </w:r>
      <w:r w:rsidRPr="006C6A74">
        <w:rPr>
          <w:sz w:val="28"/>
          <w:szCs w:val="28"/>
        </w:rPr>
        <w:t xml:space="preserve">, </w:t>
      </w:r>
      <w:r w:rsidRPr="002A37AA">
        <w:rPr>
          <w:sz w:val="28"/>
          <w:szCs w:val="28"/>
        </w:rPr>
        <w:t xml:space="preserve">обласна рада </w:t>
      </w:r>
      <w:r w:rsidRPr="002A37AA">
        <w:rPr>
          <w:b/>
          <w:bCs/>
          <w:sz w:val="28"/>
          <w:szCs w:val="28"/>
        </w:rPr>
        <w:t xml:space="preserve">в и р і ш и л а: </w:t>
      </w:r>
    </w:p>
    <w:p w14:paraId="6A3AC0DB" w14:textId="77777777" w:rsidR="00865932" w:rsidRPr="002A37AA" w:rsidRDefault="00865932" w:rsidP="006C6A74">
      <w:pPr>
        <w:ind w:firstLine="709"/>
        <w:jc w:val="both"/>
        <w:rPr>
          <w:b/>
          <w:bCs/>
          <w:sz w:val="28"/>
          <w:szCs w:val="28"/>
        </w:rPr>
      </w:pPr>
    </w:p>
    <w:p w14:paraId="65C83AC6" w14:textId="75E6277D" w:rsidR="00273332" w:rsidRPr="002A37AA" w:rsidRDefault="00BC2C76" w:rsidP="00273332">
      <w:pPr>
        <w:pStyle w:val="Default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A37AA">
        <w:rPr>
          <w:sz w:val="28"/>
          <w:szCs w:val="28"/>
          <w:lang w:val="uk-UA"/>
        </w:rPr>
        <w:t xml:space="preserve">1. </w:t>
      </w:r>
      <w:r w:rsidR="006C6A74" w:rsidRPr="002A37AA">
        <w:rPr>
          <w:sz w:val="28"/>
          <w:szCs w:val="28"/>
          <w:lang w:val="uk-UA"/>
        </w:rPr>
        <w:t xml:space="preserve">Укласти контракт </w:t>
      </w:r>
      <w:r w:rsidR="002A14CE">
        <w:rPr>
          <w:sz w:val="28"/>
          <w:szCs w:val="28"/>
          <w:lang w:val="uk-UA"/>
        </w:rPr>
        <w:t>і</w:t>
      </w:r>
      <w:r w:rsidR="006C6A74" w:rsidRPr="002A37AA">
        <w:rPr>
          <w:sz w:val="28"/>
          <w:szCs w:val="28"/>
          <w:lang w:val="uk-UA"/>
        </w:rPr>
        <w:t xml:space="preserve">з </w:t>
      </w:r>
      <w:r w:rsidR="00273332" w:rsidRPr="002A37AA">
        <w:rPr>
          <w:sz w:val="28"/>
          <w:szCs w:val="28"/>
          <w:lang w:val="uk-UA"/>
        </w:rPr>
        <w:t xml:space="preserve">директором Комунального некомерційного підприємства </w:t>
      </w:r>
      <w:r w:rsidR="00273332" w:rsidRPr="002A37AA">
        <w:rPr>
          <w:rFonts w:eastAsia="Times New Roman"/>
          <w:sz w:val="28"/>
          <w:szCs w:val="28"/>
          <w:lang w:val="uk-UA"/>
        </w:rPr>
        <w:t xml:space="preserve">«Закарпатський протипухлинний центр» </w:t>
      </w:r>
      <w:r w:rsidR="00273332" w:rsidRPr="002A37AA">
        <w:rPr>
          <w:sz w:val="28"/>
          <w:szCs w:val="28"/>
          <w:lang w:val="uk-UA"/>
        </w:rPr>
        <w:t>Закарпатської обласної ради Р</w:t>
      </w:r>
      <w:r w:rsidR="00865932" w:rsidRPr="002A37AA">
        <w:rPr>
          <w:sz w:val="28"/>
          <w:szCs w:val="28"/>
          <w:lang w:val="uk-UA"/>
        </w:rPr>
        <w:t>УСИНОМ</w:t>
      </w:r>
      <w:r w:rsidR="00273332" w:rsidRPr="002A37AA">
        <w:rPr>
          <w:sz w:val="28"/>
          <w:szCs w:val="28"/>
          <w:lang w:val="uk-UA"/>
        </w:rPr>
        <w:t xml:space="preserve"> Андрієм </w:t>
      </w:r>
      <w:proofErr w:type="spellStart"/>
      <w:r w:rsidR="00273332" w:rsidRPr="002A37AA">
        <w:rPr>
          <w:sz w:val="28"/>
          <w:szCs w:val="28"/>
          <w:lang w:val="uk-UA"/>
        </w:rPr>
        <w:t>Васильовичом</w:t>
      </w:r>
      <w:proofErr w:type="spellEnd"/>
      <w:r w:rsidR="00273332" w:rsidRPr="002A37AA">
        <w:rPr>
          <w:sz w:val="28"/>
          <w:szCs w:val="28"/>
          <w:lang w:val="uk-UA"/>
        </w:rPr>
        <w:t xml:space="preserve"> строком на </w:t>
      </w:r>
      <w:r w:rsidR="00B16175" w:rsidRPr="002A37AA">
        <w:rPr>
          <w:sz w:val="28"/>
          <w:szCs w:val="28"/>
          <w:lang w:val="uk-UA"/>
        </w:rPr>
        <w:t>___</w:t>
      </w:r>
      <w:r w:rsidR="00273332" w:rsidRPr="002A37AA">
        <w:rPr>
          <w:sz w:val="28"/>
          <w:szCs w:val="28"/>
          <w:lang w:val="uk-UA"/>
        </w:rPr>
        <w:t xml:space="preserve"> р</w:t>
      </w:r>
      <w:r w:rsidR="00B16175" w:rsidRPr="002A37AA">
        <w:rPr>
          <w:sz w:val="28"/>
          <w:szCs w:val="28"/>
          <w:lang w:val="uk-UA"/>
        </w:rPr>
        <w:t>о</w:t>
      </w:r>
      <w:r w:rsidR="00273332" w:rsidRPr="002A37AA">
        <w:rPr>
          <w:sz w:val="28"/>
          <w:szCs w:val="28"/>
          <w:lang w:val="uk-UA"/>
        </w:rPr>
        <w:t>к</w:t>
      </w:r>
      <w:r w:rsidR="00B16175" w:rsidRPr="002A37AA">
        <w:rPr>
          <w:sz w:val="28"/>
          <w:szCs w:val="28"/>
          <w:lang w:val="uk-UA"/>
        </w:rPr>
        <w:t>и (-</w:t>
      </w:r>
      <w:proofErr w:type="spellStart"/>
      <w:r w:rsidR="00B16175" w:rsidRPr="002A37AA">
        <w:rPr>
          <w:sz w:val="28"/>
          <w:szCs w:val="28"/>
          <w:lang w:val="uk-UA"/>
        </w:rPr>
        <w:t>ів</w:t>
      </w:r>
      <w:proofErr w:type="spellEnd"/>
      <w:r w:rsidR="00B16175" w:rsidRPr="002A37AA">
        <w:rPr>
          <w:sz w:val="28"/>
          <w:szCs w:val="28"/>
          <w:lang w:val="uk-UA"/>
        </w:rPr>
        <w:t>)</w:t>
      </w:r>
      <w:r w:rsidR="00273332" w:rsidRPr="002A37AA">
        <w:rPr>
          <w:sz w:val="28"/>
          <w:szCs w:val="28"/>
          <w:lang w:val="uk-UA"/>
        </w:rPr>
        <w:t>.</w:t>
      </w:r>
    </w:p>
    <w:p w14:paraId="06BE7F83" w14:textId="017E5E49" w:rsidR="0094193C" w:rsidRPr="002A37AA" w:rsidRDefault="00B16175" w:rsidP="0094193C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A37AA">
        <w:rPr>
          <w:sz w:val="28"/>
          <w:szCs w:val="28"/>
          <w:lang w:val="uk-UA"/>
        </w:rPr>
        <w:t>2</w:t>
      </w:r>
      <w:r w:rsidR="00273332" w:rsidRPr="002A37AA">
        <w:rPr>
          <w:sz w:val="28"/>
          <w:szCs w:val="28"/>
          <w:lang w:val="uk-UA"/>
        </w:rPr>
        <w:t xml:space="preserve">. Доручити голові Закарпатської обласної ради підписати контракт з </w:t>
      </w:r>
      <w:r w:rsidR="00865932" w:rsidRPr="002A37AA">
        <w:rPr>
          <w:sz w:val="28"/>
          <w:szCs w:val="28"/>
          <w:lang w:val="uk-UA"/>
        </w:rPr>
        <w:t>РУСИНОМ</w:t>
      </w:r>
      <w:r w:rsidR="00273332" w:rsidRPr="002A37AA">
        <w:rPr>
          <w:sz w:val="28"/>
          <w:szCs w:val="28"/>
          <w:lang w:val="uk-UA"/>
        </w:rPr>
        <w:t xml:space="preserve"> А. В. </w:t>
      </w:r>
      <w:r w:rsidR="00F824AB" w:rsidRPr="009C41A1">
        <w:rPr>
          <w:color w:val="auto"/>
          <w:sz w:val="28"/>
          <w:szCs w:val="28"/>
          <w:lang w:val="uk-UA"/>
        </w:rPr>
        <w:t>строком</w:t>
      </w:r>
      <w:r w:rsidR="00F824AB">
        <w:rPr>
          <w:sz w:val="28"/>
          <w:szCs w:val="28"/>
          <w:lang w:val="uk-UA"/>
        </w:rPr>
        <w:t xml:space="preserve"> </w:t>
      </w:r>
      <w:r w:rsidR="00273332" w:rsidRPr="002A37AA">
        <w:rPr>
          <w:sz w:val="28"/>
          <w:szCs w:val="28"/>
          <w:lang w:val="uk-UA"/>
        </w:rPr>
        <w:t xml:space="preserve">на </w:t>
      </w:r>
      <w:r w:rsidRPr="002A37AA">
        <w:rPr>
          <w:sz w:val="28"/>
          <w:szCs w:val="28"/>
          <w:lang w:val="uk-UA"/>
        </w:rPr>
        <w:t>___ роки (-</w:t>
      </w:r>
      <w:proofErr w:type="spellStart"/>
      <w:r w:rsidRPr="002A37AA">
        <w:rPr>
          <w:sz w:val="28"/>
          <w:szCs w:val="28"/>
          <w:lang w:val="uk-UA"/>
        </w:rPr>
        <w:t>ів</w:t>
      </w:r>
      <w:proofErr w:type="spellEnd"/>
      <w:r w:rsidRPr="002A37AA">
        <w:rPr>
          <w:sz w:val="28"/>
          <w:szCs w:val="28"/>
          <w:lang w:val="uk-UA"/>
        </w:rPr>
        <w:t>).</w:t>
      </w:r>
    </w:p>
    <w:p w14:paraId="3498B01F" w14:textId="33C8D618" w:rsidR="0094193C" w:rsidRDefault="00B16175" w:rsidP="0094193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2A37AA">
        <w:rPr>
          <w:sz w:val="28"/>
          <w:szCs w:val="28"/>
          <w:lang w:val="uk-UA"/>
        </w:rPr>
        <w:t>3</w:t>
      </w:r>
      <w:r w:rsidR="00BC2C76" w:rsidRPr="002A37AA">
        <w:rPr>
          <w:sz w:val="28"/>
          <w:szCs w:val="28"/>
          <w:lang w:val="uk-UA"/>
        </w:rPr>
        <w:t>. Контроль за виконанням цього рішення покласти на голову обласної ради та</w:t>
      </w:r>
      <w:r w:rsidRPr="002A37AA">
        <w:rPr>
          <w:sz w:val="28"/>
          <w:szCs w:val="28"/>
          <w:lang w:val="uk-UA"/>
        </w:rPr>
        <w:t xml:space="preserve"> постійні комісії обласної ради з питань</w:t>
      </w:r>
      <w:r w:rsidRPr="002A37AA">
        <w:rPr>
          <w:color w:val="auto"/>
          <w:sz w:val="28"/>
          <w:szCs w:val="28"/>
          <w:lang w:val="uk-UA"/>
        </w:rPr>
        <w:t xml:space="preserve">: </w:t>
      </w:r>
      <w:hyperlink r:id="rId6" w:history="1">
        <w:r w:rsidR="0094193C" w:rsidRPr="002A37A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охорони здоров’я, праці, зайнятості та соціального захисту населення, учасників АТО/ООС</w:t>
        </w:r>
      </w:hyperlink>
      <w:r w:rsidR="002A37AA" w:rsidRPr="002A37AA">
        <w:rPr>
          <w:color w:val="auto"/>
          <w:sz w:val="28"/>
          <w:szCs w:val="28"/>
          <w:lang w:val="uk-UA"/>
        </w:rPr>
        <w:t>;</w:t>
      </w:r>
      <w:hyperlink r:id="rId7" w:history="1">
        <w:r w:rsidR="0094193C" w:rsidRPr="002A37A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 xml:space="preserve"> регіонального розвитку, комунального майна та приватизації</w:t>
        </w:r>
      </w:hyperlink>
      <w:r w:rsidR="002A37AA">
        <w:rPr>
          <w:color w:val="auto"/>
          <w:sz w:val="28"/>
          <w:szCs w:val="28"/>
          <w:lang w:val="uk-UA"/>
        </w:rPr>
        <w:t>.</w:t>
      </w:r>
    </w:p>
    <w:p w14:paraId="3ACA28FE" w14:textId="78935CAE" w:rsidR="002A37AA" w:rsidRDefault="002A37AA" w:rsidP="002A37AA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48577932" w14:textId="5ED141EA" w:rsidR="002A37AA" w:rsidRDefault="002A37AA" w:rsidP="002A37AA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163C4CC8" w14:textId="77777777" w:rsidR="002A37AA" w:rsidRPr="00DF5B39" w:rsidRDefault="002A37AA" w:rsidP="002A37AA">
      <w:pPr>
        <w:pStyle w:val="5"/>
        <w:ind w:right="-2"/>
        <w:rPr>
          <w:bCs w:val="0"/>
          <w:i w:val="0"/>
          <w:sz w:val="28"/>
          <w:szCs w:val="28"/>
        </w:rPr>
      </w:pPr>
      <w:r w:rsidRPr="00DF5B39">
        <w:rPr>
          <w:bCs w:val="0"/>
          <w:i w:val="0"/>
          <w:sz w:val="28"/>
          <w:szCs w:val="28"/>
        </w:rPr>
        <w:t>Голова ради                                                                    Володимир ЧУБІРКО</w:t>
      </w:r>
    </w:p>
    <w:p w14:paraId="5021269C" w14:textId="77777777" w:rsidR="002A37AA" w:rsidRPr="002A37AA" w:rsidRDefault="002A37AA" w:rsidP="002A37AA">
      <w:pPr>
        <w:pStyle w:val="Default"/>
        <w:jc w:val="both"/>
        <w:rPr>
          <w:color w:val="auto"/>
          <w:sz w:val="28"/>
          <w:szCs w:val="28"/>
          <w:lang w:val="uk-UA" w:eastAsia="uk-UA"/>
        </w:rPr>
      </w:pPr>
    </w:p>
    <w:p w14:paraId="67773A3A" w14:textId="60A963EF" w:rsidR="00BC2C76" w:rsidRPr="002A37AA" w:rsidRDefault="00BC2C76" w:rsidP="006C6A74">
      <w:pPr>
        <w:ind w:firstLine="709"/>
        <w:jc w:val="both"/>
        <w:rPr>
          <w:sz w:val="28"/>
          <w:szCs w:val="28"/>
        </w:rPr>
      </w:pPr>
    </w:p>
    <w:sectPr w:rsidR="00BC2C76" w:rsidRPr="002A37AA" w:rsidSect="00D37E84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417"/>
    <w:multiLevelType w:val="multilevel"/>
    <w:tmpl w:val="0F7C6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F38CA"/>
    <w:multiLevelType w:val="multilevel"/>
    <w:tmpl w:val="AD9CE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295821">
    <w:abstractNumId w:val="0"/>
  </w:num>
  <w:num w:numId="2" w16cid:durableId="87176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EF"/>
    <w:rsid w:val="00066CDC"/>
    <w:rsid w:val="00125101"/>
    <w:rsid w:val="00273332"/>
    <w:rsid w:val="002A14CE"/>
    <w:rsid w:val="002A37AA"/>
    <w:rsid w:val="004A62EF"/>
    <w:rsid w:val="00525E64"/>
    <w:rsid w:val="006C6A74"/>
    <w:rsid w:val="00833704"/>
    <w:rsid w:val="00865932"/>
    <w:rsid w:val="0094193C"/>
    <w:rsid w:val="009C41A1"/>
    <w:rsid w:val="00B16175"/>
    <w:rsid w:val="00B76D78"/>
    <w:rsid w:val="00BC2C76"/>
    <w:rsid w:val="00D37E84"/>
    <w:rsid w:val="00F8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286B"/>
  <w15:chartTrackingRefBased/>
  <w15:docId w15:val="{02BA2940-3588-47C9-A9A8-84C40644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C76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A37A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2C76"/>
    <w:pPr>
      <w:spacing w:after="120"/>
    </w:pPr>
  </w:style>
  <w:style w:type="character" w:customStyle="1" w:styleId="a4">
    <w:name w:val="Основний текст Знак"/>
    <w:basedOn w:val="a0"/>
    <w:link w:val="a3"/>
    <w:rsid w:val="00BC2C76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273332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sz w:val="24"/>
      <w:szCs w:val="24"/>
      <w:lang w:val="ru-RU" w:eastAsia="ru-RU"/>
    </w:rPr>
  </w:style>
  <w:style w:type="paragraph" w:customStyle="1" w:styleId="pageitem">
    <w:name w:val="page_item"/>
    <w:basedOn w:val="a"/>
    <w:rsid w:val="0094193C"/>
    <w:pPr>
      <w:spacing w:before="100" w:beforeAutospacing="1" w:after="100" w:afterAutospacing="1"/>
    </w:pPr>
    <w:rPr>
      <w:lang w:eastAsia="uk-UA"/>
    </w:rPr>
  </w:style>
  <w:style w:type="character" w:styleId="a5">
    <w:name w:val="Hyperlink"/>
    <w:basedOn w:val="a0"/>
    <w:uiPriority w:val="99"/>
    <w:semiHidden/>
    <w:unhideWhenUsed/>
    <w:rsid w:val="0094193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A37AA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rvts9">
    <w:name w:val="rvts9"/>
    <w:basedOn w:val="a0"/>
    <w:rsid w:val="00D37E84"/>
  </w:style>
  <w:style w:type="character" w:customStyle="1" w:styleId="rvts23">
    <w:name w:val="rvts23"/>
    <w:basedOn w:val="a0"/>
    <w:rsid w:val="00D37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ohorony-zdorov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8</cp:revision>
  <dcterms:created xsi:type="dcterms:W3CDTF">2022-11-23T08:05:00Z</dcterms:created>
  <dcterms:modified xsi:type="dcterms:W3CDTF">2022-12-01T08:48:00Z</dcterms:modified>
</cp:coreProperties>
</file>