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2BCE6" w14:textId="77777777" w:rsidR="009C13EC" w:rsidRDefault="009C13EC"/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772A5D" w:rsidRPr="008278C7" w14:paraId="08F7050C" w14:textId="77777777" w:rsidTr="00121D9D">
        <w:tc>
          <w:tcPr>
            <w:tcW w:w="6379" w:type="dxa"/>
            <w:hideMark/>
          </w:tcPr>
          <w:p w14:paraId="26C588DD" w14:textId="77777777" w:rsidR="00772A5D" w:rsidRPr="008278C7" w:rsidRDefault="00772A5D" w:rsidP="009C13EC">
            <w:pPr>
              <w:ind w:left="212"/>
              <w:rPr>
                <w:szCs w:val="28"/>
                <w:lang w:eastAsia="uk-UA"/>
              </w:rPr>
            </w:pPr>
            <w:r w:rsidRPr="00CB3270">
              <w:rPr>
                <w:b/>
                <w:szCs w:val="28"/>
                <w:lang w:eastAsia="uk-UA"/>
              </w:rPr>
              <w:t>Ініціатор:</w:t>
            </w:r>
            <w:r w:rsidRPr="008278C7">
              <w:rPr>
                <w:szCs w:val="28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>голова обласної ради</w:t>
            </w:r>
          </w:p>
          <w:p w14:paraId="032060CD" w14:textId="77777777" w:rsidR="00772A5D" w:rsidRPr="008278C7" w:rsidRDefault="00772A5D" w:rsidP="009C13EC">
            <w:pPr>
              <w:ind w:left="212"/>
              <w:rPr>
                <w:szCs w:val="28"/>
                <w:lang w:eastAsia="uk-UA"/>
              </w:rPr>
            </w:pPr>
          </w:p>
        </w:tc>
        <w:tc>
          <w:tcPr>
            <w:tcW w:w="3261" w:type="dxa"/>
            <w:hideMark/>
          </w:tcPr>
          <w:p w14:paraId="0C2E5C23" w14:textId="1207459B" w:rsidR="00772A5D" w:rsidRPr="00CB3270" w:rsidRDefault="00772A5D" w:rsidP="009C13EC">
            <w:pPr>
              <w:ind w:left="212"/>
              <w:jc w:val="right"/>
              <w:rPr>
                <w:b/>
                <w:szCs w:val="28"/>
                <w:lang w:eastAsia="uk-UA"/>
              </w:rPr>
            </w:pPr>
            <w:r w:rsidRPr="008278C7">
              <w:rPr>
                <w:szCs w:val="28"/>
                <w:lang w:eastAsia="uk-UA"/>
              </w:rPr>
              <w:t xml:space="preserve">   </w:t>
            </w:r>
            <w:r>
              <w:rPr>
                <w:szCs w:val="28"/>
                <w:lang w:eastAsia="uk-UA"/>
              </w:rPr>
              <w:t xml:space="preserve">          </w:t>
            </w:r>
            <w:r w:rsidR="00725C1B">
              <w:rPr>
                <w:b/>
                <w:szCs w:val="28"/>
                <w:lang w:eastAsia="uk-UA"/>
              </w:rPr>
              <w:t>П</w:t>
            </w:r>
            <w:r w:rsidR="003E553C">
              <w:rPr>
                <w:b/>
                <w:szCs w:val="28"/>
                <w:lang w:eastAsia="uk-UA"/>
              </w:rPr>
              <w:t>РОЄКТ</w:t>
            </w:r>
          </w:p>
          <w:p w14:paraId="69915F04" w14:textId="5EB27381" w:rsidR="00772A5D" w:rsidRPr="008278C7" w:rsidRDefault="00772A5D" w:rsidP="00190E00">
            <w:pPr>
              <w:ind w:left="212"/>
              <w:jc w:val="right"/>
              <w:rPr>
                <w:szCs w:val="28"/>
                <w:lang w:eastAsia="uk-UA"/>
              </w:rPr>
            </w:pPr>
            <w:r>
              <w:rPr>
                <w:b/>
                <w:szCs w:val="28"/>
                <w:lang w:eastAsia="uk-UA"/>
              </w:rPr>
              <w:t>№</w:t>
            </w:r>
            <w:r w:rsidR="00195130">
              <w:rPr>
                <w:b/>
                <w:szCs w:val="28"/>
                <w:lang w:eastAsia="uk-UA"/>
              </w:rPr>
              <w:t xml:space="preserve"> </w:t>
            </w:r>
            <w:r w:rsidR="003E553C">
              <w:rPr>
                <w:b/>
                <w:szCs w:val="28"/>
                <w:lang w:eastAsia="uk-UA"/>
              </w:rPr>
              <w:t>333</w:t>
            </w:r>
            <w:r w:rsidR="0058389E">
              <w:rPr>
                <w:b/>
                <w:szCs w:val="28"/>
                <w:lang w:eastAsia="uk-UA"/>
              </w:rPr>
              <w:t xml:space="preserve"> </w:t>
            </w:r>
            <w:r w:rsidRPr="00CB3270">
              <w:rPr>
                <w:b/>
                <w:szCs w:val="28"/>
                <w:lang w:eastAsia="uk-UA"/>
              </w:rPr>
              <w:t>ПР/</w:t>
            </w:r>
            <w:r>
              <w:rPr>
                <w:b/>
                <w:szCs w:val="28"/>
                <w:lang w:eastAsia="uk-UA"/>
              </w:rPr>
              <w:t>01-1</w:t>
            </w:r>
            <w:r w:rsidR="003E553C">
              <w:rPr>
                <w:b/>
                <w:szCs w:val="28"/>
                <w:lang w:eastAsia="uk-UA"/>
              </w:rPr>
              <w:t>6</w:t>
            </w:r>
            <w:r w:rsidRPr="008278C7">
              <w:rPr>
                <w:szCs w:val="28"/>
                <w:lang w:eastAsia="uk-UA"/>
              </w:rPr>
              <w:t xml:space="preserve"> </w:t>
            </w:r>
          </w:p>
        </w:tc>
      </w:tr>
      <w:tr w:rsidR="00772A5D" w:rsidRPr="008278C7" w14:paraId="07316948" w14:textId="77777777" w:rsidTr="00121D9D">
        <w:tc>
          <w:tcPr>
            <w:tcW w:w="6379" w:type="dxa"/>
          </w:tcPr>
          <w:p w14:paraId="0789576F" w14:textId="77777777" w:rsidR="00772A5D" w:rsidRPr="008278C7" w:rsidRDefault="00772A5D" w:rsidP="009C13EC">
            <w:pPr>
              <w:ind w:left="212"/>
              <w:rPr>
                <w:szCs w:val="28"/>
                <w:lang w:eastAsia="uk-UA"/>
              </w:rPr>
            </w:pPr>
            <w:r w:rsidRPr="00CB3270">
              <w:rPr>
                <w:b/>
                <w:szCs w:val="28"/>
                <w:lang w:eastAsia="uk-UA"/>
              </w:rPr>
              <w:t>Автор:</w:t>
            </w:r>
            <w:r w:rsidRPr="008278C7">
              <w:rPr>
                <w:szCs w:val="28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>виконавчий апарат обласної ради</w:t>
            </w:r>
          </w:p>
        </w:tc>
        <w:tc>
          <w:tcPr>
            <w:tcW w:w="3261" w:type="dxa"/>
          </w:tcPr>
          <w:p w14:paraId="3AEBE809" w14:textId="77777777" w:rsidR="00772A5D" w:rsidRPr="008278C7" w:rsidRDefault="00772A5D" w:rsidP="00121D9D">
            <w:pPr>
              <w:ind w:left="885"/>
              <w:rPr>
                <w:szCs w:val="28"/>
                <w:lang w:eastAsia="uk-UA"/>
              </w:rPr>
            </w:pPr>
          </w:p>
        </w:tc>
      </w:tr>
    </w:tbl>
    <w:p w14:paraId="0DA091A0" w14:textId="77777777" w:rsidR="00772A5D" w:rsidRDefault="00772A5D" w:rsidP="00772A5D">
      <w:pPr>
        <w:rPr>
          <w:b/>
          <w:szCs w:val="28"/>
        </w:rPr>
      </w:pPr>
    </w:p>
    <w:p w14:paraId="63FF6FE1" w14:textId="77777777" w:rsidR="00772A5D" w:rsidRDefault="00772A5D" w:rsidP="00772A5D">
      <w:pPr>
        <w:rPr>
          <w:b/>
          <w:szCs w:val="28"/>
        </w:rPr>
      </w:pPr>
      <w:r>
        <w:rPr>
          <w:b/>
          <w:noProof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E91CA42" wp14:editId="6A094055">
            <wp:simplePos x="0" y="0"/>
            <wp:positionH relativeFrom="column">
              <wp:posOffset>2815590</wp:posOffset>
            </wp:positionH>
            <wp:positionV relativeFrom="paragraph">
              <wp:posOffset>143510</wp:posOffset>
            </wp:positionV>
            <wp:extent cx="431800" cy="600075"/>
            <wp:effectExtent l="19050" t="0" r="6350" b="0"/>
            <wp:wrapSquare wrapText="bothSides"/>
            <wp:docPr id="1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73F2E3" w14:textId="77777777" w:rsidR="00772A5D" w:rsidRDefault="00772A5D" w:rsidP="00772A5D">
      <w:pPr>
        <w:jc w:val="center"/>
        <w:rPr>
          <w:b/>
          <w:szCs w:val="28"/>
        </w:rPr>
      </w:pPr>
      <w:r>
        <w:rPr>
          <w:b/>
          <w:szCs w:val="28"/>
        </w:rPr>
        <w:br w:type="textWrapping" w:clear="all"/>
        <w:t>ЗАКАРПАТСЬКА ОБЛАСНА РАДА</w:t>
      </w:r>
    </w:p>
    <w:p w14:paraId="268C9F94" w14:textId="77777777" w:rsidR="003E553C" w:rsidRDefault="00772A5D" w:rsidP="00772A5D">
      <w:pPr>
        <w:tabs>
          <w:tab w:val="center" w:pos="4677"/>
          <w:tab w:val="right" w:pos="9355"/>
        </w:tabs>
        <w:rPr>
          <w:b/>
        </w:rPr>
      </w:pPr>
      <w:r>
        <w:rPr>
          <w:b/>
        </w:rPr>
        <w:tab/>
      </w:r>
    </w:p>
    <w:p w14:paraId="5039DABC" w14:textId="7BD2A5BD" w:rsidR="00772A5D" w:rsidRDefault="003E553C" w:rsidP="00772A5D">
      <w:pPr>
        <w:tabs>
          <w:tab w:val="center" w:pos="4677"/>
          <w:tab w:val="right" w:pos="9355"/>
        </w:tabs>
        <w:rPr>
          <w:b/>
          <w:szCs w:val="28"/>
        </w:rPr>
      </w:pPr>
      <w:r>
        <w:rPr>
          <w:b/>
        </w:rPr>
        <w:tab/>
      </w:r>
      <w:r w:rsidR="003828F0">
        <w:rPr>
          <w:b/>
        </w:rPr>
        <w:t>Сьома</w:t>
      </w:r>
      <w:r w:rsidR="00772A5D">
        <w:rPr>
          <w:b/>
        </w:rPr>
        <w:t xml:space="preserve"> сесія V</w:t>
      </w:r>
      <w:r w:rsidR="00725C1B">
        <w:rPr>
          <w:b/>
        </w:rPr>
        <w:t>І</w:t>
      </w:r>
      <w:r w:rsidR="00772A5D">
        <w:rPr>
          <w:b/>
        </w:rPr>
        <w:t>ІІ скликання</w:t>
      </w:r>
      <w:r w:rsidR="00772A5D">
        <w:rPr>
          <w:b/>
        </w:rPr>
        <w:tab/>
      </w:r>
    </w:p>
    <w:p w14:paraId="6F3B8D84" w14:textId="77777777" w:rsidR="003E553C" w:rsidRDefault="003E553C" w:rsidP="00772A5D">
      <w:pPr>
        <w:jc w:val="center"/>
        <w:rPr>
          <w:b/>
          <w:szCs w:val="28"/>
        </w:rPr>
      </w:pPr>
    </w:p>
    <w:p w14:paraId="56894A31" w14:textId="5B2D2D9C" w:rsidR="00772A5D" w:rsidRDefault="00772A5D" w:rsidP="00772A5D">
      <w:pPr>
        <w:jc w:val="center"/>
        <w:rPr>
          <w:b/>
          <w:szCs w:val="28"/>
        </w:rPr>
      </w:pPr>
      <w:r>
        <w:rPr>
          <w:b/>
          <w:szCs w:val="28"/>
        </w:rPr>
        <w:t>Р І Ш Е Н Н Я</w:t>
      </w:r>
    </w:p>
    <w:p w14:paraId="6BF02937" w14:textId="77777777" w:rsidR="00772A5D" w:rsidRDefault="00772A5D" w:rsidP="00772A5D">
      <w:pPr>
        <w:ind w:right="-1"/>
        <w:jc w:val="center"/>
        <w:rPr>
          <w:b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73"/>
        <w:gridCol w:w="3193"/>
        <w:gridCol w:w="3165"/>
      </w:tblGrid>
      <w:tr w:rsidR="00772A5D" w14:paraId="4F3D5183" w14:textId="77777777" w:rsidTr="00121D9D">
        <w:tc>
          <w:tcPr>
            <w:tcW w:w="3260" w:type="dxa"/>
          </w:tcPr>
          <w:p w14:paraId="776A2700" w14:textId="56726B96" w:rsidR="00772A5D" w:rsidRPr="00D11E0D" w:rsidRDefault="00772A5D" w:rsidP="00725C1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</w:t>
            </w:r>
            <w:r w:rsidRPr="00D11E0D">
              <w:rPr>
                <w:b/>
                <w:szCs w:val="28"/>
              </w:rPr>
              <w:t>20</w:t>
            </w:r>
            <w:r>
              <w:rPr>
                <w:b/>
                <w:szCs w:val="28"/>
              </w:rPr>
              <w:t>2</w:t>
            </w:r>
            <w:r w:rsidR="003828F0">
              <w:rPr>
                <w:b/>
                <w:szCs w:val="28"/>
              </w:rPr>
              <w:t>2</w:t>
            </w:r>
          </w:p>
        </w:tc>
        <w:tc>
          <w:tcPr>
            <w:tcW w:w="3260" w:type="dxa"/>
            <w:vAlign w:val="bottom"/>
            <w:hideMark/>
          </w:tcPr>
          <w:p w14:paraId="3E672D4D" w14:textId="77777777" w:rsidR="00772A5D" w:rsidRDefault="00772A5D" w:rsidP="00121D9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Ужгород</w:t>
            </w:r>
          </w:p>
        </w:tc>
        <w:tc>
          <w:tcPr>
            <w:tcW w:w="3261" w:type="dxa"/>
          </w:tcPr>
          <w:p w14:paraId="1741B805" w14:textId="77777777" w:rsidR="00772A5D" w:rsidRDefault="002E60C4" w:rsidP="00121D9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</w:tr>
    </w:tbl>
    <w:p w14:paraId="7E6CE32E" w14:textId="77777777" w:rsidR="00772A5D" w:rsidRDefault="00772A5D" w:rsidP="00772A5D">
      <w:pPr>
        <w:rPr>
          <w:b/>
          <w:szCs w:val="28"/>
        </w:rPr>
      </w:pPr>
    </w:p>
    <w:p w14:paraId="32545EB0" w14:textId="77777777" w:rsidR="00772A5D" w:rsidRDefault="00772A5D" w:rsidP="009C13EC">
      <w:pPr>
        <w:ind w:left="284"/>
        <w:jc w:val="both"/>
        <w:rPr>
          <w:b/>
        </w:rPr>
      </w:pPr>
    </w:p>
    <w:p w14:paraId="69C14CE4" w14:textId="77777777" w:rsidR="00772A5D" w:rsidRDefault="00772A5D" w:rsidP="00561A2F">
      <w:pPr>
        <w:ind w:left="284"/>
        <w:rPr>
          <w:b/>
        </w:rPr>
      </w:pPr>
      <w:r>
        <w:rPr>
          <w:b/>
        </w:rPr>
        <w:t xml:space="preserve">Про клопотання щодо відзначення </w:t>
      </w:r>
      <w:r w:rsidR="00561A2F">
        <w:rPr>
          <w:b/>
        </w:rPr>
        <w:br/>
      </w:r>
      <w:r>
        <w:rPr>
          <w:b/>
        </w:rPr>
        <w:t>щорічною Премією Верховної Ради України</w:t>
      </w:r>
    </w:p>
    <w:p w14:paraId="37AFC78E" w14:textId="77777777" w:rsidR="00772A5D" w:rsidRDefault="00772A5D" w:rsidP="009C13EC">
      <w:pPr>
        <w:ind w:left="284"/>
        <w:jc w:val="both"/>
        <w:rPr>
          <w:b/>
        </w:rPr>
      </w:pPr>
    </w:p>
    <w:p w14:paraId="6D876EAC" w14:textId="77777777" w:rsidR="00772A5D" w:rsidRDefault="00772A5D" w:rsidP="009C13EC">
      <w:pPr>
        <w:ind w:left="284"/>
        <w:jc w:val="both"/>
        <w:rPr>
          <w:b/>
        </w:rPr>
      </w:pPr>
    </w:p>
    <w:p w14:paraId="7FAD9F63" w14:textId="3174E7A7" w:rsidR="00772A5D" w:rsidRDefault="00F54E58" w:rsidP="009C13EC">
      <w:pPr>
        <w:ind w:left="284" w:firstLine="851"/>
        <w:jc w:val="both"/>
        <w:rPr>
          <w:b/>
        </w:rPr>
      </w:pPr>
      <w:r>
        <w:rPr>
          <w:szCs w:val="28"/>
        </w:rPr>
        <w:t xml:space="preserve">Відповідно до статті 43 Закону України «Про місцеве самоврядування в Україні», </w:t>
      </w:r>
      <w:r w:rsidR="00EE27A7">
        <w:t>П</w:t>
      </w:r>
      <w:r w:rsidR="00772A5D">
        <w:t xml:space="preserve">останови Верховної Ради України </w:t>
      </w:r>
      <w:r w:rsidR="00EE27A7">
        <w:t>№ 131-</w:t>
      </w:r>
      <w:r w:rsidR="00EE27A7">
        <w:rPr>
          <w:lang w:val="en-US"/>
        </w:rPr>
        <w:t>V</w:t>
      </w:r>
      <w:r w:rsidR="00EE27A7">
        <w:t xml:space="preserve"> </w:t>
      </w:r>
      <w:r w:rsidR="00772A5D">
        <w:t>від 1</w:t>
      </w:r>
      <w:r w:rsidR="00EE27A7">
        <w:t>4.09.2</w:t>
      </w:r>
      <w:r w:rsidR="00772A5D">
        <w:t xml:space="preserve">006 «Про встановлення щорічної Премії Верховної Ради України педагогічним працівникам загальноосвітніх, професійно-технічних, дошкільних та позашкільних навчальних закладів» (зі змінами) та Положення про щорічну Премію, обласна рада </w:t>
      </w:r>
      <w:r w:rsidR="00195130">
        <w:t xml:space="preserve"> </w:t>
      </w:r>
      <w:r w:rsidR="00772A5D">
        <w:rPr>
          <w:b/>
        </w:rPr>
        <w:t>в и р і ш и л а:</w:t>
      </w:r>
    </w:p>
    <w:p w14:paraId="42C8902D" w14:textId="77777777" w:rsidR="00772A5D" w:rsidRDefault="00772A5D" w:rsidP="009C13EC">
      <w:pPr>
        <w:ind w:left="284" w:firstLine="851"/>
        <w:jc w:val="both"/>
      </w:pPr>
    </w:p>
    <w:p w14:paraId="234FE7E4" w14:textId="77777777" w:rsidR="00772A5D" w:rsidRDefault="00772A5D" w:rsidP="009C13EC">
      <w:pPr>
        <w:shd w:val="clear" w:color="auto" w:fill="FFFFFF"/>
        <w:ind w:left="284" w:right="14" w:firstLine="851"/>
        <w:jc w:val="both"/>
      </w:pPr>
      <w:r>
        <w:t>Порушити клопотання перед Верховною Радою України про відзначення</w:t>
      </w:r>
    </w:p>
    <w:p w14:paraId="4B7FCBA0" w14:textId="545188B0" w:rsidR="00772A5D" w:rsidRDefault="002F687A" w:rsidP="009C13EC">
      <w:pPr>
        <w:shd w:val="clear" w:color="auto" w:fill="FFFFFF"/>
        <w:ind w:left="284" w:right="14" w:firstLine="851"/>
        <w:jc w:val="both"/>
      </w:pPr>
      <w:r>
        <w:t>1.</w:t>
      </w:r>
    </w:p>
    <w:p w14:paraId="00B3A301" w14:textId="77777777" w:rsidR="00772A5D" w:rsidRDefault="00772A5D" w:rsidP="009C13EC">
      <w:pPr>
        <w:shd w:val="clear" w:color="auto" w:fill="FFFFFF"/>
        <w:ind w:left="284" w:right="14"/>
        <w:jc w:val="both"/>
      </w:pPr>
      <w:r>
        <w:t>–––––––––––––––––––––––––––––––––––</w:t>
      </w:r>
      <w:r w:rsidR="00195130">
        <w:t>–––––––––––––––––––––––––––––––</w:t>
      </w:r>
    </w:p>
    <w:p w14:paraId="068103BB" w14:textId="77777777" w:rsidR="009C13EC" w:rsidRDefault="009C13EC" w:rsidP="009C13EC">
      <w:pPr>
        <w:shd w:val="clear" w:color="auto" w:fill="FFFFFF"/>
        <w:ind w:left="284" w:right="14"/>
        <w:jc w:val="both"/>
      </w:pPr>
    </w:p>
    <w:p w14:paraId="6B9D8C54" w14:textId="161D666F" w:rsidR="002F687A" w:rsidRDefault="002F687A" w:rsidP="002F687A">
      <w:pPr>
        <w:shd w:val="clear" w:color="auto" w:fill="FFFFFF"/>
        <w:ind w:left="992" w:right="14" w:firstLine="142"/>
        <w:jc w:val="both"/>
      </w:pPr>
      <w:r>
        <w:t xml:space="preserve">2. </w:t>
      </w:r>
    </w:p>
    <w:p w14:paraId="0C42066C" w14:textId="77777777" w:rsidR="002F687A" w:rsidRDefault="00772A5D" w:rsidP="009C13EC">
      <w:pPr>
        <w:shd w:val="clear" w:color="auto" w:fill="FFFFFF"/>
        <w:ind w:left="284" w:right="14"/>
        <w:jc w:val="both"/>
        <w:rPr>
          <w:szCs w:val="28"/>
        </w:rPr>
      </w:pPr>
      <w:r>
        <w:t>––––––––––––––––––––––––––––––––––––––</w:t>
      </w:r>
      <w:r w:rsidR="00D96456">
        <w:t>–––</w:t>
      </w:r>
      <w:r w:rsidR="00195130">
        <w:t>––––––––––––––––––––––––</w:t>
      </w:r>
      <w:r w:rsidRPr="00805B8F">
        <w:rPr>
          <w:szCs w:val="28"/>
        </w:rPr>
        <w:t xml:space="preserve">, </w:t>
      </w:r>
    </w:p>
    <w:p w14:paraId="1E78D06A" w14:textId="78FFE6B1" w:rsidR="00772A5D" w:rsidRPr="00D96456" w:rsidRDefault="00772A5D" w:rsidP="009C13EC">
      <w:pPr>
        <w:shd w:val="clear" w:color="auto" w:fill="FFFFFF"/>
        <w:ind w:left="284" w:right="14"/>
        <w:jc w:val="both"/>
      </w:pPr>
      <w:r w:rsidRPr="00805B8F">
        <w:rPr>
          <w:szCs w:val="28"/>
        </w:rPr>
        <w:t>щорічною Премією Верховної Ради</w:t>
      </w:r>
      <w:r>
        <w:t xml:space="preserve"> України педагогічним працівникам загальноосвітніх, професійно-технічних, дошкільних та позашкільних навчальних закладів, за багаторічну сумлінну працю, високий професіоналізм, громадську діяльність, вагомий особистий внесок у культурно-освітній розвиток краю.</w:t>
      </w:r>
      <w:r w:rsidRPr="00DB06B1">
        <w:rPr>
          <w:szCs w:val="28"/>
        </w:rPr>
        <w:t xml:space="preserve"> </w:t>
      </w:r>
    </w:p>
    <w:p w14:paraId="1BE02951" w14:textId="77777777" w:rsidR="00772A5D" w:rsidRPr="00EB1CF1" w:rsidRDefault="00772A5D" w:rsidP="00772A5D">
      <w:pPr>
        <w:tabs>
          <w:tab w:val="left" w:pos="-4253"/>
        </w:tabs>
        <w:jc w:val="both"/>
        <w:rPr>
          <w:szCs w:val="28"/>
        </w:rPr>
      </w:pPr>
    </w:p>
    <w:p w14:paraId="019DC276" w14:textId="77777777" w:rsidR="00772A5D" w:rsidRDefault="00772A5D" w:rsidP="00772A5D">
      <w:pPr>
        <w:ind w:firstLine="709"/>
        <w:jc w:val="both"/>
      </w:pPr>
    </w:p>
    <w:p w14:paraId="1C39E347" w14:textId="77777777" w:rsidR="00772A5D" w:rsidRDefault="00772A5D" w:rsidP="00772A5D">
      <w:pPr>
        <w:jc w:val="both"/>
        <w:rPr>
          <w:b/>
        </w:rPr>
      </w:pPr>
    </w:p>
    <w:p w14:paraId="46C7804C" w14:textId="7EC896BF" w:rsidR="00F83487" w:rsidRDefault="00772A5D" w:rsidP="003828F0">
      <w:pPr>
        <w:ind w:left="284" w:hanging="142"/>
        <w:jc w:val="both"/>
      </w:pPr>
      <w:r>
        <w:rPr>
          <w:b/>
        </w:rPr>
        <w:t xml:space="preserve">Голова ради                                               </w:t>
      </w:r>
      <w:r w:rsidR="00EE27A7">
        <w:rPr>
          <w:b/>
        </w:rPr>
        <w:t xml:space="preserve">                             </w:t>
      </w:r>
      <w:r w:rsidR="003828F0">
        <w:rPr>
          <w:b/>
        </w:rPr>
        <w:t>Володимир ЧУБІРКО</w:t>
      </w:r>
    </w:p>
    <w:sectPr w:rsidR="00F834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43E"/>
    <w:rsid w:val="000D6ED8"/>
    <w:rsid w:val="00190E00"/>
    <w:rsid w:val="00195130"/>
    <w:rsid w:val="002E60C4"/>
    <w:rsid w:val="002F687A"/>
    <w:rsid w:val="003828F0"/>
    <w:rsid w:val="003E553C"/>
    <w:rsid w:val="00561A2F"/>
    <w:rsid w:val="0058389E"/>
    <w:rsid w:val="006A6D9C"/>
    <w:rsid w:val="00725C1B"/>
    <w:rsid w:val="00772A5D"/>
    <w:rsid w:val="0094253B"/>
    <w:rsid w:val="009C13EC"/>
    <w:rsid w:val="00C704D2"/>
    <w:rsid w:val="00D1643E"/>
    <w:rsid w:val="00D96456"/>
    <w:rsid w:val="00DE6B19"/>
    <w:rsid w:val="00E021A7"/>
    <w:rsid w:val="00E64065"/>
    <w:rsid w:val="00EE27A7"/>
    <w:rsid w:val="00F54E58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3965"/>
  <w15:chartTrackingRefBased/>
  <w15:docId w15:val="{FD9C0510-88BA-4362-9F65-2CB06AA4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A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0C4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E60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Закарпатська обласна рада</cp:lastModifiedBy>
  <cp:revision>18</cp:revision>
  <cp:lastPrinted>2022-07-01T11:31:00Z</cp:lastPrinted>
  <dcterms:created xsi:type="dcterms:W3CDTF">2020-06-09T08:29:00Z</dcterms:created>
  <dcterms:modified xsi:type="dcterms:W3CDTF">2022-07-05T07:27:00Z</dcterms:modified>
</cp:coreProperties>
</file>