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31A7C" w14:textId="39153158" w:rsidR="00F83487" w:rsidRDefault="00F13199"/>
    <w:p w14:paraId="534C7CF6" w14:textId="47CF1B28" w:rsidR="005E4E39" w:rsidRDefault="005E4E39" w:rsidP="005E4E39">
      <w:pPr>
        <w:widowControl w:val="0"/>
        <w:autoSpaceDE w:val="0"/>
        <w:autoSpaceDN w:val="0"/>
        <w:adjustRightInd w:val="0"/>
        <w:jc w:val="right"/>
        <w:rPr>
          <w:b/>
          <w:sz w:val="28"/>
          <w:lang w:eastAsia="uk-UA"/>
        </w:rPr>
      </w:pPr>
      <w:r>
        <w:rPr>
          <w:b/>
          <w:sz w:val="28"/>
          <w:lang w:eastAsia="uk-UA"/>
        </w:rPr>
        <w:t>ПРОЄКТ</w:t>
      </w:r>
    </w:p>
    <w:p w14:paraId="6F51A352" w14:textId="6749B735" w:rsidR="00F13199" w:rsidRDefault="00F13199" w:rsidP="005E4E39">
      <w:pPr>
        <w:widowControl w:val="0"/>
        <w:autoSpaceDE w:val="0"/>
        <w:autoSpaceDN w:val="0"/>
        <w:adjustRightInd w:val="0"/>
        <w:jc w:val="right"/>
        <w:rPr>
          <w:b/>
          <w:sz w:val="28"/>
          <w:lang w:eastAsia="uk-UA"/>
        </w:rPr>
      </w:pPr>
      <w:r>
        <w:rPr>
          <w:b/>
          <w:sz w:val="28"/>
          <w:lang w:eastAsia="uk-UA"/>
        </w:rPr>
        <w:t>№ 771ПР/01-16</w:t>
      </w:r>
    </w:p>
    <w:p w14:paraId="3862CE4C" w14:textId="77777777" w:rsidR="005E4E39" w:rsidRDefault="005E4E39" w:rsidP="005E4E39">
      <w:pPr>
        <w:widowControl w:val="0"/>
        <w:autoSpaceDE w:val="0"/>
        <w:autoSpaceDN w:val="0"/>
        <w:adjustRightInd w:val="0"/>
        <w:jc w:val="right"/>
        <w:rPr>
          <w:b/>
          <w:sz w:val="28"/>
          <w:lang w:eastAsia="uk-UA"/>
        </w:rPr>
      </w:pPr>
    </w:p>
    <w:p w14:paraId="419106C9" w14:textId="77777777" w:rsidR="005E4E39" w:rsidRPr="006B404A" w:rsidRDefault="005E4E39" w:rsidP="005E4E39">
      <w:pPr>
        <w:widowControl w:val="0"/>
        <w:autoSpaceDE w:val="0"/>
        <w:autoSpaceDN w:val="0"/>
        <w:adjustRightInd w:val="0"/>
        <w:jc w:val="center"/>
        <w:rPr>
          <w:b/>
          <w:sz w:val="28"/>
          <w:lang w:eastAsia="uk-UA"/>
        </w:rPr>
      </w:pPr>
      <w:r>
        <w:rPr>
          <w:b/>
          <w:noProof/>
          <w:sz w:val="28"/>
          <w:lang w:eastAsia="uk-UA"/>
        </w:rPr>
        <w:drawing>
          <wp:inline distT="0" distB="0" distL="0" distR="0" wp14:anchorId="766C0436" wp14:editId="28EA7378">
            <wp:extent cx="502920" cy="601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E2A4D" w14:textId="77777777" w:rsidR="005E4E39" w:rsidRDefault="005E4E39" w:rsidP="005E4E39">
      <w:pPr>
        <w:widowControl w:val="0"/>
        <w:autoSpaceDE w:val="0"/>
        <w:autoSpaceDN w:val="0"/>
        <w:adjustRightInd w:val="0"/>
        <w:jc w:val="center"/>
        <w:rPr>
          <w:b/>
          <w:sz w:val="28"/>
          <w:lang w:eastAsia="uk-UA"/>
        </w:rPr>
      </w:pPr>
      <w:r w:rsidRPr="006B404A">
        <w:rPr>
          <w:b/>
          <w:sz w:val="28"/>
          <w:lang w:eastAsia="uk-UA"/>
        </w:rPr>
        <w:t>ЗАКАРПАТСЬКА ОБЛАСНА РАДА</w:t>
      </w:r>
    </w:p>
    <w:p w14:paraId="6169D1A5" w14:textId="77777777" w:rsidR="005E4E39" w:rsidRPr="006B404A" w:rsidRDefault="005E4E39" w:rsidP="005E4E39">
      <w:pPr>
        <w:widowControl w:val="0"/>
        <w:autoSpaceDE w:val="0"/>
        <w:autoSpaceDN w:val="0"/>
        <w:adjustRightInd w:val="0"/>
        <w:jc w:val="center"/>
        <w:rPr>
          <w:b/>
          <w:sz w:val="28"/>
          <w:lang w:eastAsia="uk-UA"/>
        </w:rPr>
      </w:pPr>
    </w:p>
    <w:p w14:paraId="339C8294" w14:textId="77777777" w:rsidR="005E4E39" w:rsidRDefault="005E4E39" w:rsidP="005E4E39">
      <w:pPr>
        <w:widowControl w:val="0"/>
        <w:autoSpaceDE w:val="0"/>
        <w:autoSpaceDN w:val="0"/>
        <w:adjustRightInd w:val="0"/>
        <w:jc w:val="center"/>
        <w:rPr>
          <w:b/>
          <w:sz w:val="28"/>
          <w:lang w:eastAsia="uk-UA"/>
        </w:rPr>
      </w:pPr>
      <w:r>
        <w:rPr>
          <w:b/>
          <w:sz w:val="28"/>
          <w:szCs w:val="28"/>
          <w:lang w:eastAsia="uk-UA"/>
        </w:rPr>
        <w:t>Шоста</w:t>
      </w:r>
      <w:r w:rsidRPr="006B404A">
        <w:rPr>
          <w:b/>
          <w:sz w:val="28"/>
          <w:szCs w:val="28"/>
          <w:lang w:eastAsia="uk-UA"/>
        </w:rPr>
        <w:t xml:space="preserve"> сесія </w:t>
      </w:r>
      <w:r w:rsidRPr="006B404A">
        <w:rPr>
          <w:b/>
          <w:sz w:val="28"/>
          <w:lang w:eastAsia="uk-UA"/>
        </w:rPr>
        <w:t>VIII скликання</w:t>
      </w:r>
    </w:p>
    <w:p w14:paraId="164A473A" w14:textId="77777777" w:rsidR="005E4E39" w:rsidRPr="006B404A" w:rsidRDefault="005E4E39" w:rsidP="005E4E39">
      <w:pPr>
        <w:widowControl w:val="0"/>
        <w:autoSpaceDE w:val="0"/>
        <w:autoSpaceDN w:val="0"/>
        <w:adjustRightInd w:val="0"/>
        <w:jc w:val="center"/>
        <w:rPr>
          <w:b/>
          <w:sz w:val="28"/>
          <w:lang w:eastAsia="uk-UA"/>
        </w:rPr>
      </w:pPr>
    </w:p>
    <w:p w14:paraId="3A9B3F48" w14:textId="77777777" w:rsidR="005E4E39" w:rsidRPr="006B404A" w:rsidRDefault="005E4E39" w:rsidP="005E4E39">
      <w:pPr>
        <w:widowControl w:val="0"/>
        <w:autoSpaceDE w:val="0"/>
        <w:autoSpaceDN w:val="0"/>
        <w:adjustRightInd w:val="0"/>
        <w:jc w:val="center"/>
        <w:rPr>
          <w:b/>
          <w:sz w:val="28"/>
          <w:lang w:eastAsia="uk-UA"/>
        </w:rPr>
      </w:pPr>
      <w:r w:rsidRPr="006B404A">
        <w:rPr>
          <w:b/>
          <w:sz w:val="28"/>
          <w:lang w:eastAsia="uk-UA"/>
        </w:rPr>
        <w:t xml:space="preserve">Р І Ш Е Н </w:t>
      </w:r>
      <w:proofErr w:type="spellStart"/>
      <w:r w:rsidRPr="006B404A">
        <w:rPr>
          <w:b/>
          <w:sz w:val="28"/>
          <w:lang w:eastAsia="uk-UA"/>
        </w:rPr>
        <w:t>Н</w:t>
      </w:r>
      <w:proofErr w:type="spellEnd"/>
      <w:r w:rsidRPr="006B404A">
        <w:rPr>
          <w:b/>
          <w:sz w:val="28"/>
          <w:lang w:eastAsia="uk-UA"/>
        </w:rPr>
        <w:t xml:space="preserve"> Я</w:t>
      </w:r>
    </w:p>
    <w:p w14:paraId="70D7845F" w14:textId="77777777" w:rsidR="005E4E39" w:rsidRPr="006B404A" w:rsidRDefault="005E4E39" w:rsidP="005E4E39">
      <w:pPr>
        <w:widowControl w:val="0"/>
        <w:tabs>
          <w:tab w:val="left" w:pos="2378"/>
        </w:tabs>
        <w:autoSpaceDE w:val="0"/>
        <w:autoSpaceDN w:val="0"/>
        <w:adjustRightInd w:val="0"/>
        <w:jc w:val="both"/>
        <w:rPr>
          <w:rFonts w:ascii="Times New Roman CYR" w:hAnsi="Times New Roman CYR"/>
          <w:sz w:val="28"/>
          <w:lang w:eastAsia="uk-UA"/>
        </w:rPr>
      </w:pPr>
    </w:p>
    <w:p w14:paraId="16FE1AD6" w14:textId="1A85B0AC" w:rsidR="005E4E39" w:rsidRPr="006B404A" w:rsidRDefault="005E4E39" w:rsidP="005E4E39">
      <w:pPr>
        <w:autoSpaceDE w:val="0"/>
        <w:autoSpaceDN w:val="0"/>
        <w:adjustRightInd w:val="0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 xml:space="preserve">          </w:t>
      </w:r>
      <w:r w:rsidR="001D5C94">
        <w:rPr>
          <w:b/>
          <w:bCs/>
          <w:sz w:val="28"/>
          <w:szCs w:val="28"/>
          <w:lang w:eastAsia="uk-UA"/>
        </w:rPr>
        <w:t xml:space="preserve">    </w:t>
      </w:r>
      <w:r>
        <w:rPr>
          <w:b/>
          <w:bCs/>
          <w:sz w:val="28"/>
          <w:szCs w:val="28"/>
          <w:lang w:eastAsia="uk-UA"/>
        </w:rPr>
        <w:t>2022</w:t>
      </w:r>
      <w:r w:rsidRPr="006B404A">
        <w:rPr>
          <w:b/>
          <w:bCs/>
          <w:sz w:val="28"/>
          <w:szCs w:val="28"/>
          <w:lang w:eastAsia="uk-UA"/>
        </w:rPr>
        <w:tab/>
      </w:r>
      <w:r w:rsidRPr="006B404A">
        <w:rPr>
          <w:b/>
          <w:bCs/>
          <w:sz w:val="28"/>
          <w:szCs w:val="28"/>
          <w:lang w:eastAsia="uk-UA"/>
        </w:rPr>
        <w:tab/>
        <w:t xml:space="preserve">         </w:t>
      </w:r>
      <w:r>
        <w:rPr>
          <w:b/>
          <w:bCs/>
          <w:sz w:val="28"/>
          <w:szCs w:val="28"/>
          <w:lang w:eastAsia="uk-UA"/>
        </w:rPr>
        <w:t xml:space="preserve">         </w:t>
      </w:r>
      <w:r w:rsidRPr="006B404A">
        <w:rPr>
          <w:b/>
          <w:bCs/>
          <w:sz w:val="28"/>
          <w:szCs w:val="28"/>
          <w:lang w:eastAsia="uk-UA"/>
        </w:rPr>
        <w:t xml:space="preserve">Ужгород </w:t>
      </w:r>
      <w:r w:rsidRPr="006B404A">
        <w:rPr>
          <w:b/>
          <w:bCs/>
          <w:sz w:val="28"/>
          <w:szCs w:val="28"/>
          <w:lang w:eastAsia="uk-UA"/>
        </w:rPr>
        <w:tab/>
      </w:r>
      <w:r w:rsidRPr="006B404A">
        <w:rPr>
          <w:b/>
          <w:bCs/>
          <w:sz w:val="28"/>
          <w:szCs w:val="28"/>
          <w:lang w:eastAsia="uk-UA"/>
        </w:rPr>
        <w:tab/>
        <w:t xml:space="preserve">            </w:t>
      </w:r>
      <w:r w:rsidR="001D5C94">
        <w:rPr>
          <w:b/>
          <w:bCs/>
          <w:sz w:val="28"/>
          <w:szCs w:val="28"/>
          <w:lang w:eastAsia="uk-UA"/>
        </w:rPr>
        <w:t xml:space="preserve">  </w:t>
      </w:r>
      <w:r w:rsidR="00F13199">
        <w:rPr>
          <w:b/>
          <w:bCs/>
          <w:sz w:val="28"/>
          <w:szCs w:val="28"/>
          <w:lang w:eastAsia="uk-UA"/>
        </w:rPr>
        <w:t xml:space="preserve">         </w:t>
      </w:r>
      <w:r w:rsidRPr="006B404A">
        <w:rPr>
          <w:b/>
          <w:bCs/>
          <w:sz w:val="28"/>
          <w:szCs w:val="28"/>
          <w:lang w:eastAsia="uk-UA"/>
        </w:rPr>
        <w:t xml:space="preserve">№ </w:t>
      </w:r>
    </w:p>
    <w:p w14:paraId="2D5853FE" w14:textId="77777777" w:rsidR="005E4E39" w:rsidRPr="006B404A" w:rsidRDefault="005E4E39" w:rsidP="005E4E39">
      <w:pPr>
        <w:autoSpaceDE w:val="0"/>
        <w:autoSpaceDN w:val="0"/>
        <w:adjustRightInd w:val="0"/>
        <w:ind w:right="3828"/>
        <w:jc w:val="both"/>
        <w:rPr>
          <w:b/>
          <w:bCs/>
          <w:sz w:val="28"/>
          <w:szCs w:val="28"/>
          <w:lang w:eastAsia="uk-UA"/>
        </w:rPr>
      </w:pPr>
    </w:p>
    <w:p w14:paraId="309AFF5B" w14:textId="77777777" w:rsidR="005E4E39" w:rsidRDefault="005E4E39" w:rsidP="005E4E39">
      <w:pPr>
        <w:snapToGrid w:val="0"/>
        <w:jc w:val="both"/>
        <w:rPr>
          <w:b/>
          <w:bCs/>
          <w:sz w:val="28"/>
          <w:szCs w:val="28"/>
        </w:rPr>
      </w:pPr>
    </w:p>
    <w:p w14:paraId="454315DB" w14:textId="77777777" w:rsidR="005E4E39" w:rsidRPr="0040478B" w:rsidRDefault="005E4E39" w:rsidP="00EC2072">
      <w:pPr>
        <w:spacing w:line="20" w:lineRule="atLeast"/>
        <w:ind w:left="284"/>
        <w:rPr>
          <w:b/>
          <w:bCs/>
          <w:color w:val="000000"/>
          <w:sz w:val="28"/>
          <w:szCs w:val="28"/>
        </w:rPr>
      </w:pPr>
      <w:r w:rsidRPr="006B404A">
        <w:rPr>
          <w:b/>
          <w:bCs/>
          <w:sz w:val="28"/>
          <w:szCs w:val="28"/>
        </w:rPr>
        <w:t xml:space="preserve">Про внесення змін до </w:t>
      </w:r>
      <w:r w:rsidRPr="0040478B">
        <w:rPr>
          <w:b/>
          <w:bCs/>
          <w:sz w:val="28"/>
          <w:szCs w:val="28"/>
        </w:rPr>
        <w:t xml:space="preserve">Програми </w:t>
      </w:r>
      <w:r w:rsidRPr="0040478B">
        <w:rPr>
          <w:b/>
          <w:bCs/>
          <w:color w:val="000000"/>
          <w:sz w:val="28"/>
          <w:szCs w:val="28"/>
        </w:rPr>
        <w:t>профілактики</w:t>
      </w:r>
    </w:p>
    <w:p w14:paraId="39AA5D8F" w14:textId="77777777" w:rsidR="005E4E39" w:rsidRPr="0040478B" w:rsidRDefault="005E4E39" w:rsidP="00EC2072">
      <w:pPr>
        <w:spacing w:line="20" w:lineRule="atLeast"/>
        <w:ind w:left="284"/>
        <w:rPr>
          <w:b/>
          <w:bCs/>
          <w:color w:val="000000"/>
          <w:sz w:val="28"/>
          <w:szCs w:val="28"/>
        </w:rPr>
      </w:pPr>
      <w:r w:rsidRPr="0040478B">
        <w:rPr>
          <w:b/>
          <w:bCs/>
          <w:color w:val="000000"/>
          <w:sz w:val="28"/>
          <w:szCs w:val="28"/>
        </w:rPr>
        <w:t xml:space="preserve">злочинності на території Закарпатської області </w:t>
      </w:r>
    </w:p>
    <w:p w14:paraId="57D3F91C" w14:textId="77777777" w:rsidR="005E4E39" w:rsidRPr="0040478B" w:rsidRDefault="005E4E39" w:rsidP="00EC2072">
      <w:pPr>
        <w:spacing w:line="20" w:lineRule="atLeast"/>
        <w:ind w:left="284"/>
        <w:rPr>
          <w:b/>
          <w:bCs/>
          <w:color w:val="000000"/>
          <w:sz w:val="28"/>
          <w:szCs w:val="28"/>
        </w:rPr>
      </w:pPr>
      <w:r w:rsidRPr="0040478B">
        <w:rPr>
          <w:b/>
          <w:bCs/>
          <w:color w:val="000000"/>
          <w:sz w:val="28"/>
          <w:szCs w:val="28"/>
        </w:rPr>
        <w:t>на 2021 – 2025 роки</w:t>
      </w:r>
    </w:p>
    <w:p w14:paraId="7A088FEB" w14:textId="77777777" w:rsidR="005E4E39" w:rsidRPr="006B404A" w:rsidRDefault="005E4E39" w:rsidP="00EC2072">
      <w:pPr>
        <w:snapToGrid w:val="0"/>
        <w:ind w:left="284"/>
        <w:jc w:val="both"/>
        <w:rPr>
          <w:sz w:val="28"/>
          <w:szCs w:val="28"/>
          <w:lang w:eastAsia="uk-UA"/>
        </w:rPr>
      </w:pPr>
    </w:p>
    <w:p w14:paraId="35862807" w14:textId="73250D3F" w:rsidR="005E4E39" w:rsidRDefault="005E4E39" w:rsidP="00EC2072">
      <w:pPr>
        <w:tabs>
          <w:tab w:val="left" w:pos="-709"/>
        </w:tabs>
        <w:ind w:left="284" w:right="-1" w:firstLine="709"/>
        <w:jc w:val="both"/>
        <w:rPr>
          <w:b/>
          <w:bCs/>
          <w:sz w:val="28"/>
          <w:szCs w:val="28"/>
        </w:rPr>
      </w:pPr>
      <w:r w:rsidRPr="006B404A">
        <w:rPr>
          <w:sz w:val="28"/>
          <w:szCs w:val="28"/>
        </w:rPr>
        <w:t>Відповідно до Закон</w:t>
      </w:r>
      <w:r w:rsidR="00847344">
        <w:rPr>
          <w:sz w:val="28"/>
          <w:szCs w:val="28"/>
        </w:rPr>
        <w:t>ів</w:t>
      </w:r>
      <w:r w:rsidRPr="006B404A">
        <w:rPr>
          <w:sz w:val="28"/>
          <w:szCs w:val="28"/>
        </w:rPr>
        <w:t xml:space="preserve"> України «Про місцеве самоврядування в Україні», </w:t>
      </w:r>
      <w:r w:rsidR="00746D56">
        <w:rPr>
          <w:color w:val="000000"/>
          <w:sz w:val="28"/>
          <w:szCs w:val="28"/>
        </w:rPr>
        <w:t xml:space="preserve">«Про Національну поліцію», </w:t>
      </w:r>
      <w:r w:rsidRPr="006B404A">
        <w:rPr>
          <w:sz w:val="28"/>
          <w:szCs w:val="28"/>
        </w:rPr>
        <w:t xml:space="preserve">з метою подальшої реалізації </w:t>
      </w:r>
      <w:r>
        <w:rPr>
          <w:sz w:val="28"/>
          <w:szCs w:val="28"/>
        </w:rPr>
        <w:t>регіональних програм</w:t>
      </w:r>
      <w:r w:rsidRPr="006B404A">
        <w:rPr>
          <w:sz w:val="28"/>
          <w:szCs w:val="28"/>
        </w:rPr>
        <w:t xml:space="preserve">, обласна рада </w:t>
      </w:r>
      <w:r w:rsidRPr="006B404A">
        <w:rPr>
          <w:b/>
          <w:bCs/>
          <w:spacing w:val="40"/>
          <w:sz w:val="28"/>
          <w:szCs w:val="28"/>
        </w:rPr>
        <w:t>вирішила</w:t>
      </w:r>
      <w:r w:rsidRPr="006B404A">
        <w:rPr>
          <w:b/>
          <w:bCs/>
          <w:sz w:val="28"/>
          <w:szCs w:val="28"/>
        </w:rPr>
        <w:t>:</w:t>
      </w:r>
    </w:p>
    <w:p w14:paraId="76BA5F8B" w14:textId="77777777" w:rsidR="005E4E39" w:rsidRDefault="005E4E39" w:rsidP="00EC2072">
      <w:pPr>
        <w:tabs>
          <w:tab w:val="left" w:pos="-709"/>
        </w:tabs>
        <w:ind w:left="284" w:right="-1" w:firstLine="709"/>
        <w:jc w:val="both"/>
        <w:rPr>
          <w:b/>
          <w:bCs/>
          <w:sz w:val="28"/>
          <w:szCs w:val="28"/>
        </w:rPr>
      </w:pPr>
    </w:p>
    <w:p w14:paraId="66F050E1" w14:textId="15D78217" w:rsidR="005E4E39" w:rsidRDefault="005E4E39" w:rsidP="00EC2072">
      <w:pPr>
        <w:tabs>
          <w:tab w:val="left" w:pos="-709"/>
        </w:tabs>
        <w:ind w:left="284" w:right="-1" w:firstLine="709"/>
        <w:jc w:val="both"/>
        <w:rPr>
          <w:sz w:val="28"/>
          <w:szCs w:val="28"/>
        </w:rPr>
      </w:pPr>
      <w:r w:rsidRPr="00C74713">
        <w:rPr>
          <w:sz w:val="28"/>
          <w:szCs w:val="28"/>
        </w:rPr>
        <w:t xml:space="preserve">1. </w:t>
      </w:r>
      <w:proofErr w:type="spellStart"/>
      <w:r w:rsidRPr="00C74713">
        <w:rPr>
          <w:sz w:val="28"/>
          <w:szCs w:val="28"/>
        </w:rPr>
        <w:t>Внести</w:t>
      </w:r>
      <w:proofErr w:type="spellEnd"/>
      <w:r w:rsidRPr="00C74713">
        <w:rPr>
          <w:sz w:val="28"/>
          <w:szCs w:val="28"/>
        </w:rPr>
        <w:t xml:space="preserve"> зміни до Програм</w:t>
      </w:r>
      <w:r>
        <w:rPr>
          <w:sz w:val="28"/>
          <w:szCs w:val="28"/>
        </w:rPr>
        <w:t>и</w:t>
      </w:r>
      <w:r w:rsidRPr="00C74713">
        <w:rPr>
          <w:sz w:val="28"/>
          <w:szCs w:val="28"/>
        </w:rPr>
        <w:t xml:space="preserve"> профілактики злочинності на території Закарпатської області на 2021</w:t>
      </w:r>
      <w:r w:rsidR="00F13199">
        <w:rPr>
          <w:sz w:val="28"/>
          <w:szCs w:val="28"/>
        </w:rPr>
        <w:t xml:space="preserve"> </w:t>
      </w:r>
      <w:r w:rsidRPr="00C74713">
        <w:rPr>
          <w:sz w:val="28"/>
          <w:szCs w:val="28"/>
        </w:rPr>
        <w:t xml:space="preserve">– 2025 роки, </w:t>
      </w:r>
      <w:r w:rsidR="00EC2072">
        <w:rPr>
          <w:sz w:val="28"/>
          <w:szCs w:val="28"/>
        </w:rPr>
        <w:t>викладеної у редакції рішення</w:t>
      </w:r>
      <w:r w:rsidR="00E71E06">
        <w:rPr>
          <w:sz w:val="28"/>
          <w:szCs w:val="28"/>
        </w:rPr>
        <w:t xml:space="preserve"> обласної ради</w:t>
      </w:r>
      <w:r w:rsidR="00EC2072">
        <w:rPr>
          <w:sz w:val="28"/>
          <w:szCs w:val="28"/>
        </w:rPr>
        <w:t xml:space="preserve"> від 20.05.2021 210</w:t>
      </w:r>
      <w:r w:rsidRPr="00C74713">
        <w:rPr>
          <w:sz w:val="28"/>
          <w:szCs w:val="28"/>
        </w:rPr>
        <w:t xml:space="preserve">, </w:t>
      </w:r>
      <w:r w:rsidR="00EC2072">
        <w:rPr>
          <w:sz w:val="28"/>
          <w:szCs w:val="28"/>
        </w:rPr>
        <w:t>згідно із</w:t>
      </w:r>
      <w:r>
        <w:rPr>
          <w:sz w:val="28"/>
          <w:szCs w:val="28"/>
        </w:rPr>
        <w:t xml:space="preserve"> додат</w:t>
      </w:r>
      <w:r w:rsidR="00EC2072">
        <w:rPr>
          <w:sz w:val="28"/>
          <w:szCs w:val="28"/>
        </w:rPr>
        <w:t>ком</w:t>
      </w:r>
      <w:r w:rsidRPr="00C74713">
        <w:rPr>
          <w:sz w:val="28"/>
          <w:szCs w:val="28"/>
        </w:rPr>
        <w:t xml:space="preserve"> (дода</w:t>
      </w:r>
      <w:r>
        <w:rPr>
          <w:sz w:val="28"/>
          <w:szCs w:val="28"/>
        </w:rPr>
        <w:t>є</w:t>
      </w:r>
      <w:r w:rsidRPr="00C74713">
        <w:rPr>
          <w:sz w:val="28"/>
          <w:szCs w:val="28"/>
        </w:rPr>
        <w:t>ться).</w:t>
      </w:r>
    </w:p>
    <w:p w14:paraId="2C5BAB78" w14:textId="77777777" w:rsidR="005E4E39" w:rsidRPr="008E5EF4" w:rsidRDefault="005E4E39" w:rsidP="00EC2072">
      <w:pPr>
        <w:tabs>
          <w:tab w:val="left" w:pos="-709"/>
        </w:tabs>
        <w:ind w:left="284" w:right="-1" w:firstLine="709"/>
        <w:jc w:val="both"/>
        <w:rPr>
          <w:bCs/>
          <w:sz w:val="28"/>
          <w:szCs w:val="28"/>
        </w:rPr>
      </w:pPr>
      <w:r w:rsidRPr="008E5EF4">
        <w:rPr>
          <w:sz w:val="28"/>
          <w:szCs w:val="28"/>
        </w:rPr>
        <w:t xml:space="preserve">2. Контроль за виконанням цього рішення покласти на заступника голови обласної ради та постійну комісію обласної ради з питань </w:t>
      </w:r>
      <w:r w:rsidRPr="008E5EF4">
        <w:rPr>
          <w:rStyle w:val="a3"/>
          <w:rFonts w:eastAsia="Calibri"/>
          <w:bCs/>
          <w:i w:val="0"/>
          <w:iCs/>
          <w:sz w:val="28"/>
          <w:szCs w:val="28"/>
        </w:rPr>
        <w:t>регламенту, депутатської діяльності, етики, нагороджень, правових питань та антикорупційної діяльності</w:t>
      </w:r>
      <w:r w:rsidRPr="008E5EF4">
        <w:rPr>
          <w:iCs/>
          <w:sz w:val="28"/>
          <w:szCs w:val="28"/>
        </w:rPr>
        <w:t>.</w:t>
      </w:r>
    </w:p>
    <w:p w14:paraId="53CDEB5E" w14:textId="77777777" w:rsidR="005E4E39" w:rsidRDefault="005E4E39" w:rsidP="00EC2072">
      <w:pPr>
        <w:tabs>
          <w:tab w:val="left" w:pos="-709"/>
        </w:tabs>
        <w:ind w:left="284" w:right="-1"/>
        <w:jc w:val="both"/>
        <w:rPr>
          <w:sz w:val="28"/>
          <w:szCs w:val="28"/>
        </w:rPr>
      </w:pPr>
    </w:p>
    <w:p w14:paraId="1DCB47A6" w14:textId="77777777" w:rsidR="005E4E39" w:rsidRDefault="005E4E39" w:rsidP="00EC2072">
      <w:pPr>
        <w:tabs>
          <w:tab w:val="left" w:pos="-709"/>
        </w:tabs>
        <w:ind w:left="284" w:right="-1"/>
        <w:jc w:val="both"/>
        <w:rPr>
          <w:sz w:val="28"/>
          <w:szCs w:val="28"/>
        </w:rPr>
      </w:pPr>
    </w:p>
    <w:p w14:paraId="1A885E42" w14:textId="77777777" w:rsidR="005E4E39" w:rsidRDefault="005E4E39" w:rsidP="00EC2072">
      <w:pPr>
        <w:tabs>
          <w:tab w:val="left" w:pos="-709"/>
        </w:tabs>
        <w:ind w:left="284" w:right="-1"/>
        <w:jc w:val="both"/>
        <w:rPr>
          <w:sz w:val="28"/>
          <w:szCs w:val="28"/>
        </w:rPr>
      </w:pPr>
    </w:p>
    <w:p w14:paraId="7C94D13B" w14:textId="74C5968A" w:rsidR="005E4E39" w:rsidRPr="00C74713" w:rsidRDefault="005E4E39" w:rsidP="00EC2072">
      <w:pPr>
        <w:tabs>
          <w:tab w:val="left" w:pos="-709"/>
          <w:tab w:val="left" w:pos="6521"/>
        </w:tabs>
        <w:ind w:left="284" w:right="-1"/>
        <w:jc w:val="both"/>
        <w:rPr>
          <w:b/>
          <w:sz w:val="28"/>
          <w:szCs w:val="28"/>
        </w:rPr>
      </w:pPr>
      <w:r w:rsidRPr="00C74713">
        <w:rPr>
          <w:b/>
          <w:sz w:val="28"/>
          <w:szCs w:val="28"/>
        </w:rPr>
        <w:t xml:space="preserve">Голова ради              </w:t>
      </w:r>
      <w:r>
        <w:rPr>
          <w:b/>
          <w:sz w:val="28"/>
          <w:szCs w:val="28"/>
        </w:rPr>
        <w:t xml:space="preserve">     </w:t>
      </w:r>
      <w:r w:rsidRPr="00C74713"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>Володимир</w:t>
      </w:r>
      <w:r w:rsidR="001D5C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ЧУБІРКО</w:t>
      </w:r>
    </w:p>
    <w:p w14:paraId="742BBAAB" w14:textId="77777777" w:rsidR="005E4E39" w:rsidRPr="00C74713" w:rsidRDefault="005E4E39" w:rsidP="00EC2072">
      <w:pPr>
        <w:tabs>
          <w:tab w:val="left" w:pos="-709"/>
        </w:tabs>
        <w:ind w:left="284" w:right="-1"/>
        <w:jc w:val="both"/>
        <w:rPr>
          <w:sz w:val="28"/>
          <w:szCs w:val="28"/>
        </w:rPr>
      </w:pPr>
      <w:r w:rsidRPr="00C74713">
        <w:rPr>
          <w:sz w:val="28"/>
          <w:szCs w:val="28"/>
        </w:rPr>
        <w:tab/>
      </w:r>
    </w:p>
    <w:p w14:paraId="4CA5243D" w14:textId="77777777" w:rsidR="005E4E39" w:rsidRDefault="005E4E39" w:rsidP="005E4E39">
      <w:pPr>
        <w:jc w:val="both"/>
      </w:pPr>
    </w:p>
    <w:p w14:paraId="7D12BF94" w14:textId="77777777" w:rsidR="005E4E39" w:rsidRDefault="005E4E39"/>
    <w:sectPr w:rsidR="005E4E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3D"/>
    <w:rsid w:val="000D6ED8"/>
    <w:rsid w:val="001B7C3D"/>
    <w:rsid w:val="001D5C94"/>
    <w:rsid w:val="0040130A"/>
    <w:rsid w:val="005E4E39"/>
    <w:rsid w:val="00746D56"/>
    <w:rsid w:val="00847344"/>
    <w:rsid w:val="0094253B"/>
    <w:rsid w:val="009A1D85"/>
    <w:rsid w:val="00B92B3E"/>
    <w:rsid w:val="00C00C2F"/>
    <w:rsid w:val="00DE6B19"/>
    <w:rsid w:val="00E64065"/>
    <w:rsid w:val="00E71E06"/>
    <w:rsid w:val="00EC2072"/>
    <w:rsid w:val="00F13199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5E6E8"/>
  <w15:chartTrackingRefBased/>
  <w15:docId w15:val="{5E50F66D-D522-4994-84BA-819CB0A9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E39"/>
    <w:pPr>
      <w:jc w:val="left"/>
    </w:pPr>
    <w:rPr>
      <w:rFonts w:eastAsia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E4E39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630</Words>
  <Characters>360</Characters>
  <Application>Microsoft Office Word</Application>
  <DocSecurity>0</DocSecurity>
  <Lines>3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рада-оргвідділ</dc:creator>
  <cp:keywords/>
  <dc:description/>
  <cp:lastModifiedBy>Закарпатська обласна рада</cp:lastModifiedBy>
  <cp:revision>8</cp:revision>
  <cp:lastPrinted>2022-05-04T14:55:00Z</cp:lastPrinted>
  <dcterms:created xsi:type="dcterms:W3CDTF">2022-05-04T14:17:00Z</dcterms:created>
  <dcterms:modified xsi:type="dcterms:W3CDTF">2022-05-04T15:03:00Z</dcterms:modified>
</cp:coreProperties>
</file>