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DEBCB" w14:textId="77777777" w:rsidR="001A267B" w:rsidRPr="00DF6297" w:rsidRDefault="001A267B" w:rsidP="001A267B">
      <w:pPr>
        <w:ind w:left="5954" w:hanging="3"/>
        <w:rPr>
          <w:sz w:val="28"/>
          <w:szCs w:val="28"/>
        </w:rPr>
      </w:pPr>
      <w:r w:rsidRPr="00DF6297">
        <w:rPr>
          <w:sz w:val="28"/>
          <w:szCs w:val="28"/>
        </w:rPr>
        <w:t xml:space="preserve">ЗАТВЕРДЖЕНО </w:t>
      </w:r>
    </w:p>
    <w:p w14:paraId="6C9BB48B" w14:textId="77777777" w:rsidR="001A267B" w:rsidRDefault="001A267B" w:rsidP="001A267B">
      <w:pPr>
        <w:ind w:left="5954" w:hanging="3"/>
        <w:rPr>
          <w:sz w:val="28"/>
          <w:szCs w:val="28"/>
        </w:rPr>
      </w:pPr>
      <w:r w:rsidRPr="00DF6297">
        <w:rPr>
          <w:sz w:val="28"/>
          <w:szCs w:val="28"/>
        </w:rPr>
        <w:t>Рішення обласної ради</w:t>
      </w:r>
    </w:p>
    <w:p w14:paraId="2C6A249F" w14:textId="1E91A074" w:rsidR="001A267B" w:rsidRPr="00AD60C7" w:rsidRDefault="001A267B" w:rsidP="001A267B">
      <w:pPr>
        <w:ind w:left="1" w:hanging="3"/>
        <w:rPr>
          <w:sz w:val="28"/>
          <w:szCs w:val="28"/>
        </w:rPr>
      </w:pPr>
      <w:r>
        <w:rPr>
          <w:sz w:val="28"/>
          <w:szCs w:val="28"/>
        </w:rPr>
        <w:t xml:space="preserve">                                                                                     </w:t>
      </w:r>
      <w:r w:rsidRPr="00AD60C7">
        <w:rPr>
          <w:sz w:val="28"/>
          <w:szCs w:val="28"/>
        </w:rPr>
        <w:t>_____</w:t>
      </w:r>
      <w:r w:rsidR="005B1C70">
        <w:rPr>
          <w:sz w:val="28"/>
          <w:szCs w:val="28"/>
        </w:rPr>
        <w:t xml:space="preserve">2021 </w:t>
      </w:r>
      <w:r>
        <w:rPr>
          <w:sz w:val="28"/>
          <w:szCs w:val="28"/>
        </w:rPr>
        <w:t xml:space="preserve">№ </w:t>
      </w:r>
      <w:r w:rsidRPr="00AD60C7">
        <w:rPr>
          <w:sz w:val="28"/>
          <w:szCs w:val="28"/>
        </w:rPr>
        <w:t>_________</w:t>
      </w:r>
    </w:p>
    <w:p w14:paraId="62741969" w14:textId="52FDCEB8" w:rsidR="00031A4A" w:rsidRPr="006F56E8" w:rsidRDefault="00031A4A" w:rsidP="001A267B">
      <w:pPr>
        <w:pStyle w:val="Default"/>
        <w:rPr>
          <w:b/>
          <w:color w:val="auto"/>
          <w:sz w:val="28"/>
          <w:szCs w:val="28"/>
          <w:lang w:val="uk-UA"/>
        </w:rPr>
      </w:pPr>
    </w:p>
    <w:p w14:paraId="1AFFCAD5" w14:textId="77777777" w:rsidR="00031A4A" w:rsidRPr="006F56E8" w:rsidRDefault="00031A4A" w:rsidP="00031A4A">
      <w:pPr>
        <w:pStyle w:val="Default"/>
        <w:jc w:val="center"/>
        <w:rPr>
          <w:b/>
          <w:color w:val="auto"/>
          <w:sz w:val="28"/>
          <w:szCs w:val="28"/>
          <w:lang w:val="uk-UA"/>
        </w:rPr>
      </w:pPr>
      <w:r w:rsidRPr="006F56E8">
        <w:rPr>
          <w:b/>
          <w:color w:val="auto"/>
          <w:sz w:val="28"/>
          <w:szCs w:val="28"/>
          <w:lang w:val="uk-UA"/>
        </w:rPr>
        <w:t>ПРОГРАМА</w:t>
      </w:r>
    </w:p>
    <w:p w14:paraId="2B64F92B" w14:textId="3DEF3139" w:rsidR="0004078B" w:rsidRDefault="00031A4A" w:rsidP="001A267B">
      <w:pPr>
        <w:pStyle w:val="Default"/>
        <w:jc w:val="center"/>
        <w:rPr>
          <w:b/>
          <w:color w:val="auto"/>
          <w:sz w:val="28"/>
          <w:szCs w:val="28"/>
          <w:lang w:val="uk-UA"/>
        </w:rPr>
      </w:pPr>
      <w:r w:rsidRPr="006F56E8">
        <w:rPr>
          <w:b/>
          <w:color w:val="auto"/>
          <w:sz w:val="28"/>
          <w:szCs w:val="28"/>
          <w:lang w:val="uk-UA"/>
        </w:rPr>
        <w:t xml:space="preserve">РЕГУЛЮВАННЯ ЧИСЕЛЬНОСТІ БЕЗПРИТУЛЬНИХ ТВАРИН </w:t>
      </w:r>
      <w:r w:rsidR="00EC278C">
        <w:rPr>
          <w:b/>
          <w:sz w:val="28"/>
          <w:szCs w:val="28"/>
          <w:lang w:val="uk-UA"/>
        </w:rPr>
        <w:t>У</w:t>
      </w:r>
      <w:r w:rsidR="00635CDF">
        <w:rPr>
          <w:b/>
          <w:sz w:val="28"/>
          <w:szCs w:val="28"/>
          <w:lang w:val="uk-UA"/>
        </w:rPr>
        <w:t xml:space="preserve"> ЗАКАРПАТСЬКІЙ</w:t>
      </w:r>
      <w:r>
        <w:rPr>
          <w:b/>
          <w:color w:val="auto"/>
          <w:sz w:val="28"/>
          <w:szCs w:val="28"/>
          <w:lang w:val="uk-UA"/>
        </w:rPr>
        <w:t xml:space="preserve"> </w:t>
      </w:r>
      <w:r w:rsidRPr="006F56E8">
        <w:rPr>
          <w:b/>
          <w:color w:val="auto"/>
          <w:sz w:val="28"/>
          <w:szCs w:val="28"/>
          <w:lang w:val="uk-UA"/>
        </w:rPr>
        <w:t>ОБЛАСТІ</w:t>
      </w:r>
      <w:r w:rsidRPr="006F56E8">
        <w:rPr>
          <w:color w:val="auto"/>
          <w:sz w:val="28"/>
          <w:szCs w:val="28"/>
          <w:lang w:val="uk-UA"/>
        </w:rPr>
        <w:t xml:space="preserve"> </w:t>
      </w:r>
      <w:r w:rsidRPr="006F56E8">
        <w:rPr>
          <w:color w:val="auto"/>
          <w:sz w:val="28"/>
          <w:szCs w:val="28"/>
          <w:lang w:val="uk-UA"/>
        </w:rPr>
        <w:br/>
      </w:r>
      <w:r w:rsidRPr="006F56E8">
        <w:rPr>
          <w:b/>
          <w:color w:val="auto"/>
          <w:sz w:val="28"/>
          <w:szCs w:val="28"/>
          <w:lang w:val="uk-UA"/>
        </w:rPr>
        <w:t xml:space="preserve">НА </w:t>
      </w:r>
      <w:r w:rsidR="00635CDF">
        <w:rPr>
          <w:b/>
          <w:color w:val="auto"/>
          <w:sz w:val="28"/>
          <w:szCs w:val="28"/>
          <w:lang w:val="uk-UA"/>
        </w:rPr>
        <w:t>2022-2025</w:t>
      </w:r>
      <w:r w:rsidR="001A267B">
        <w:rPr>
          <w:b/>
          <w:color w:val="auto"/>
          <w:sz w:val="28"/>
          <w:szCs w:val="28"/>
          <w:lang w:val="uk-UA"/>
        </w:rPr>
        <w:t xml:space="preserve"> РОКИ</w:t>
      </w:r>
    </w:p>
    <w:p w14:paraId="1C402423" w14:textId="77777777" w:rsidR="001A267B" w:rsidRPr="001A267B" w:rsidRDefault="001A267B" w:rsidP="001A267B">
      <w:pPr>
        <w:pStyle w:val="Default"/>
        <w:jc w:val="center"/>
        <w:rPr>
          <w:b/>
          <w:color w:val="auto"/>
          <w:sz w:val="28"/>
          <w:szCs w:val="28"/>
          <w:lang w:val="uk-UA"/>
        </w:rPr>
      </w:pPr>
    </w:p>
    <w:p w14:paraId="75C969AD" w14:textId="01B8D8E2" w:rsidR="00031A4A" w:rsidRPr="006F56E8" w:rsidRDefault="00031A4A" w:rsidP="00031A4A">
      <w:pPr>
        <w:pStyle w:val="Default"/>
        <w:ind w:right="-1"/>
        <w:jc w:val="center"/>
        <w:rPr>
          <w:b/>
          <w:bCs/>
          <w:color w:val="auto"/>
          <w:sz w:val="28"/>
          <w:szCs w:val="28"/>
          <w:lang w:val="uk-UA"/>
        </w:rPr>
      </w:pPr>
      <w:r w:rsidRPr="006F56E8">
        <w:rPr>
          <w:b/>
          <w:bCs/>
          <w:color w:val="auto"/>
          <w:sz w:val="28"/>
          <w:szCs w:val="28"/>
          <w:lang w:val="uk-UA"/>
        </w:rPr>
        <w:t>І.</w:t>
      </w:r>
      <w:r w:rsidR="00EC278C">
        <w:rPr>
          <w:b/>
          <w:bCs/>
          <w:color w:val="auto"/>
          <w:sz w:val="28"/>
          <w:szCs w:val="28"/>
          <w:lang w:val="uk-UA"/>
        </w:rPr>
        <w:t xml:space="preserve"> </w:t>
      </w:r>
      <w:r w:rsidRPr="006F56E8">
        <w:rPr>
          <w:b/>
          <w:bCs/>
          <w:color w:val="auto"/>
          <w:sz w:val="28"/>
          <w:szCs w:val="28"/>
          <w:lang w:val="uk-UA"/>
        </w:rPr>
        <w:t>ЗАГАЛЬНІ ПОЛОЖЕННЯ</w:t>
      </w:r>
    </w:p>
    <w:p w14:paraId="4AE80F0D" w14:textId="77777777" w:rsidR="00031A4A" w:rsidRPr="006F56E8" w:rsidRDefault="00031A4A" w:rsidP="00031A4A">
      <w:pPr>
        <w:pStyle w:val="Default"/>
        <w:ind w:right="-1"/>
        <w:jc w:val="center"/>
        <w:rPr>
          <w:color w:val="auto"/>
          <w:sz w:val="28"/>
          <w:szCs w:val="28"/>
          <w:lang w:val="uk-UA"/>
        </w:rPr>
      </w:pPr>
    </w:p>
    <w:p w14:paraId="439653A4" w14:textId="1011B54F" w:rsidR="00031A4A" w:rsidRPr="006F56E8" w:rsidRDefault="00031A4A" w:rsidP="00031A4A">
      <w:pPr>
        <w:pStyle w:val="Default"/>
        <w:ind w:right="-1" w:firstLine="720"/>
        <w:jc w:val="both"/>
        <w:rPr>
          <w:color w:val="auto"/>
          <w:sz w:val="28"/>
          <w:szCs w:val="28"/>
          <w:lang w:val="uk-UA"/>
        </w:rPr>
      </w:pPr>
      <w:r w:rsidRPr="006F56E8">
        <w:rPr>
          <w:color w:val="auto"/>
          <w:sz w:val="28"/>
          <w:szCs w:val="28"/>
          <w:lang w:val="uk-UA"/>
        </w:rPr>
        <w:t xml:space="preserve">Програмою </w:t>
      </w:r>
      <w:r w:rsidRPr="006F56E8">
        <w:rPr>
          <w:sz w:val="28"/>
          <w:szCs w:val="28"/>
          <w:lang w:val="uk-UA"/>
        </w:rPr>
        <w:t>регулювання чис</w:t>
      </w:r>
      <w:r w:rsidR="0004078B">
        <w:rPr>
          <w:sz w:val="28"/>
          <w:szCs w:val="28"/>
          <w:lang w:val="uk-UA"/>
        </w:rPr>
        <w:t>ельності безпритульних тварин у Закарпатській області</w:t>
      </w:r>
      <w:r w:rsidRPr="006F56E8">
        <w:rPr>
          <w:sz w:val="28"/>
          <w:szCs w:val="28"/>
          <w:lang w:val="uk-UA"/>
        </w:rPr>
        <w:t xml:space="preserve"> </w:t>
      </w:r>
      <w:r>
        <w:rPr>
          <w:color w:val="auto"/>
          <w:sz w:val="28"/>
          <w:szCs w:val="28"/>
          <w:lang w:val="uk-UA"/>
        </w:rPr>
        <w:t xml:space="preserve">на </w:t>
      </w:r>
      <w:r w:rsidR="0004078B">
        <w:rPr>
          <w:color w:val="auto"/>
          <w:sz w:val="28"/>
          <w:szCs w:val="28"/>
          <w:lang w:val="uk-UA"/>
        </w:rPr>
        <w:t xml:space="preserve">2022-2025 </w:t>
      </w:r>
      <w:r w:rsidRPr="006F56E8">
        <w:rPr>
          <w:color w:val="auto"/>
          <w:sz w:val="28"/>
          <w:szCs w:val="28"/>
          <w:lang w:val="uk-UA"/>
        </w:rPr>
        <w:t xml:space="preserve">роки (далі – Програма) передбачається проведення комплексу управлінських, економічних і правових заходів, направлених на зниження чисельності безпритульних тварин у </w:t>
      </w:r>
      <w:r w:rsidR="0004078B">
        <w:rPr>
          <w:color w:val="auto"/>
          <w:sz w:val="28"/>
          <w:szCs w:val="28"/>
          <w:lang w:val="uk-UA"/>
        </w:rPr>
        <w:t>Закарпатській</w:t>
      </w:r>
      <w:r w:rsidRPr="006F56E8">
        <w:rPr>
          <w:sz w:val="28"/>
          <w:szCs w:val="28"/>
          <w:lang w:val="uk-UA"/>
        </w:rPr>
        <w:t xml:space="preserve"> області </w:t>
      </w:r>
      <w:r w:rsidRPr="006F56E8">
        <w:rPr>
          <w:color w:val="auto"/>
          <w:sz w:val="28"/>
          <w:szCs w:val="28"/>
          <w:lang w:val="uk-UA"/>
        </w:rPr>
        <w:t xml:space="preserve">гуманними методами. </w:t>
      </w:r>
    </w:p>
    <w:p w14:paraId="7913A652" w14:textId="01914EED" w:rsidR="00031A4A" w:rsidRPr="006F56E8" w:rsidRDefault="00031A4A" w:rsidP="00031A4A">
      <w:pPr>
        <w:pStyle w:val="Default"/>
        <w:ind w:right="-1" w:firstLine="720"/>
        <w:jc w:val="both"/>
        <w:rPr>
          <w:color w:val="auto"/>
          <w:sz w:val="28"/>
          <w:szCs w:val="28"/>
          <w:lang w:val="uk-UA"/>
        </w:rPr>
      </w:pPr>
      <w:r w:rsidRPr="006F56E8">
        <w:rPr>
          <w:color w:val="auto"/>
          <w:sz w:val="28"/>
          <w:szCs w:val="28"/>
          <w:lang w:val="uk-UA"/>
        </w:rPr>
        <w:t>Нормативно - правове регулювання Програми здійсн</w:t>
      </w:r>
      <w:r w:rsidR="00D12CFE">
        <w:rPr>
          <w:color w:val="auto"/>
          <w:sz w:val="28"/>
          <w:szCs w:val="28"/>
          <w:lang w:val="uk-UA"/>
        </w:rPr>
        <w:t>юється відповідно до з</w:t>
      </w:r>
      <w:r w:rsidRPr="006F56E8">
        <w:rPr>
          <w:color w:val="auto"/>
          <w:sz w:val="28"/>
          <w:szCs w:val="28"/>
          <w:lang w:val="uk-UA"/>
        </w:rPr>
        <w:t>аконів України</w:t>
      </w:r>
      <w:r w:rsidRPr="006F56E8">
        <w:rPr>
          <w:sz w:val="28"/>
          <w:szCs w:val="28"/>
          <w:lang w:val="uk-UA"/>
        </w:rPr>
        <w:t xml:space="preserve"> «Про захист тварин від жорстокого поводження», «Про місцеве самоврядування в Україні», «Про благоустрій населених пунктів», «Про забезпечення санітарного та епідемічного благополуччя населення», «Про захист на</w:t>
      </w:r>
      <w:r>
        <w:rPr>
          <w:sz w:val="28"/>
          <w:szCs w:val="28"/>
          <w:lang w:val="uk-UA"/>
        </w:rPr>
        <w:t>селення від інфекційних хвороб», В</w:t>
      </w:r>
      <w:r w:rsidRPr="006F56E8">
        <w:rPr>
          <w:color w:val="auto"/>
          <w:sz w:val="28"/>
          <w:szCs w:val="28"/>
          <w:lang w:val="uk-UA"/>
        </w:rPr>
        <w:t xml:space="preserve">етеринарно-санітарними вимогами до утримання тварин у притулках, затвердженими наказом Державного комітету ветеринарної медицини України від 15.10.2010 № 438, Положенням про притулок для тварин, затвердженим наказом Державного комітету ветеринарної медицини України від 15.10.2010 № 439. </w:t>
      </w:r>
    </w:p>
    <w:p w14:paraId="01E09FA3" w14:textId="77777777" w:rsidR="00031A4A" w:rsidRPr="006F56E8" w:rsidRDefault="00031A4A" w:rsidP="00031A4A">
      <w:pPr>
        <w:pStyle w:val="Default"/>
        <w:ind w:right="-1"/>
        <w:jc w:val="both"/>
        <w:rPr>
          <w:color w:val="auto"/>
          <w:sz w:val="26"/>
          <w:szCs w:val="26"/>
          <w:lang w:val="uk-UA"/>
        </w:rPr>
      </w:pPr>
    </w:p>
    <w:p w14:paraId="2158EFD5" w14:textId="235DC3A0" w:rsidR="00031A4A" w:rsidRPr="006F56E8" w:rsidRDefault="00031A4A" w:rsidP="00031A4A">
      <w:pPr>
        <w:pStyle w:val="Default"/>
        <w:ind w:right="-1"/>
        <w:jc w:val="center"/>
        <w:rPr>
          <w:b/>
          <w:bCs/>
          <w:color w:val="auto"/>
          <w:sz w:val="28"/>
          <w:szCs w:val="28"/>
          <w:lang w:val="uk-UA"/>
        </w:rPr>
      </w:pPr>
    </w:p>
    <w:p w14:paraId="6BF57A06" w14:textId="77777777" w:rsidR="00031A4A" w:rsidRPr="00FF22E2" w:rsidRDefault="00031A4A" w:rsidP="00031A4A">
      <w:pPr>
        <w:pStyle w:val="Default"/>
        <w:ind w:right="-1"/>
        <w:jc w:val="center"/>
        <w:rPr>
          <w:b/>
          <w:sz w:val="28"/>
          <w:szCs w:val="28"/>
          <w:lang w:val="uk-UA"/>
        </w:rPr>
      </w:pPr>
      <w:r w:rsidRPr="00FF22E2">
        <w:rPr>
          <w:b/>
          <w:bCs/>
          <w:color w:val="auto"/>
          <w:sz w:val="28"/>
          <w:szCs w:val="28"/>
          <w:lang w:val="uk-UA"/>
        </w:rPr>
        <w:t>ІІ.</w:t>
      </w:r>
      <w:r w:rsidRPr="00FF22E2">
        <w:rPr>
          <w:b/>
          <w:sz w:val="28"/>
          <w:szCs w:val="28"/>
          <w:lang w:val="uk-UA"/>
        </w:rPr>
        <w:t xml:space="preserve"> ВИЗНАЧЕННЯ ПРОБЛЕМИ, НА РОЗВ’ЯЗАННЯ </w:t>
      </w:r>
    </w:p>
    <w:p w14:paraId="43571923" w14:textId="4BA8B209" w:rsidR="00031A4A" w:rsidRPr="00FF22E2" w:rsidRDefault="00031A4A" w:rsidP="00031A4A">
      <w:pPr>
        <w:pStyle w:val="Default"/>
        <w:ind w:right="-1"/>
        <w:jc w:val="center"/>
        <w:rPr>
          <w:b/>
          <w:sz w:val="28"/>
          <w:szCs w:val="28"/>
          <w:lang w:val="uk-UA"/>
        </w:rPr>
      </w:pPr>
      <w:r w:rsidRPr="00FF22E2">
        <w:rPr>
          <w:b/>
          <w:sz w:val="28"/>
          <w:szCs w:val="28"/>
          <w:lang w:val="uk-UA"/>
        </w:rPr>
        <w:t>ЯКОЇ НАПРАВЛЕНА ПРОГ</w:t>
      </w:r>
      <w:r w:rsidR="00FF22E2" w:rsidRPr="00FF22E2">
        <w:rPr>
          <w:b/>
          <w:sz w:val="28"/>
          <w:szCs w:val="28"/>
          <w:lang w:val="uk-UA"/>
        </w:rPr>
        <w:t>РАМА</w:t>
      </w:r>
    </w:p>
    <w:p w14:paraId="7F6C2F59" w14:textId="77777777" w:rsidR="00031A4A" w:rsidRPr="006F56E8" w:rsidRDefault="00031A4A" w:rsidP="00031A4A">
      <w:pPr>
        <w:pStyle w:val="Default"/>
        <w:ind w:right="-1"/>
        <w:jc w:val="center"/>
        <w:rPr>
          <w:b/>
          <w:bCs/>
          <w:sz w:val="28"/>
          <w:szCs w:val="28"/>
          <w:lang w:val="uk-UA"/>
        </w:rPr>
      </w:pPr>
    </w:p>
    <w:p w14:paraId="74616F27" w14:textId="6A41BFED" w:rsidR="00031A4A" w:rsidRPr="006F56E8" w:rsidRDefault="00031A4A" w:rsidP="00031A4A">
      <w:pPr>
        <w:tabs>
          <w:tab w:val="num" w:pos="0"/>
        </w:tabs>
        <w:ind w:firstLine="720"/>
        <w:jc w:val="both"/>
        <w:rPr>
          <w:sz w:val="28"/>
          <w:szCs w:val="28"/>
        </w:rPr>
      </w:pPr>
      <w:r w:rsidRPr="006F56E8">
        <w:rPr>
          <w:sz w:val="28"/>
          <w:szCs w:val="28"/>
        </w:rPr>
        <w:t xml:space="preserve">Ставлення населення до </w:t>
      </w:r>
      <w:r w:rsidR="00665690">
        <w:rPr>
          <w:sz w:val="28"/>
          <w:szCs w:val="28"/>
        </w:rPr>
        <w:t xml:space="preserve">тварин </w:t>
      </w:r>
      <w:r w:rsidRPr="006F56E8">
        <w:rPr>
          <w:sz w:val="28"/>
          <w:szCs w:val="28"/>
        </w:rPr>
        <w:t>визначає рівень гуманності суспільства.</w:t>
      </w:r>
      <w:r w:rsidRPr="006F56E8">
        <w:rPr>
          <w:rStyle w:val="apple-converted-space"/>
          <w:color w:val="444444"/>
          <w:sz w:val="28"/>
          <w:szCs w:val="28"/>
          <w:shd w:val="clear" w:color="auto" w:fill="FFFFFF"/>
        </w:rPr>
        <w:t xml:space="preserve"> </w:t>
      </w:r>
      <w:r w:rsidRPr="006F56E8">
        <w:rPr>
          <w:sz w:val="28"/>
          <w:szCs w:val="28"/>
        </w:rPr>
        <w:t>Прагнення України стати повноправним членом Є</w:t>
      </w:r>
      <w:r w:rsidR="00665690">
        <w:rPr>
          <w:sz w:val="28"/>
          <w:szCs w:val="28"/>
        </w:rPr>
        <w:t>вропейського Союзу</w:t>
      </w:r>
      <w:r w:rsidRPr="006F56E8">
        <w:rPr>
          <w:sz w:val="28"/>
          <w:szCs w:val="28"/>
        </w:rPr>
        <w:t xml:space="preserve"> неможливе без сприйняття і втілення в життя європейських цінностей. Стандарти гуманного поводження з тваринами є однією з них.</w:t>
      </w:r>
    </w:p>
    <w:p w14:paraId="58F214E4" w14:textId="091CC27B" w:rsidR="00031A4A" w:rsidRPr="00D12CFE" w:rsidRDefault="00031A4A" w:rsidP="00031A4A">
      <w:pPr>
        <w:tabs>
          <w:tab w:val="num" w:pos="0"/>
        </w:tabs>
        <w:ind w:firstLine="720"/>
        <w:jc w:val="both"/>
        <w:rPr>
          <w:color w:val="00B0F0"/>
          <w:sz w:val="28"/>
          <w:szCs w:val="28"/>
        </w:rPr>
      </w:pPr>
      <w:r w:rsidRPr="006F56E8">
        <w:rPr>
          <w:sz w:val="28"/>
          <w:szCs w:val="28"/>
        </w:rPr>
        <w:t xml:space="preserve">У 2006 році Верховна Рада </w:t>
      </w:r>
      <w:r w:rsidR="00D12CFE">
        <w:rPr>
          <w:sz w:val="28"/>
          <w:szCs w:val="28"/>
        </w:rPr>
        <w:t xml:space="preserve">України </w:t>
      </w:r>
      <w:r w:rsidRPr="006F56E8">
        <w:rPr>
          <w:sz w:val="28"/>
          <w:szCs w:val="28"/>
        </w:rPr>
        <w:t xml:space="preserve">ухвалила закон, що забороняє </w:t>
      </w:r>
      <w:bookmarkStart w:id="0" w:name="_GoBack"/>
      <w:bookmarkEnd w:id="0"/>
      <w:r w:rsidRPr="006F56E8">
        <w:rPr>
          <w:sz w:val="28"/>
          <w:szCs w:val="28"/>
        </w:rPr>
        <w:t>жорстоке поводження з тваринами й передбачає гуманні способи регулювання їхньої кількості, як і в країнах Євро</w:t>
      </w:r>
      <w:r w:rsidR="00665690">
        <w:rPr>
          <w:sz w:val="28"/>
          <w:szCs w:val="28"/>
        </w:rPr>
        <w:t>пейського С</w:t>
      </w:r>
      <w:r w:rsidRPr="006F56E8">
        <w:rPr>
          <w:sz w:val="28"/>
          <w:szCs w:val="28"/>
        </w:rPr>
        <w:t>оюзу. Проте ухвалення закону, який цілком відповідає світовим стандартам, на жаль, не позбавило населені пункти області від наявності безпритульних тварин та ганебних фактів жорстокого поводження з ними</w:t>
      </w:r>
      <w:r w:rsidR="00D12CFE">
        <w:rPr>
          <w:sz w:val="28"/>
          <w:szCs w:val="28"/>
        </w:rPr>
        <w:t>,</w:t>
      </w:r>
      <w:r w:rsidRPr="006F56E8">
        <w:rPr>
          <w:sz w:val="28"/>
          <w:szCs w:val="28"/>
        </w:rPr>
        <w:t xml:space="preserve"> що негативно впливає на формування</w:t>
      </w:r>
      <w:r w:rsidR="00665690">
        <w:rPr>
          <w:sz w:val="28"/>
          <w:szCs w:val="28"/>
        </w:rPr>
        <w:t xml:space="preserve"> іміджу України та її регіонів </w:t>
      </w:r>
    </w:p>
    <w:p w14:paraId="725D8622" w14:textId="176ED5AB" w:rsidR="00031A4A" w:rsidRPr="006F56E8" w:rsidRDefault="00031A4A" w:rsidP="00031A4A">
      <w:pPr>
        <w:tabs>
          <w:tab w:val="num" w:pos="0"/>
        </w:tabs>
        <w:ind w:firstLine="720"/>
        <w:jc w:val="both"/>
        <w:rPr>
          <w:sz w:val="28"/>
          <w:szCs w:val="28"/>
        </w:rPr>
      </w:pPr>
      <w:r w:rsidRPr="006F56E8">
        <w:rPr>
          <w:sz w:val="28"/>
          <w:szCs w:val="28"/>
        </w:rPr>
        <w:t xml:space="preserve">Поширення безпритульних тварин на території області призводить до погіршення санітарно-епідеміологічної ситуації на місцях (бездомні тварини є однією із загроз розповсюдження сказу й інших захворювань),  якості життя </w:t>
      </w:r>
      <w:r w:rsidRPr="006F56E8">
        <w:rPr>
          <w:sz w:val="28"/>
          <w:szCs w:val="28"/>
        </w:rPr>
        <w:lastRenderedPageBreak/>
        <w:t>населення, благоустрою населених пунктів.</w:t>
      </w:r>
      <w:r w:rsidRPr="0005670C">
        <w:rPr>
          <w:sz w:val="28"/>
          <w:szCs w:val="28"/>
        </w:rPr>
        <w:t xml:space="preserve"> </w:t>
      </w:r>
      <w:r w:rsidR="004210F2" w:rsidRPr="0005670C">
        <w:rPr>
          <w:sz w:val="28"/>
          <w:szCs w:val="28"/>
        </w:rPr>
        <w:t>Зграї таких тварин становлять серйозну небезпеку для людей</w:t>
      </w:r>
      <w:r w:rsidR="004210F2">
        <w:rPr>
          <w:sz w:val="28"/>
          <w:szCs w:val="28"/>
        </w:rPr>
        <w:t>.</w:t>
      </w:r>
    </w:p>
    <w:p w14:paraId="55C72F43" w14:textId="020AB838" w:rsidR="00031A4A" w:rsidRPr="006F56E8" w:rsidRDefault="00031A4A" w:rsidP="00031A4A">
      <w:pPr>
        <w:tabs>
          <w:tab w:val="num" w:pos="0"/>
          <w:tab w:val="left" w:pos="900"/>
        </w:tabs>
        <w:ind w:firstLine="720"/>
        <w:jc w:val="both"/>
        <w:rPr>
          <w:sz w:val="28"/>
          <w:szCs w:val="28"/>
        </w:rPr>
      </w:pPr>
      <w:r w:rsidRPr="006F56E8">
        <w:rPr>
          <w:sz w:val="28"/>
          <w:szCs w:val="28"/>
        </w:rPr>
        <w:t>Вбивство тварин не вирішує проблеми епізоотичного контролю та ефективного регулювання їх чисельності, а його моральний та гуманний аспекти викликають численні і закономірні протести мешканців регіону – оскільки негативно впливають на виховання дітей та молоді, порушують загальні принципи гуманізації та високої моралі здорового некриміналізованого суспільства, суперечать чинному, гармонізованому із європейс</w:t>
      </w:r>
      <w:r w:rsidR="004210F2">
        <w:rPr>
          <w:sz w:val="28"/>
          <w:szCs w:val="28"/>
        </w:rPr>
        <w:t xml:space="preserve">ьким, законодавству України та </w:t>
      </w:r>
      <w:r w:rsidRPr="006F56E8">
        <w:rPr>
          <w:sz w:val="28"/>
          <w:szCs w:val="28"/>
        </w:rPr>
        <w:t>європейському вектору розвитку України.</w:t>
      </w:r>
    </w:p>
    <w:p w14:paraId="556CF2FB" w14:textId="10E98057" w:rsidR="00031A4A" w:rsidRPr="006F56E8" w:rsidRDefault="00031A4A" w:rsidP="00031A4A">
      <w:pPr>
        <w:tabs>
          <w:tab w:val="num" w:pos="0"/>
          <w:tab w:val="left" w:pos="900"/>
        </w:tabs>
        <w:ind w:firstLine="720"/>
        <w:jc w:val="both"/>
        <w:rPr>
          <w:sz w:val="28"/>
          <w:szCs w:val="28"/>
        </w:rPr>
      </w:pPr>
      <w:r w:rsidRPr="006F56E8">
        <w:rPr>
          <w:sz w:val="28"/>
          <w:szCs w:val="28"/>
        </w:rPr>
        <w:t>Від часу прийняття Закону України "Про захист тв</w:t>
      </w:r>
      <w:r w:rsidR="004210F2">
        <w:rPr>
          <w:sz w:val="28"/>
          <w:szCs w:val="28"/>
        </w:rPr>
        <w:t>арин від жорстокого поводження"</w:t>
      </w:r>
      <w:r w:rsidRPr="006F56E8">
        <w:rPr>
          <w:sz w:val="28"/>
          <w:szCs w:val="28"/>
        </w:rPr>
        <w:t xml:space="preserve"> в Україні повсюд</w:t>
      </w:r>
      <w:r w:rsidR="004210F2">
        <w:rPr>
          <w:sz w:val="28"/>
          <w:szCs w:val="28"/>
        </w:rPr>
        <w:t>и</w:t>
      </w:r>
      <w:r w:rsidRPr="006F56E8">
        <w:rPr>
          <w:sz w:val="28"/>
          <w:szCs w:val="28"/>
        </w:rPr>
        <w:t xml:space="preserve"> і успішно впроваджується практика прийняття міських</w:t>
      </w:r>
      <w:r w:rsidR="00665690">
        <w:rPr>
          <w:sz w:val="28"/>
          <w:szCs w:val="28"/>
        </w:rPr>
        <w:t xml:space="preserve"> Програм п</w:t>
      </w:r>
      <w:r w:rsidR="00665690" w:rsidRPr="00665690">
        <w:rPr>
          <w:sz w:val="28"/>
          <w:szCs w:val="28"/>
        </w:rPr>
        <w:t>оводження з безпритульними тваринами</w:t>
      </w:r>
      <w:r w:rsidR="00665690">
        <w:rPr>
          <w:sz w:val="28"/>
          <w:szCs w:val="28"/>
        </w:rPr>
        <w:t xml:space="preserve">, з метою  </w:t>
      </w:r>
      <w:r w:rsidRPr="00665690">
        <w:rPr>
          <w:sz w:val="28"/>
          <w:szCs w:val="28"/>
        </w:rPr>
        <w:t xml:space="preserve">регулювання </w:t>
      </w:r>
      <w:r w:rsidR="001D2D5C" w:rsidRPr="0005670C">
        <w:rPr>
          <w:sz w:val="28"/>
          <w:szCs w:val="28"/>
        </w:rPr>
        <w:t>їх</w:t>
      </w:r>
      <w:r w:rsidR="001D2D5C">
        <w:rPr>
          <w:sz w:val="28"/>
          <w:szCs w:val="28"/>
        </w:rPr>
        <w:t xml:space="preserve"> </w:t>
      </w:r>
      <w:r w:rsidRPr="001D2D5C">
        <w:rPr>
          <w:sz w:val="28"/>
          <w:szCs w:val="28"/>
        </w:rPr>
        <w:t xml:space="preserve">чисельності </w:t>
      </w:r>
      <w:r w:rsidRPr="00665690">
        <w:rPr>
          <w:sz w:val="28"/>
          <w:szCs w:val="28"/>
        </w:rPr>
        <w:t>гуманними методами</w:t>
      </w:r>
      <w:r w:rsidRPr="006F56E8">
        <w:rPr>
          <w:sz w:val="28"/>
          <w:szCs w:val="28"/>
        </w:rPr>
        <w:t xml:space="preserve">.  </w:t>
      </w:r>
    </w:p>
    <w:p w14:paraId="0F4E8098" w14:textId="77777777" w:rsidR="00031A4A" w:rsidRPr="006F56E8" w:rsidRDefault="00031A4A" w:rsidP="00031A4A">
      <w:pPr>
        <w:ind w:firstLine="720"/>
        <w:jc w:val="center"/>
        <w:rPr>
          <w:b/>
          <w:bCs/>
          <w:sz w:val="28"/>
          <w:szCs w:val="28"/>
        </w:rPr>
      </w:pPr>
    </w:p>
    <w:p w14:paraId="51A7EFD4" w14:textId="77777777" w:rsidR="00031A4A" w:rsidRPr="006F56E8" w:rsidRDefault="00031A4A" w:rsidP="00031A4A">
      <w:pPr>
        <w:ind w:firstLine="720"/>
        <w:jc w:val="center"/>
        <w:rPr>
          <w:b/>
          <w:bCs/>
          <w:sz w:val="28"/>
          <w:szCs w:val="28"/>
        </w:rPr>
      </w:pPr>
    </w:p>
    <w:p w14:paraId="32A88317" w14:textId="49DF2F53" w:rsidR="00031A4A" w:rsidRDefault="00031A4A" w:rsidP="00394AAA">
      <w:pPr>
        <w:jc w:val="center"/>
        <w:rPr>
          <w:b/>
          <w:bCs/>
          <w:sz w:val="28"/>
          <w:szCs w:val="28"/>
        </w:rPr>
      </w:pPr>
      <w:r w:rsidRPr="006F56E8">
        <w:rPr>
          <w:b/>
          <w:bCs/>
          <w:sz w:val="28"/>
          <w:szCs w:val="28"/>
        </w:rPr>
        <w:t>ІІІ. МЕТА ПРОГРАМИ</w:t>
      </w:r>
    </w:p>
    <w:p w14:paraId="122766BC" w14:textId="77777777" w:rsidR="00FF22E2" w:rsidRPr="006F56E8" w:rsidRDefault="00FF22E2" w:rsidP="00031A4A">
      <w:pPr>
        <w:ind w:firstLine="720"/>
        <w:jc w:val="center"/>
        <w:rPr>
          <w:b/>
          <w:bCs/>
          <w:sz w:val="28"/>
          <w:szCs w:val="28"/>
        </w:rPr>
      </w:pPr>
    </w:p>
    <w:p w14:paraId="05B9D27D" w14:textId="00678DAB" w:rsidR="00031A4A" w:rsidRPr="006F56E8" w:rsidRDefault="00665690" w:rsidP="00031A4A">
      <w:pPr>
        <w:pStyle w:val="Default"/>
        <w:ind w:firstLine="720"/>
        <w:jc w:val="both"/>
        <w:rPr>
          <w:bCs/>
          <w:color w:val="auto"/>
          <w:sz w:val="28"/>
          <w:szCs w:val="28"/>
          <w:lang w:val="uk-UA"/>
        </w:rPr>
      </w:pPr>
      <w:r w:rsidRPr="00665690">
        <w:rPr>
          <w:bCs/>
          <w:color w:val="auto"/>
          <w:sz w:val="28"/>
          <w:szCs w:val="28"/>
          <w:lang w:val="uk-UA"/>
        </w:rPr>
        <w:t>Програм</w:t>
      </w:r>
      <w:r>
        <w:rPr>
          <w:bCs/>
          <w:color w:val="auto"/>
          <w:sz w:val="28"/>
          <w:szCs w:val="28"/>
          <w:lang w:val="uk-UA"/>
        </w:rPr>
        <w:t>а</w:t>
      </w:r>
      <w:r w:rsidRPr="00665690">
        <w:rPr>
          <w:bCs/>
          <w:color w:val="auto"/>
          <w:sz w:val="28"/>
          <w:szCs w:val="28"/>
          <w:lang w:val="uk-UA"/>
        </w:rPr>
        <w:t xml:space="preserve"> поводження з безпритульними тваринами </w:t>
      </w:r>
      <w:r w:rsidR="00031A4A" w:rsidRPr="006F56E8">
        <w:rPr>
          <w:color w:val="auto"/>
          <w:sz w:val="28"/>
          <w:szCs w:val="28"/>
          <w:lang w:val="uk-UA" w:eastAsia="en-US"/>
        </w:rPr>
        <w:t xml:space="preserve">у </w:t>
      </w:r>
      <w:r w:rsidR="00480D4D">
        <w:rPr>
          <w:color w:val="auto"/>
          <w:sz w:val="28"/>
          <w:szCs w:val="28"/>
          <w:lang w:val="uk-UA" w:eastAsia="en-US"/>
        </w:rPr>
        <w:t>Закарпатській</w:t>
      </w:r>
      <w:r w:rsidR="00031A4A" w:rsidRPr="006F56E8">
        <w:rPr>
          <w:color w:val="auto"/>
          <w:sz w:val="28"/>
          <w:szCs w:val="28"/>
          <w:lang w:val="uk-UA" w:eastAsia="en-US"/>
        </w:rPr>
        <w:t xml:space="preserve"> області розроблена з метою</w:t>
      </w:r>
      <w:r w:rsidR="00031A4A" w:rsidRPr="006F56E8">
        <w:rPr>
          <w:bCs/>
          <w:color w:val="auto"/>
          <w:sz w:val="28"/>
          <w:szCs w:val="28"/>
          <w:lang w:val="uk-UA"/>
        </w:rPr>
        <w:t xml:space="preserve"> створення ефективного, дієвого, економічно вигідного, суспільно прийнятного цивілізованого механізму зменшення чисельності безпритульних тварин гуманним методом на основі новітніх технологій та кращого міжнародного досвіду.</w:t>
      </w:r>
    </w:p>
    <w:p w14:paraId="44CCC3AD" w14:textId="77777777" w:rsidR="00031A4A" w:rsidRPr="006F56E8" w:rsidRDefault="00031A4A" w:rsidP="00031A4A">
      <w:pPr>
        <w:tabs>
          <w:tab w:val="num" w:pos="0"/>
        </w:tabs>
        <w:ind w:firstLine="720"/>
        <w:jc w:val="both"/>
        <w:rPr>
          <w:bCs/>
          <w:sz w:val="28"/>
          <w:szCs w:val="28"/>
        </w:rPr>
      </w:pPr>
      <w:r w:rsidRPr="006F56E8">
        <w:rPr>
          <w:bCs/>
          <w:sz w:val="28"/>
          <w:szCs w:val="28"/>
        </w:rPr>
        <w:t>Метою Програми також є забезпечення санітарно-епідеміологічного благополуччя і належного благоустрою населених пунктів області, забезпечення громадського спокою та сприятливого морального клімату у суспільстві, донесення до суспільної свідомості стандартів гуманного поводження із тваринами,  закладення підґрунтя для розвитку цивілізованої і гуманної місцевої спільноти.</w:t>
      </w:r>
    </w:p>
    <w:p w14:paraId="7E7B9B83" w14:textId="77777777" w:rsidR="00031A4A" w:rsidRPr="006F56E8" w:rsidRDefault="00031A4A" w:rsidP="00031A4A">
      <w:pPr>
        <w:tabs>
          <w:tab w:val="num" w:pos="0"/>
        </w:tabs>
        <w:ind w:firstLine="720"/>
        <w:jc w:val="both"/>
        <w:rPr>
          <w:bCs/>
          <w:sz w:val="28"/>
          <w:szCs w:val="28"/>
        </w:rPr>
      </w:pPr>
    </w:p>
    <w:p w14:paraId="6709DE5C" w14:textId="7959BD5E" w:rsidR="00031A4A" w:rsidRDefault="00031A4A" w:rsidP="00394AAA">
      <w:pPr>
        <w:jc w:val="center"/>
        <w:rPr>
          <w:b/>
          <w:bCs/>
          <w:color w:val="000000"/>
          <w:sz w:val="28"/>
          <w:szCs w:val="28"/>
        </w:rPr>
      </w:pPr>
      <w:r w:rsidRPr="006F56E8">
        <w:rPr>
          <w:b/>
          <w:bCs/>
          <w:color w:val="000000"/>
          <w:sz w:val="28"/>
          <w:szCs w:val="28"/>
        </w:rPr>
        <w:t>ІV. ШЛЯХИ І СПОСОБИ РОЗВ’ЯЗАННЯ ПРОБЛЕМИ</w:t>
      </w:r>
    </w:p>
    <w:p w14:paraId="02C2C19A" w14:textId="77777777" w:rsidR="00FF22E2" w:rsidRPr="006F56E8" w:rsidRDefault="00FF22E2" w:rsidP="00031A4A">
      <w:pPr>
        <w:ind w:firstLine="720"/>
        <w:jc w:val="center"/>
        <w:rPr>
          <w:b/>
          <w:bCs/>
          <w:color w:val="000000"/>
          <w:sz w:val="28"/>
          <w:szCs w:val="28"/>
        </w:rPr>
      </w:pPr>
    </w:p>
    <w:p w14:paraId="00A44D50" w14:textId="77777777" w:rsidR="00031A4A" w:rsidRPr="006F56E8" w:rsidRDefault="00031A4A" w:rsidP="00031A4A">
      <w:pPr>
        <w:ind w:firstLine="720"/>
        <w:jc w:val="both"/>
        <w:rPr>
          <w:color w:val="000000"/>
          <w:sz w:val="28"/>
          <w:szCs w:val="28"/>
        </w:rPr>
      </w:pPr>
      <w:r w:rsidRPr="006F56E8">
        <w:rPr>
          <w:color w:val="000000"/>
          <w:sz w:val="28"/>
          <w:szCs w:val="28"/>
        </w:rPr>
        <w:t>Використання сучасних технологій контролю популяції безпритульних тварин, розроблених із врахуванням біологічних моделей життєвого циклу тваринної популяції, дозволить поступово, але надійно  знизити чисельність безпритульних тварин на вулицях міст та сіл, оскільки стерилізація унеможливлює їх подальше розмноження, а також взяти під контроль ситуацію із ризиком виникнення епізоотій, особливо таких небезпечних захворювань, як сказ.</w:t>
      </w:r>
    </w:p>
    <w:p w14:paraId="3A369A07" w14:textId="77777777" w:rsidR="00031A4A" w:rsidRPr="006F56E8" w:rsidRDefault="00031A4A" w:rsidP="00031A4A">
      <w:pPr>
        <w:ind w:firstLine="720"/>
        <w:jc w:val="both"/>
        <w:rPr>
          <w:b/>
          <w:bCs/>
          <w:color w:val="000000"/>
          <w:sz w:val="28"/>
          <w:szCs w:val="28"/>
        </w:rPr>
      </w:pPr>
      <w:r w:rsidRPr="006F56E8">
        <w:rPr>
          <w:color w:val="000000"/>
          <w:sz w:val="28"/>
          <w:szCs w:val="28"/>
        </w:rPr>
        <w:t>Методи Програми є етичними і гуманними, що дозволяє розраховувати на її широку соціальну підтримку. Впровадження Програми стане не лише ефективним  вирішенням проблеми поводження з безпритульними тваринами, але й демонстрацією можливості впровадження в області передових європейських практик у вирішенні  важливих  соціальних проблем.</w:t>
      </w:r>
    </w:p>
    <w:p w14:paraId="5BBFDF93" w14:textId="77777777" w:rsidR="00031A4A" w:rsidRPr="006F56E8" w:rsidRDefault="00031A4A" w:rsidP="00031A4A">
      <w:pPr>
        <w:tabs>
          <w:tab w:val="left" w:pos="900"/>
        </w:tabs>
        <w:ind w:firstLine="720"/>
        <w:jc w:val="both"/>
        <w:rPr>
          <w:sz w:val="28"/>
          <w:szCs w:val="28"/>
        </w:rPr>
      </w:pPr>
    </w:p>
    <w:p w14:paraId="6AF0F852" w14:textId="77777777" w:rsidR="00031A4A" w:rsidRPr="006F56E8" w:rsidRDefault="00031A4A" w:rsidP="00166A82">
      <w:pPr>
        <w:pStyle w:val="Default"/>
        <w:spacing w:after="200"/>
        <w:jc w:val="center"/>
        <w:rPr>
          <w:b/>
          <w:bCs/>
          <w:sz w:val="28"/>
          <w:szCs w:val="28"/>
          <w:lang w:val="uk-UA"/>
        </w:rPr>
      </w:pPr>
      <w:r w:rsidRPr="006F56E8">
        <w:rPr>
          <w:b/>
          <w:bCs/>
          <w:sz w:val="28"/>
          <w:szCs w:val="28"/>
          <w:lang w:val="uk-UA"/>
        </w:rPr>
        <w:t>V. ЗАВДАННЯ І ЗАХОДИ</w:t>
      </w:r>
    </w:p>
    <w:p w14:paraId="39734D89" w14:textId="77777777" w:rsidR="00031A4A" w:rsidRPr="006F56E8" w:rsidRDefault="00031A4A" w:rsidP="00031A4A">
      <w:pPr>
        <w:pStyle w:val="Default"/>
        <w:ind w:firstLine="720"/>
        <w:jc w:val="both"/>
        <w:rPr>
          <w:color w:val="auto"/>
          <w:sz w:val="28"/>
          <w:szCs w:val="28"/>
          <w:lang w:val="uk-UA"/>
        </w:rPr>
      </w:pPr>
      <w:r w:rsidRPr="006F56E8">
        <w:rPr>
          <w:sz w:val="28"/>
          <w:szCs w:val="28"/>
          <w:lang w:val="uk-UA"/>
        </w:rPr>
        <w:t>Програмою передбачається здійснення комплексу заходів, спрямованих на досягнення її мети. Завданнями Програми є:</w:t>
      </w:r>
    </w:p>
    <w:p w14:paraId="17726267" w14:textId="211BFAB5" w:rsidR="00031A4A" w:rsidRPr="006F56E8" w:rsidRDefault="00031A4A" w:rsidP="00031A4A">
      <w:pPr>
        <w:pStyle w:val="Default"/>
        <w:spacing w:after="36"/>
        <w:ind w:firstLine="720"/>
        <w:jc w:val="both"/>
        <w:rPr>
          <w:color w:val="auto"/>
          <w:sz w:val="28"/>
          <w:szCs w:val="28"/>
          <w:lang w:val="uk-UA"/>
        </w:rPr>
      </w:pPr>
      <w:r w:rsidRPr="006F56E8">
        <w:rPr>
          <w:color w:val="auto"/>
          <w:sz w:val="28"/>
          <w:szCs w:val="28"/>
          <w:lang w:val="uk-UA"/>
        </w:rPr>
        <w:t xml:space="preserve">1. Створення (у кожному </w:t>
      </w:r>
      <w:r w:rsidR="00665690">
        <w:rPr>
          <w:color w:val="auto"/>
          <w:sz w:val="28"/>
          <w:szCs w:val="28"/>
          <w:lang w:val="uk-UA"/>
        </w:rPr>
        <w:t>місті</w:t>
      </w:r>
      <w:r w:rsidRPr="006F56E8">
        <w:rPr>
          <w:color w:val="auto"/>
          <w:sz w:val="28"/>
          <w:szCs w:val="28"/>
          <w:lang w:val="uk-UA"/>
        </w:rPr>
        <w:t xml:space="preserve">) мережі </w:t>
      </w:r>
      <w:r w:rsidR="00665690">
        <w:rPr>
          <w:color w:val="auto"/>
          <w:sz w:val="28"/>
          <w:szCs w:val="28"/>
          <w:lang w:val="uk-UA"/>
        </w:rPr>
        <w:t xml:space="preserve">стаціонарних </w:t>
      </w:r>
      <w:r w:rsidRPr="006F56E8">
        <w:rPr>
          <w:color w:val="auto"/>
          <w:sz w:val="28"/>
          <w:szCs w:val="28"/>
          <w:lang w:val="uk-UA"/>
        </w:rPr>
        <w:t>стерилізаційно-карантинних пунктів</w:t>
      </w:r>
      <w:r w:rsidR="00665690">
        <w:rPr>
          <w:color w:val="auto"/>
          <w:sz w:val="28"/>
          <w:szCs w:val="28"/>
          <w:lang w:val="uk-UA"/>
        </w:rPr>
        <w:t xml:space="preserve">\ мобільних </w:t>
      </w:r>
      <w:r w:rsidR="00665690" w:rsidRPr="006F56E8">
        <w:rPr>
          <w:color w:val="auto"/>
          <w:sz w:val="28"/>
          <w:szCs w:val="28"/>
          <w:lang w:val="uk-UA"/>
        </w:rPr>
        <w:t>стерилізаційно-карантинних пунктів</w:t>
      </w:r>
      <w:r w:rsidR="00665690">
        <w:rPr>
          <w:color w:val="auto"/>
          <w:sz w:val="28"/>
          <w:szCs w:val="28"/>
          <w:lang w:val="uk-UA"/>
        </w:rPr>
        <w:t xml:space="preserve">\ альтернативних </w:t>
      </w:r>
      <w:r w:rsidR="00665690" w:rsidRPr="006F56E8">
        <w:rPr>
          <w:color w:val="auto"/>
          <w:sz w:val="28"/>
          <w:szCs w:val="28"/>
          <w:lang w:val="uk-UA"/>
        </w:rPr>
        <w:t>стерилізаційно-карантинних пунктів</w:t>
      </w:r>
      <w:r w:rsidRPr="006F56E8">
        <w:rPr>
          <w:color w:val="auto"/>
          <w:sz w:val="28"/>
          <w:szCs w:val="28"/>
          <w:lang w:val="uk-UA"/>
        </w:rPr>
        <w:t xml:space="preserve"> (притулків тимчасового утримання) для тимчасового утримання тварин на період стерилізації, карантину, вакцинації проти сказу. </w:t>
      </w:r>
    </w:p>
    <w:p w14:paraId="1A35D6E5" w14:textId="7D7CB74A" w:rsidR="00031A4A" w:rsidRPr="006F56E8" w:rsidRDefault="00031A4A" w:rsidP="00031A4A">
      <w:pPr>
        <w:pStyle w:val="Default"/>
        <w:spacing w:after="36"/>
        <w:ind w:firstLine="720"/>
        <w:jc w:val="both"/>
        <w:rPr>
          <w:color w:val="auto"/>
          <w:sz w:val="28"/>
          <w:szCs w:val="28"/>
          <w:lang w:val="uk-UA"/>
        </w:rPr>
      </w:pPr>
      <w:r w:rsidRPr="006F56E8">
        <w:rPr>
          <w:color w:val="auto"/>
          <w:sz w:val="28"/>
          <w:szCs w:val="28"/>
          <w:lang w:val="uk-UA"/>
        </w:rPr>
        <w:t xml:space="preserve">2. </w:t>
      </w:r>
      <w:r w:rsidRPr="001D2D5C">
        <w:rPr>
          <w:color w:val="auto"/>
          <w:sz w:val="28"/>
          <w:szCs w:val="28"/>
          <w:lang w:val="uk-UA"/>
        </w:rPr>
        <w:t xml:space="preserve">Впровадження </w:t>
      </w:r>
      <w:r w:rsidRPr="006F56E8">
        <w:rPr>
          <w:color w:val="auto"/>
          <w:sz w:val="28"/>
          <w:szCs w:val="28"/>
          <w:lang w:val="uk-UA"/>
        </w:rPr>
        <w:t xml:space="preserve">у кожному </w:t>
      </w:r>
      <w:r w:rsidR="003F29F6">
        <w:rPr>
          <w:color w:val="auto"/>
          <w:sz w:val="28"/>
          <w:szCs w:val="28"/>
          <w:lang w:val="uk-UA"/>
        </w:rPr>
        <w:t>місті</w:t>
      </w:r>
      <w:r w:rsidRPr="006F56E8">
        <w:rPr>
          <w:color w:val="auto"/>
          <w:sz w:val="28"/>
          <w:szCs w:val="28"/>
          <w:lang w:val="uk-UA"/>
        </w:rPr>
        <w:t xml:space="preserve"> області </w:t>
      </w:r>
      <w:r w:rsidRPr="006F56E8">
        <w:rPr>
          <w:sz w:val="28"/>
          <w:szCs w:val="28"/>
          <w:lang w:val="uk-UA"/>
        </w:rPr>
        <w:t>місцевої</w:t>
      </w:r>
      <w:r w:rsidR="001D2D5C">
        <w:rPr>
          <w:sz w:val="28"/>
          <w:szCs w:val="28"/>
          <w:lang w:val="uk-UA"/>
        </w:rPr>
        <w:t xml:space="preserve"> (міської, селищної, районної) </w:t>
      </w:r>
      <w:r w:rsidRPr="006F56E8">
        <w:rPr>
          <w:sz w:val="28"/>
          <w:szCs w:val="28"/>
          <w:lang w:val="uk-UA"/>
        </w:rPr>
        <w:t xml:space="preserve">Програми регулювання чисельності безпритульних тварин гуманними методами на </w:t>
      </w:r>
      <w:r w:rsidR="00603F61">
        <w:rPr>
          <w:color w:val="auto"/>
          <w:sz w:val="28"/>
          <w:szCs w:val="28"/>
          <w:lang w:val="uk-UA"/>
        </w:rPr>
        <w:t>2021-2025</w:t>
      </w:r>
      <w:r w:rsidRPr="006F56E8">
        <w:rPr>
          <w:color w:val="auto"/>
          <w:sz w:val="28"/>
          <w:szCs w:val="28"/>
          <w:lang w:val="uk-UA"/>
        </w:rPr>
        <w:t xml:space="preserve"> </w:t>
      </w:r>
      <w:r w:rsidRPr="006F56E8">
        <w:rPr>
          <w:sz w:val="28"/>
          <w:szCs w:val="28"/>
          <w:lang w:val="uk-UA"/>
        </w:rPr>
        <w:t>роки</w:t>
      </w:r>
      <w:r w:rsidRPr="006F56E8">
        <w:rPr>
          <w:color w:val="auto"/>
          <w:sz w:val="28"/>
          <w:szCs w:val="28"/>
          <w:lang w:val="uk-UA"/>
        </w:rPr>
        <w:t xml:space="preserve">  (або її уніфікація) та запровадження, згідно </w:t>
      </w:r>
      <w:r w:rsidR="001D2D5C">
        <w:rPr>
          <w:color w:val="auto"/>
          <w:sz w:val="28"/>
          <w:szCs w:val="28"/>
          <w:lang w:val="uk-UA"/>
        </w:rPr>
        <w:t>з нею</w:t>
      </w:r>
      <w:r w:rsidRPr="006F56E8">
        <w:rPr>
          <w:color w:val="auto"/>
          <w:sz w:val="28"/>
          <w:szCs w:val="28"/>
          <w:lang w:val="uk-UA"/>
        </w:rPr>
        <w:t>, системи  гуманного вилову, масової стерилізації та вакцинації, реєстрації та обліку безпритульних тварин із подальшою передачею їх  новим власникам або  поверненням до ареалу попереднього перебування, а саме:</w:t>
      </w:r>
    </w:p>
    <w:p w14:paraId="1E81E1FD" w14:textId="445F538B" w:rsidR="00031A4A" w:rsidRPr="006F56E8" w:rsidRDefault="001D04D6" w:rsidP="00031A4A">
      <w:pPr>
        <w:tabs>
          <w:tab w:val="left" w:pos="1080"/>
        </w:tabs>
        <w:ind w:firstLine="720"/>
        <w:jc w:val="both"/>
        <w:rPr>
          <w:sz w:val="28"/>
          <w:szCs w:val="28"/>
        </w:rPr>
      </w:pPr>
      <w:r>
        <w:rPr>
          <w:sz w:val="28"/>
          <w:szCs w:val="28"/>
        </w:rPr>
        <w:t>-</w:t>
      </w:r>
      <w:r>
        <w:rPr>
          <w:sz w:val="28"/>
          <w:szCs w:val="28"/>
        </w:rPr>
        <w:tab/>
        <w:t>ви</w:t>
      </w:r>
      <w:r w:rsidR="00031A4A" w:rsidRPr="006F56E8">
        <w:rPr>
          <w:sz w:val="28"/>
          <w:szCs w:val="28"/>
        </w:rPr>
        <w:t>лов безпритульних тварин;</w:t>
      </w:r>
    </w:p>
    <w:p w14:paraId="77C775BB" w14:textId="77777777" w:rsidR="00031A4A" w:rsidRPr="006F56E8" w:rsidRDefault="00031A4A" w:rsidP="00031A4A">
      <w:pPr>
        <w:tabs>
          <w:tab w:val="left" w:pos="1080"/>
        </w:tabs>
        <w:ind w:firstLine="720"/>
        <w:jc w:val="both"/>
        <w:rPr>
          <w:sz w:val="28"/>
          <w:szCs w:val="28"/>
        </w:rPr>
      </w:pPr>
      <w:r w:rsidRPr="006F56E8">
        <w:rPr>
          <w:sz w:val="28"/>
          <w:szCs w:val="28"/>
        </w:rPr>
        <w:t>-</w:t>
      </w:r>
      <w:r w:rsidRPr="006F56E8">
        <w:rPr>
          <w:sz w:val="28"/>
          <w:szCs w:val="28"/>
        </w:rPr>
        <w:tab/>
        <w:t>карантинування виловлених тварин на спеціально обладнаних майданчиках (5 діб згідно норм Закону України "Про захист тварин від жорстокого поводження");</w:t>
      </w:r>
    </w:p>
    <w:p w14:paraId="39FC8A6F" w14:textId="4B731F44" w:rsidR="00031A4A" w:rsidRPr="006F56E8" w:rsidRDefault="00031A4A" w:rsidP="00031A4A">
      <w:pPr>
        <w:tabs>
          <w:tab w:val="left" w:pos="1080"/>
        </w:tabs>
        <w:ind w:firstLine="720"/>
        <w:jc w:val="both"/>
        <w:rPr>
          <w:sz w:val="28"/>
          <w:szCs w:val="28"/>
          <w:lang w:eastAsia="uk-UA"/>
        </w:rPr>
      </w:pPr>
      <w:r w:rsidRPr="006F56E8">
        <w:rPr>
          <w:sz w:val="28"/>
          <w:szCs w:val="28"/>
          <w:lang w:eastAsia="uk-UA"/>
        </w:rPr>
        <w:t>- стерилізація тварин;</w:t>
      </w:r>
    </w:p>
    <w:p w14:paraId="285795C6" w14:textId="77777777" w:rsidR="00031A4A" w:rsidRPr="006F56E8" w:rsidRDefault="00031A4A" w:rsidP="00031A4A">
      <w:pPr>
        <w:tabs>
          <w:tab w:val="left" w:pos="1080"/>
        </w:tabs>
        <w:ind w:firstLine="720"/>
        <w:jc w:val="both"/>
        <w:rPr>
          <w:sz w:val="28"/>
          <w:szCs w:val="28"/>
          <w:lang w:eastAsia="uk-UA"/>
        </w:rPr>
      </w:pPr>
      <w:r w:rsidRPr="006F56E8">
        <w:rPr>
          <w:sz w:val="28"/>
          <w:szCs w:val="28"/>
          <w:lang w:eastAsia="uk-UA"/>
        </w:rPr>
        <w:t>- вакцинація тварин проти сказу;</w:t>
      </w:r>
    </w:p>
    <w:p w14:paraId="4319916A" w14:textId="7411A300" w:rsidR="00031A4A" w:rsidRPr="006F56E8" w:rsidRDefault="003F29F6" w:rsidP="00031A4A">
      <w:pPr>
        <w:tabs>
          <w:tab w:val="left" w:pos="1080"/>
        </w:tabs>
        <w:ind w:firstLine="720"/>
        <w:jc w:val="both"/>
        <w:rPr>
          <w:sz w:val="28"/>
          <w:szCs w:val="28"/>
        </w:rPr>
      </w:pPr>
      <w:r>
        <w:rPr>
          <w:sz w:val="28"/>
          <w:szCs w:val="28"/>
        </w:rPr>
        <w:t xml:space="preserve">- </w:t>
      </w:r>
      <w:r w:rsidR="00031A4A" w:rsidRPr="006F56E8">
        <w:rPr>
          <w:sz w:val="28"/>
          <w:szCs w:val="28"/>
        </w:rPr>
        <w:t>ідентифікація та реєстрація тварин;</w:t>
      </w:r>
    </w:p>
    <w:p w14:paraId="46EC6A19" w14:textId="08A4A4A8" w:rsidR="00031A4A" w:rsidRPr="008C588A" w:rsidRDefault="003F29F6" w:rsidP="00031A4A">
      <w:pPr>
        <w:tabs>
          <w:tab w:val="left" w:pos="1080"/>
        </w:tabs>
        <w:ind w:firstLine="720"/>
        <w:jc w:val="both"/>
        <w:rPr>
          <w:sz w:val="28"/>
          <w:szCs w:val="28"/>
        </w:rPr>
      </w:pPr>
      <w:r>
        <w:rPr>
          <w:sz w:val="28"/>
          <w:szCs w:val="28"/>
        </w:rPr>
        <w:t xml:space="preserve">- </w:t>
      </w:r>
      <w:r w:rsidR="00031A4A" w:rsidRPr="006F56E8">
        <w:rPr>
          <w:sz w:val="28"/>
          <w:szCs w:val="28"/>
        </w:rPr>
        <w:t>прилаштування (пошук нових господарів) або повернення стерилізованих та щ</w:t>
      </w:r>
      <w:r w:rsidR="00031A4A" w:rsidRPr="008C588A">
        <w:rPr>
          <w:sz w:val="28"/>
          <w:szCs w:val="28"/>
        </w:rPr>
        <w:t>еплених тварин на попереднє місце проживання.</w:t>
      </w:r>
    </w:p>
    <w:p w14:paraId="76AF0BB5" w14:textId="77777777" w:rsidR="00031A4A" w:rsidRPr="008C588A" w:rsidRDefault="00031A4A" w:rsidP="00031A4A">
      <w:pPr>
        <w:pStyle w:val="Default"/>
        <w:spacing w:after="36"/>
        <w:ind w:firstLine="720"/>
        <w:jc w:val="both"/>
        <w:rPr>
          <w:rFonts w:eastAsia="Times New Roman"/>
          <w:sz w:val="28"/>
          <w:szCs w:val="28"/>
          <w:lang w:val="uk-UA"/>
        </w:rPr>
      </w:pPr>
      <w:r w:rsidRPr="008C588A">
        <w:rPr>
          <w:color w:val="auto"/>
          <w:sz w:val="28"/>
          <w:szCs w:val="28"/>
          <w:lang w:val="uk-UA"/>
        </w:rPr>
        <w:t>3. Запровадження моніторингу ситуації із безпритульними тваринами, створення системи обліку тварин.</w:t>
      </w:r>
    </w:p>
    <w:p w14:paraId="42B7511A" w14:textId="77777777" w:rsidR="000163F9" w:rsidRDefault="00031A4A" w:rsidP="00031A4A">
      <w:pPr>
        <w:pStyle w:val="Default"/>
        <w:ind w:firstLine="720"/>
        <w:jc w:val="both"/>
        <w:rPr>
          <w:sz w:val="28"/>
          <w:szCs w:val="28"/>
          <w:lang w:val="uk-UA"/>
        </w:rPr>
      </w:pPr>
      <w:r w:rsidRPr="008C588A">
        <w:rPr>
          <w:bCs/>
          <w:color w:val="auto"/>
          <w:sz w:val="28"/>
          <w:szCs w:val="28"/>
          <w:lang w:val="uk-UA"/>
        </w:rPr>
        <w:t>4. З</w:t>
      </w:r>
      <w:r w:rsidRPr="008C588A">
        <w:rPr>
          <w:sz w:val="28"/>
          <w:szCs w:val="28"/>
          <w:lang w:val="uk-UA"/>
        </w:rPr>
        <w:t>дійснення інформаційно-просвітницької роботи серед населення щодо необхідності дотримання правил утримання і поводження з домашніми тваринами, необхідність стерилізації домашніх тварин, недопущення викидання їх на вулицю та жорстокого поводження із тваринами (домашніми та безпритульними) та відповідальність за порушення закону. Висвітлення проблемних питань поводження з тваринами у ЗМІ, поширення просвітницької інформаційної продукції.</w:t>
      </w:r>
    </w:p>
    <w:p w14:paraId="34611BA9" w14:textId="0500BFFB" w:rsidR="00031A4A" w:rsidRPr="0005670C" w:rsidRDefault="000163F9" w:rsidP="00031A4A">
      <w:pPr>
        <w:pStyle w:val="Default"/>
        <w:ind w:firstLine="720"/>
        <w:jc w:val="both"/>
        <w:rPr>
          <w:color w:val="auto"/>
          <w:sz w:val="28"/>
          <w:szCs w:val="28"/>
          <w:lang w:val="uk-UA"/>
        </w:rPr>
      </w:pPr>
      <w:r w:rsidRPr="0005670C">
        <w:rPr>
          <w:color w:val="auto"/>
          <w:sz w:val="28"/>
          <w:szCs w:val="28"/>
          <w:lang w:val="uk-UA"/>
        </w:rPr>
        <w:t xml:space="preserve">Завдання і заходи із виконання Програми наведено </w:t>
      </w:r>
      <w:r w:rsidR="00031A4A" w:rsidRPr="0005670C">
        <w:rPr>
          <w:color w:val="auto"/>
          <w:sz w:val="28"/>
          <w:szCs w:val="28"/>
          <w:lang w:val="uk-UA"/>
        </w:rPr>
        <w:t xml:space="preserve"> </w:t>
      </w:r>
      <w:r w:rsidRPr="0005670C">
        <w:rPr>
          <w:color w:val="auto"/>
          <w:sz w:val="28"/>
          <w:szCs w:val="28"/>
          <w:lang w:val="uk-UA"/>
        </w:rPr>
        <w:t>у додатку 2.</w:t>
      </w:r>
    </w:p>
    <w:p w14:paraId="24945A49" w14:textId="29BC6CFC" w:rsidR="00031A4A" w:rsidRPr="008C588A" w:rsidRDefault="00031A4A" w:rsidP="0005670C">
      <w:pPr>
        <w:pStyle w:val="Default"/>
        <w:jc w:val="both"/>
        <w:rPr>
          <w:sz w:val="28"/>
          <w:szCs w:val="28"/>
          <w:lang w:val="uk-UA"/>
        </w:rPr>
      </w:pPr>
    </w:p>
    <w:p w14:paraId="6A585A0B" w14:textId="0489ED91" w:rsidR="00031A4A" w:rsidRDefault="00031A4A" w:rsidP="009852F2">
      <w:pPr>
        <w:jc w:val="center"/>
        <w:rPr>
          <w:b/>
          <w:bCs/>
          <w:color w:val="000000"/>
          <w:sz w:val="28"/>
          <w:szCs w:val="28"/>
        </w:rPr>
      </w:pPr>
      <w:r w:rsidRPr="008C588A">
        <w:rPr>
          <w:b/>
          <w:bCs/>
          <w:color w:val="000000"/>
          <w:sz w:val="28"/>
          <w:szCs w:val="28"/>
        </w:rPr>
        <w:t>VІ. ОЧІКУВАНІ РЕЗУЛЬТАТИ, ЕФЕКТИВНІСТЬ ПРОГРАМИ</w:t>
      </w:r>
    </w:p>
    <w:p w14:paraId="3A6B8522" w14:textId="77777777" w:rsidR="00FF22E2" w:rsidRPr="008C588A" w:rsidRDefault="00FF22E2" w:rsidP="00031A4A">
      <w:pPr>
        <w:ind w:firstLine="720"/>
        <w:jc w:val="center"/>
        <w:rPr>
          <w:b/>
          <w:bCs/>
          <w:color w:val="000000"/>
          <w:sz w:val="28"/>
          <w:szCs w:val="28"/>
        </w:rPr>
      </w:pPr>
    </w:p>
    <w:p w14:paraId="32CD08F7" w14:textId="62B9FE62" w:rsidR="00031A4A" w:rsidRPr="008C588A" w:rsidRDefault="00031A4A" w:rsidP="00031A4A">
      <w:pPr>
        <w:ind w:firstLine="720"/>
        <w:jc w:val="both"/>
        <w:rPr>
          <w:sz w:val="28"/>
          <w:szCs w:val="28"/>
        </w:rPr>
      </w:pPr>
      <w:r w:rsidRPr="008C588A">
        <w:rPr>
          <w:sz w:val="28"/>
          <w:szCs w:val="28"/>
        </w:rPr>
        <w:t xml:space="preserve">За експертними оцінками та досвідом населених пунктів, де вже працюють подібні програми, первинний ефект від програми (зниження чисельності тварин на вулицях) почне проявлятися відразу після запровадження  Програми – завдяки процесу прилаштування стерилізованих та вакцинованих тварин новим власникам (з досвіду м. Черкаси – прилаштовується близько 30% виловлених тварин). Через рік після </w:t>
      </w:r>
      <w:r w:rsidRPr="008C588A">
        <w:rPr>
          <w:sz w:val="28"/>
          <w:szCs w:val="28"/>
        </w:rPr>
        <w:lastRenderedPageBreak/>
        <w:t xml:space="preserve">завершення активної фази (стабілізація популяції і контроль розповсюдження сказу) очікується друга хвиля суттєвого зменшення кількості тварин на вулицях – за рахунок природного скорочення появи потомства. </w:t>
      </w:r>
    </w:p>
    <w:p w14:paraId="6D16CCA7" w14:textId="77777777" w:rsidR="00031A4A" w:rsidRPr="008C588A" w:rsidRDefault="00031A4A" w:rsidP="00031A4A">
      <w:pPr>
        <w:ind w:firstLine="720"/>
        <w:jc w:val="both"/>
        <w:rPr>
          <w:sz w:val="28"/>
          <w:szCs w:val="28"/>
        </w:rPr>
      </w:pPr>
      <w:r w:rsidRPr="008C588A">
        <w:rPr>
          <w:sz w:val="28"/>
          <w:szCs w:val="28"/>
        </w:rPr>
        <w:t>Виконання Програми сприятиме:</w:t>
      </w:r>
    </w:p>
    <w:p w14:paraId="1EB625CB" w14:textId="77777777" w:rsidR="00031A4A" w:rsidRPr="008C588A" w:rsidRDefault="00031A4A" w:rsidP="00031A4A">
      <w:pPr>
        <w:ind w:firstLine="720"/>
        <w:jc w:val="both"/>
        <w:rPr>
          <w:sz w:val="28"/>
          <w:szCs w:val="28"/>
        </w:rPr>
      </w:pPr>
      <w:r w:rsidRPr="008C588A">
        <w:rPr>
          <w:sz w:val="28"/>
          <w:szCs w:val="28"/>
        </w:rPr>
        <w:t>- зниженню чисельності безпритульних тварин на вулицях населених пунктів області;</w:t>
      </w:r>
    </w:p>
    <w:p w14:paraId="4CD4B1CA" w14:textId="77777777" w:rsidR="00031A4A" w:rsidRPr="008C588A" w:rsidRDefault="00031A4A" w:rsidP="00031A4A">
      <w:pPr>
        <w:ind w:firstLine="720"/>
        <w:jc w:val="both"/>
        <w:rPr>
          <w:sz w:val="28"/>
          <w:szCs w:val="28"/>
        </w:rPr>
      </w:pPr>
      <w:r w:rsidRPr="008C588A">
        <w:rPr>
          <w:sz w:val="28"/>
          <w:szCs w:val="28"/>
        </w:rPr>
        <w:t>- забезпечення контролю чисельності безпритульних тварин у населених пунктах;</w:t>
      </w:r>
    </w:p>
    <w:p w14:paraId="16B57272" w14:textId="77777777" w:rsidR="00031A4A" w:rsidRPr="008C588A" w:rsidRDefault="00031A4A" w:rsidP="00031A4A">
      <w:pPr>
        <w:ind w:firstLine="720"/>
        <w:jc w:val="both"/>
        <w:rPr>
          <w:sz w:val="28"/>
          <w:szCs w:val="28"/>
        </w:rPr>
      </w:pPr>
      <w:r w:rsidRPr="008C588A">
        <w:rPr>
          <w:sz w:val="28"/>
          <w:szCs w:val="28"/>
        </w:rPr>
        <w:t>- захисту життя і здоров'я населення області від ризиків, що виникають у результаті хвороб,  що переносяться тваринами;</w:t>
      </w:r>
    </w:p>
    <w:p w14:paraId="49F42DA5" w14:textId="77777777" w:rsidR="00031A4A" w:rsidRPr="008C588A" w:rsidRDefault="00031A4A" w:rsidP="00031A4A">
      <w:pPr>
        <w:ind w:firstLine="720"/>
        <w:jc w:val="both"/>
        <w:rPr>
          <w:sz w:val="28"/>
          <w:szCs w:val="28"/>
        </w:rPr>
      </w:pPr>
      <w:r w:rsidRPr="008C588A">
        <w:rPr>
          <w:sz w:val="28"/>
          <w:szCs w:val="28"/>
        </w:rPr>
        <w:t>- забезпеченню ветеринарно-санітарної та епізоотичної ситуації в населених пунктах області, запобіганню виникненню та поширенню серед тварин хвороб, у т. ч. небезпечних для людини;</w:t>
      </w:r>
    </w:p>
    <w:p w14:paraId="3787EF8E" w14:textId="77777777" w:rsidR="00031A4A" w:rsidRPr="008C588A" w:rsidRDefault="00031A4A" w:rsidP="00031A4A">
      <w:pPr>
        <w:pStyle w:val="HTML"/>
        <w:ind w:firstLine="720"/>
        <w:jc w:val="both"/>
        <w:textAlignment w:val="baseline"/>
        <w:rPr>
          <w:rFonts w:ascii="Times New Roman" w:eastAsia="Calibri" w:hAnsi="Times New Roman" w:cs="Times New Roman"/>
          <w:sz w:val="28"/>
          <w:szCs w:val="28"/>
          <w:lang w:eastAsia="ru-RU"/>
        </w:rPr>
      </w:pPr>
      <w:r w:rsidRPr="008C588A">
        <w:rPr>
          <w:rFonts w:ascii="Times New Roman" w:eastAsia="Calibri" w:hAnsi="Times New Roman" w:cs="Times New Roman"/>
          <w:sz w:val="28"/>
          <w:szCs w:val="28"/>
          <w:lang w:eastAsia="ru-RU"/>
        </w:rPr>
        <w:t>- формуванню доброзичливого ставлення до тварин,  покращання якості їх життя;</w:t>
      </w:r>
    </w:p>
    <w:p w14:paraId="74FDE18A" w14:textId="77777777" w:rsidR="00031A4A" w:rsidRPr="008C588A" w:rsidRDefault="00031A4A" w:rsidP="00031A4A">
      <w:pPr>
        <w:pStyle w:val="HTML"/>
        <w:ind w:firstLine="720"/>
        <w:jc w:val="both"/>
        <w:textAlignment w:val="baseline"/>
        <w:rPr>
          <w:rFonts w:ascii="Times New Roman" w:eastAsia="Calibri" w:hAnsi="Times New Roman" w:cs="Times New Roman"/>
          <w:sz w:val="28"/>
          <w:szCs w:val="28"/>
          <w:lang w:eastAsia="ru-RU"/>
        </w:rPr>
      </w:pPr>
      <w:r w:rsidRPr="008C588A">
        <w:rPr>
          <w:rFonts w:ascii="Times New Roman" w:hAnsi="Times New Roman" w:cs="Times New Roman"/>
          <w:sz w:val="28"/>
          <w:szCs w:val="28"/>
          <w:lang w:eastAsia="ru-RU"/>
        </w:rPr>
        <w:t>- зниження витрат на епідеміологічні заходи та лікування населення;</w:t>
      </w:r>
    </w:p>
    <w:p w14:paraId="4AC26BDC" w14:textId="77777777" w:rsidR="00031A4A" w:rsidRPr="008C588A" w:rsidRDefault="00031A4A" w:rsidP="00031A4A">
      <w:pPr>
        <w:ind w:firstLine="720"/>
        <w:jc w:val="both"/>
        <w:rPr>
          <w:sz w:val="28"/>
          <w:szCs w:val="28"/>
        </w:rPr>
      </w:pPr>
      <w:r w:rsidRPr="008C588A">
        <w:rPr>
          <w:sz w:val="28"/>
          <w:szCs w:val="28"/>
        </w:rPr>
        <w:t>- зниження рівня ДТП за участю тварин на дорогах населених пунктів області;</w:t>
      </w:r>
    </w:p>
    <w:p w14:paraId="1FB0B329" w14:textId="77777777" w:rsidR="00031A4A" w:rsidRPr="008C588A" w:rsidRDefault="00031A4A" w:rsidP="00031A4A">
      <w:pPr>
        <w:ind w:firstLine="720"/>
        <w:jc w:val="both"/>
        <w:rPr>
          <w:sz w:val="28"/>
          <w:szCs w:val="28"/>
        </w:rPr>
      </w:pPr>
      <w:r w:rsidRPr="008C588A">
        <w:rPr>
          <w:sz w:val="28"/>
          <w:szCs w:val="28"/>
        </w:rPr>
        <w:t>- виховання підростаючого покоління у дусі гуманного та відповідального ставлення до життя людини і тварин, оточуючого світу загалом;</w:t>
      </w:r>
    </w:p>
    <w:p w14:paraId="58D5F65F" w14:textId="77777777" w:rsidR="00031A4A" w:rsidRPr="008C588A" w:rsidRDefault="00031A4A" w:rsidP="00031A4A">
      <w:pPr>
        <w:pStyle w:val="HTML"/>
        <w:ind w:firstLine="720"/>
        <w:jc w:val="both"/>
        <w:textAlignment w:val="baseline"/>
        <w:rPr>
          <w:rFonts w:ascii="Times New Roman" w:hAnsi="Times New Roman" w:cs="Times New Roman"/>
          <w:sz w:val="28"/>
          <w:szCs w:val="28"/>
        </w:rPr>
      </w:pPr>
      <w:r w:rsidRPr="008C588A">
        <w:rPr>
          <w:rFonts w:ascii="Times New Roman" w:hAnsi="Times New Roman" w:cs="Times New Roman"/>
          <w:sz w:val="28"/>
          <w:szCs w:val="28"/>
          <w:lang w:eastAsia="ru-RU"/>
        </w:rPr>
        <w:t>- забезпечення ефективного використання бюджетних коштів на заходи щодо регулювання чисельності безпритульних тварин у області.</w:t>
      </w:r>
    </w:p>
    <w:p w14:paraId="2359897C" w14:textId="77777777" w:rsidR="00031A4A" w:rsidRPr="008C588A" w:rsidRDefault="00031A4A" w:rsidP="00031A4A">
      <w:pPr>
        <w:ind w:firstLine="720"/>
        <w:jc w:val="both"/>
        <w:rPr>
          <w:sz w:val="28"/>
          <w:szCs w:val="28"/>
        </w:rPr>
      </w:pPr>
      <w:r w:rsidRPr="008C588A">
        <w:rPr>
          <w:sz w:val="28"/>
          <w:szCs w:val="28"/>
        </w:rPr>
        <w:t>- зниження рівня конфліктних ситуацій, пов’язаних із тваринами;</w:t>
      </w:r>
    </w:p>
    <w:p w14:paraId="3CFC0DE6" w14:textId="77777777" w:rsidR="00031A4A" w:rsidRPr="008C588A" w:rsidRDefault="00031A4A" w:rsidP="00031A4A">
      <w:pPr>
        <w:ind w:firstLine="720"/>
        <w:jc w:val="both"/>
        <w:rPr>
          <w:sz w:val="28"/>
          <w:szCs w:val="28"/>
        </w:rPr>
      </w:pPr>
      <w:r w:rsidRPr="008C588A">
        <w:rPr>
          <w:sz w:val="28"/>
          <w:szCs w:val="28"/>
        </w:rPr>
        <w:t>- забезпечення спокою у суспільстві, підвищення рівня безпеки та комфорту проживання для мешканців області;</w:t>
      </w:r>
    </w:p>
    <w:p w14:paraId="2A112A8A" w14:textId="7AA04B32" w:rsidR="00031A4A" w:rsidRDefault="00031A4A" w:rsidP="001D04D6">
      <w:pPr>
        <w:ind w:firstLine="720"/>
        <w:jc w:val="both"/>
        <w:rPr>
          <w:sz w:val="28"/>
          <w:szCs w:val="28"/>
        </w:rPr>
      </w:pPr>
      <w:r w:rsidRPr="008C588A">
        <w:rPr>
          <w:sz w:val="28"/>
          <w:szCs w:val="28"/>
        </w:rPr>
        <w:t>- поліпшення благоу</w:t>
      </w:r>
      <w:r w:rsidR="001D04D6" w:rsidRPr="008C588A">
        <w:rPr>
          <w:sz w:val="28"/>
          <w:szCs w:val="28"/>
        </w:rPr>
        <w:t>строю населених пунктів регіону</w:t>
      </w:r>
      <w:r w:rsidRPr="008C588A">
        <w:rPr>
          <w:sz w:val="28"/>
          <w:szCs w:val="28"/>
        </w:rPr>
        <w:t>.</w:t>
      </w:r>
    </w:p>
    <w:p w14:paraId="7271ADA1" w14:textId="77777777" w:rsidR="00CB5747" w:rsidRPr="008C588A" w:rsidRDefault="00CB5747" w:rsidP="001D04D6">
      <w:pPr>
        <w:ind w:firstLine="720"/>
        <w:jc w:val="both"/>
        <w:rPr>
          <w:sz w:val="28"/>
          <w:szCs w:val="28"/>
        </w:rPr>
      </w:pPr>
    </w:p>
    <w:p w14:paraId="60B156D0" w14:textId="1078C3E0" w:rsidR="008C588A" w:rsidRDefault="008C588A" w:rsidP="008C588A">
      <w:pPr>
        <w:jc w:val="center"/>
        <w:rPr>
          <w:b/>
          <w:sz w:val="28"/>
          <w:szCs w:val="28"/>
        </w:rPr>
      </w:pPr>
      <w:r w:rsidRPr="008C588A">
        <w:rPr>
          <w:b/>
          <w:sz w:val="28"/>
          <w:szCs w:val="28"/>
          <w:lang w:val="en-US"/>
        </w:rPr>
        <w:t>V</w:t>
      </w:r>
      <w:r w:rsidRPr="008C588A">
        <w:rPr>
          <w:b/>
          <w:bCs/>
          <w:color w:val="000000"/>
          <w:sz w:val="28"/>
          <w:szCs w:val="28"/>
        </w:rPr>
        <w:t>ІІ</w:t>
      </w:r>
      <w:r w:rsidRPr="008C588A">
        <w:rPr>
          <w:b/>
          <w:sz w:val="28"/>
          <w:szCs w:val="28"/>
        </w:rPr>
        <w:t xml:space="preserve">. </w:t>
      </w:r>
      <w:bookmarkStart w:id="1" w:name="Джерела_фінансування"/>
      <w:r w:rsidR="002B79B4">
        <w:rPr>
          <w:b/>
          <w:sz w:val="28"/>
          <w:szCs w:val="28"/>
        </w:rPr>
        <w:t>ОБСЯГИ ТА ДЖЕРЕЛА ФІНАНСУВАННЯ ПРОГРАМИ</w:t>
      </w:r>
      <w:bookmarkEnd w:id="1"/>
    </w:p>
    <w:p w14:paraId="59619B91" w14:textId="77777777" w:rsidR="00FF22E2" w:rsidRPr="008C588A" w:rsidRDefault="00FF22E2" w:rsidP="008C588A">
      <w:pPr>
        <w:jc w:val="center"/>
        <w:rPr>
          <w:b/>
          <w:sz w:val="28"/>
          <w:szCs w:val="28"/>
        </w:rPr>
      </w:pPr>
    </w:p>
    <w:p w14:paraId="0E5C668C" w14:textId="28453B76" w:rsidR="008C588A" w:rsidRPr="008C588A" w:rsidRDefault="008C588A" w:rsidP="008C588A">
      <w:pPr>
        <w:ind w:firstLine="653"/>
        <w:jc w:val="both"/>
        <w:rPr>
          <w:sz w:val="28"/>
          <w:szCs w:val="28"/>
        </w:rPr>
      </w:pPr>
      <w:r w:rsidRPr="008C588A">
        <w:rPr>
          <w:sz w:val="28"/>
          <w:szCs w:val="28"/>
        </w:rPr>
        <w:t>Джерелом фінансування заходів, передбачених цією Програмою, можуть бути надходження загального та спеціального фондів (</w:t>
      </w:r>
      <w:r w:rsidR="005B1C70">
        <w:rPr>
          <w:sz w:val="28"/>
          <w:szCs w:val="28"/>
        </w:rPr>
        <w:t>у</w:t>
      </w:r>
      <w:r w:rsidRPr="008C588A">
        <w:rPr>
          <w:sz w:val="28"/>
          <w:szCs w:val="28"/>
        </w:rPr>
        <w:t xml:space="preserve"> тому числі бюджету розвитку та міських цільових фондів) </w:t>
      </w:r>
      <w:r>
        <w:rPr>
          <w:sz w:val="28"/>
          <w:szCs w:val="28"/>
        </w:rPr>
        <w:t xml:space="preserve">обласного </w:t>
      </w:r>
      <w:r w:rsidRPr="008C588A">
        <w:rPr>
          <w:sz w:val="28"/>
          <w:szCs w:val="28"/>
        </w:rPr>
        <w:t xml:space="preserve">бюджету, кошти Державного бюджету України, бюджетів у вигляді цільових та інших трансфертів (субвенцій, дотацій тощо). </w:t>
      </w:r>
    </w:p>
    <w:p w14:paraId="09D6BB71" w14:textId="3D6DCB85" w:rsidR="008C588A" w:rsidRPr="008C588A" w:rsidRDefault="008C588A" w:rsidP="008C588A">
      <w:pPr>
        <w:ind w:firstLine="653"/>
        <w:jc w:val="both"/>
        <w:rPr>
          <w:sz w:val="28"/>
          <w:szCs w:val="28"/>
        </w:rPr>
      </w:pPr>
      <w:r w:rsidRPr="008C588A">
        <w:rPr>
          <w:sz w:val="28"/>
          <w:szCs w:val="28"/>
        </w:rPr>
        <w:t xml:space="preserve">Також заходи Програми в межах чинного законодавства можуть фінансуватись за рахунок залучених (на умовах повернення) коштів, </w:t>
      </w:r>
      <w:r w:rsidR="005B1C70">
        <w:rPr>
          <w:sz w:val="28"/>
          <w:szCs w:val="28"/>
        </w:rPr>
        <w:t>у</w:t>
      </w:r>
      <w:r w:rsidRPr="008C588A">
        <w:rPr>
          <w:sz w:val="28"/>
          <w:szCs w:val="28"/>
        </w:rPr>
        <w:t xml:space="preserve"> тому числі кредитів, запозичень тощо. </w:t>
      </w:r>
    </w:p>
    <w:p w14:paraId="0DE18278" w14:textId="77777777" w:rsidR="008C588A" w:rsidRPr="008C588A" w:rsidRDefault="008C588A" w:rsidP="008C588A">
      <w:pPr>
        <w:ind w:firstLine="653"/>
        <w:jc w:val="both"/>
        <w:rPr>
          <w:sz w:val="28"/>
          <w:szCs w:val="28"/>
        </w:rPr>
      </w:pPr>
      <w:r w:rsidRPr="008C588A">
        <w:rPr>
          <w:sz w:val="28"/>
          <w:szCs w:val="28"/>
        </w:rPr>
        <w:t xml:space="preserve">Крім того, фінансовим ресурсом реалізації заходів по Програмі можуть бути інвестиційні ресурси – добровільні внески підприємств, установ, організацій та фізичних осіб, в тому числі шляхом створення відповідних цільових фондів, а також інші джерела, що не заборонені нормами діючих нормативно-правових актів. </w:t>
      </w:r>
    </w:p>
    <w:p w14:paraId="1F56F3B6" w14:textId="5852CEC9" w:rsidR="008C588A" w:rsidRPr="008C588A" w:rsidRDefault="008C588A" w:rsidP="008C588A">
      <w:pPr>
        <w:ind w:firstLine="653"/>
        <w:jc w:val="both"/>
        <w:rPr>
          <w:sz w:val="28"/>
          <w:szCs w:val="28"/>
        </w:rPr>
      </w:pPr>
      <w:r w:rsidRPr="008C588A">
        <w:rPr>
          <w:sz w:val="28"/>
          <w:szCs w:val="28"/>
        </w:rPr>
        <w:lastRenderedPageBreak/>
        <w:t xml:space="preserve">Фінансування Програми проводиться в межах асигнувань, затверджених рішенням про </w:t>
      </w:r>
      <w:r>
        <w:rPr>
          <w:sz w:val="28"/>
          <w:szCs w:val="28"/>
        </w:rPr>
        <w:t>обласний</w:t>
      </w:r>
      <w:r w:rsidRPr="008C588A">
        <w:rPr>
          <w:sz w:val="28"/>
          <w:szCs w:val="28"/>
        </w:rPr>
        <w:t xml:space="preserve"> бюджет на відповідний рік, по загальному та спеціальному фондах і може здійснюватися в межах діючого бюджетного законодавства  по  кодах   програмної класифікації видатків та кредитування </w:t>
      </w:r>
      <w:r>
        <w:rPr>
          <w:sz w:val="28"/>
          <w:szCs w:val="28"/>
        </w:rPr>
        <w:t>обласного</w:t>
      </w:r>
      <w:r w:rsidRPr="008C588A">
        <w:rPr>
          <w:sz w:val="28"/>
          <w:szCs w:val="28"/>
        </w:rPr>
        <w:t xml:space="preserve"> бюджету.</w:t>
      </w:r>
    </w:p>
    <w:p w14:paraId="65D056D8" w14:textId="54D4BA56" w:rsidR="008C588A" w:rsidRPr="00394AAA" w:rsidRDefault="008C588A" w:rsidP="008C588A">
      <w:pPr>
        <w:tabs>
          <w:tab w:val="left" w:pos="993"/>
        </w:tabs>
        <w:ind w:firstLine="653"/>
        <w:jc w:val="both"/>
        <w:rPr>
          <w:bCs/>
          <w:sz w:val="28"/>
          <w:szCs w:val="28"/>
        </w:rPr>
      </w:pPr>
      <w:r w:rsidRPr="008C588A">
        <w:rPr>
          <w:sz w:val="28"/>
          <w:szCs w:val="28"/>
        </w:rPr>
        <w:t>Головним розпорядником коштів з виконання заходів Програми визначити</w:t>
      </w:r>
      <w:r w:rsidR="00CB5747">
        <w:rPr>
          <w:sz w:val="28"/>
          <w:szCs w:val="28"/>
        </w:rPr>
        <w:t xml:space="preserve"> </w:t>
      </w:r>
      <w:r w:rsidR="00CB5747" w:rsidRPr="00394AAA">
        <w:rPr>
          <w:sz w:val="28"/>
          <w:szCs w:val="28"/>
        </w:rPr>
        <w:t>управління</w:t>
      </w:r>
      <w:r w:rsidRPr="00394AAA">
        <w:rPr>
          <w:sz w:val="28"/>
          <w:szCs w:val="28"/>
        </w:rPr>
        <w:t xml:space="preserve"> житлово-комунального господарства</w:t>
      </w:r>
      <w:r w:rsidR="00CB5747" w:rsidRPr="00394AAA">
        <w:rPr>
          <w:sz w:val="28"/>
          <w:szCs w:val="28"/>
        </w:rPr>
        <w:t xml:space="preserve"> та енергозбереження Закарпатської </w:t>
      </w:r>
      <w:r w:rsidR="005B1C70" w:rsidRPr="00394AAA">
        <w:rPr>
          <w:sz w:val="28"/>
          <w:szCs w:val="28"/>
        </w:rPr>
        <w:t>обласної державної адміністрації</w:t>
      </w:r>
      <w:r w:rsidRPr="00394AAA">
        <w:rPr>
          <w:sz w:val="28"/>
          <w:szCs w:val="28"/>
        </w:rPr>
        <w:t xml:space="preserve"> та інші структурні підрозділи </w:t>
      </w:r>
      <w:r w:rsidR="00CB5747" w:rsidRPr="00394AAA">
        <w:rPr>
          <w:sz w:val="28"/>
          <w:szCs w:val="28"/>
        </w:rPr>
        <w:t xml:space="preserve">Закарпатської </w:t>
      </w:r>
      <w:r w:rsidR="005B1C70" w:rsidRPr="00394AAA">
        <w:rPr>
          <w:sz w:val="28"/>
          <w:szCs w:val="28"/>
        </w:rPr>
        <w:t>облдержадміністрації</w:t>
      </w:r>
      <w:r w:rsidRPr="00394AAA">
        <w:rPr>
          <w:sz w:val="28"/>
          <w:szCs w:val="28"/>
        </w:rPr>
        <w:t xml:space="preserve">, визначені рішенням </w:t>
      </w:r>
      <w:r w:rsidR="00CB5747" w:rsidRPr="00394AAA">
        <w:rPr>
          <w:sz w:val="28"/>
          <w:szCs w:val="28"/>
        </w:rPr>
        <w:t xml:space="preserve">Закарпатської </w:t>
      </w:r>
      <w:r w:rsidRPr="00394AAA">
        <w:rPr>
          <w:sz w:val="28"/>
          <w:szCs w:val="28"/>
        </w:rPr>
        <w:t>ради про обласний бюджет на відповідний рік.</w:t>
      </w:r>
    </w:p>
    <w:p w14:paraId="04A0927C" w14:textId="77777777" w:rsidR="008C588A" w:rsidRPr="00394AAA" w:rsidRDefault="008C588A" w:rsidP="008C588A">
      <w:pPr>
        <w:ind w:firstLine="567"/>
        <w:jc w:val="both"/>
        <w:rPr>
          <w:b/>
          <w:sz w:val="28"/>
          <w:szCs w:val="28"/>
        </w:rPr>
      </w:pPr>
    </w:p>
    <w:p w14:paraId="639D0FB5" w14:textId="77777777" w:rsidR="00394AAA" w:rsidRDefault="008C588A" w:rsidP="008C588A">
      <w:pPr>
        <w:jc w:val="center"/>
        <w:rPr>
          <w:b/>
          <w:sz w:val="28"/>
          <w:szCs w:val="28"/>
          <w:lang w:val="ru-RU"/>
        </w:rPr>
      </w:pPr>
      <w:r w:rsidRPr="00394AAA">
        <w:rPr>
          <w:b/>
          <w:sz w:val="28"/>
          <w:szCs w:val="28"/>
          <w:lang w:val="en-US"/>
        </w:rPr>
        <w:t>VII</w:t>
      </w:r>
      <w:r w:rsidRPr="00394AAA">
        <w:rPr>
          <w:b/>
          <w:bCs/>
          <w:sz w:val="28"/>
          <w:szCs w:val="28"/>
        </w:rPr>
        <w:t>І</w:t>
      </w:r>
      <w:r w:rsidR="005B1C70" w:rsidRPr="00394AAA">
        <w:rPr>
          <w:b/>
          <w:bCs/>
          <w:sz w:val="28"/>
          <w:szCs w:val="28"/>
        </w:rPr>
        <w:t>.</w:t>
      </w:r>
      <w:r w:rsidR="00FF22E2" w:rsidRPr="00394AAA">
        <w:rPr>
          <w:b/>
          <w:sz w:val="28"/>
          <w:szCs w:val="28"/>
          <w:lang w:val="ru-RU"/>
        </w:rPr>
        <w:t xml:space="preserve"> МЕХАНІЗМ РЕАЛІЗАЦІІ ПРОГРАМИ </w:t>
      </w:r>
    </w:p>
    <w:p w14:paraId="1F2055BF" w14:textId="35CBB9A0" w:rsidR="008C588A" w:rsidRPr="00394AAA" w:rsidRDefault="00FF22E2" w:rsidP="008C588A">
      <w:pPr>
        <w:jc w:val="center"/>
        <w:rPr>
          <w:b/>
          <w:sz w:val="28"/>
          <w:szCs w:val="28"/>
          <w:lang w:val="ru-RU"/>
        </w:rPr>
      </w:pPr>
      <w:r w:rsidRPr="00394AAA">
        <w:rPr>
          <w:b/>
          <w:sz w:val="28"/>
          <w:szCs w:val="28"/>
          <w:lang w:val="ru-RU"/>
        </w:rPr>
        <w:t>ТА КОНТРОЛЬ ЗА ЇЇ ВИКОНАННЯМ</w:t>
      </w:r>
    </w:p>
    <w:p w14:paraId="173090BE" w14:textId="77777777" w:rsidR="00FF22E2" w:rsidRPr="00394AAA" w:rsidRDefault="00FF22E2" w:rsidP="008C588A">
      <w:pPr>
        <w:jc w:val="center"/>
        <w:rPr>
          <w:b/>
          <w:sz w:val="28"/>
          <w:szCs w:val="28"/>
        </w:rPr>
      </w:pPr>
    </w:p>
    <w:p w14:paraId="36864ACB" w14:textId="3B47580A" w:rsidR="008C588A" w:rsidRPr="00394AAA" w:rsidRDefault="008C588A" w:rsidP="008C588A">
      <w:pPr>
        <w:ind w:firstLine="709"/>
        <w:jc w:val="both"/>
        <w:rPr>
          <w:sz w:val="28"/>
          <w:szCs w:val="28"/>
        </w:rPr>
      </w:pPr>
      <w:r w:rsidRPr="00394AAA">
        <w:rPr>
          <w:sz w:val="28"/>
          <w:szCs w:val="28"/>
        </w:rPr>
        <w:t xml:space="preserve">Координація та контроль за реалізацією заходів, передбачених Програмою, покладається на </w:t>
      </w:r>
      <w:r w:rsidR="00CB5747" w:rsidRPr="00394AAA">
        <w:rPr>
          <w:sz w:val="28"/>
          <w:szCs w:val="28"/>
        </w:rPr>
        <w:t>Управління</w:t>
      </w:r>
      <w:r w:rsidRPr="00394AAA">
        <w:rPr>
          <w:sz w:val="28"/>
          <w:szCs w:val="28"/>
        </w:rPr>
        <w:t xml:space="preserve"> житлово-комунального господарства</w:t>
      </w:r>
      <w:r w:rsidR="00CB5747" w:rsidRPr="00394AAA">
        <w:rPr>
          <w:sz w:val="28"/>
          <w:szCs w:val="28"/>
        </w:rPr>
        <w:t xml:space="preserve"> та енергозбереження Закарпатської</w:t>
      </w:r>
      <w:r w:rsidR="005B1C70" w:rsidRPr="00394AAA">
        <w:rPr>
          <w:sz w:val="28"/>
          <w:szCs w:val="28"/>
        </w:rPr>
        <w:t xml:space="preserve"> обласної державної адміністрації</w:t>
      </w:r>
      <w:r w:rsidRPr="00394AAA">
        <w:rPr>
          <w:sz w:val="28"/>
          <w:szCs w:val="28"/>
        </w:rPr>
        <w:t>.</w:t>
      </w:r>
    </w:p>
    <w:p w14:paraId="3A519BA7" w14:textId="29223817" w:rsidR="005D3BE3" w:rsidRPr="00394AAA" w:rsidRDefault="005D3BE3" w:rsidP="008C588A">
      <w:pPr>
        <w:ind w:firstLine="709"/>
        <w:jc w:val="both"/>
        <w:rPr>
          <w:sz w:val="28"/>
          <w:szCs w:val="28"/>
        </w:rPr>
      </w:pPr>
    </w:p>
    <w:p w14:paraId="20CE9D87" w14:textId="317E0F59" w:rsidR="005D3BE3" w:rsidRDefault="005D3BE3" w:rsidP="008C588A">
      <w:pPr>
        <w:ind w:firstLine="709"/>
        <w:jc w:val="both"/>
        <w:rPr>
          <w:sz w:val="28"/>
          <w:szCs w:val="28"/>
        </w:rPr>
      </w:pPr>
    </w:p>
    <w:p w14:paraId="4C1F91DD" w14:textId="722B9E87" w:rsidR="005D3BE3" w:rsidRDefault="005D3BE3" w:rsidP="008C588A">
      <w:pPr>
        <w:ind w:firstLine="709"/>
        <w:jc w:val="both"/>
        <w:rPr>
          <w:sz w:val="28"/>
          <w:szCs w:val="28"/>
        </w:rPr>
      </w:pPr>
    </w:p>
    <w:p w14:paraId="0E6D99AE" w14:textId="1DAD6CC6" w:rsidR="005D3BE3" w:rsidRDefault="005D3BE3" w:rsidP="008C588A">
      <w:pPr>
        <w:ind w:firstLine="709"/>
        <w:jc w:val="both"/>
        <w:rPr>
          <w:sz w:val="28"/>
          <w:szCs w:val="28"/>
        </w:rPr>
      </w:pPr>
    </w:p>
    <w:p w14:paraId="2132A320" w14:textId="77777777" w:rsidR="005D3BE3" w:rsidRPr="008C588A" w:rsidRDefault="005D3BE3" w:rsidP="008C588A">
      <w:pPr>
        <w:ind w:firstLine="709"/>
        <w:jc w:val="both"/>
        <w:rPr>
          <w:sz w:val="28"/>
          <w:szCs w:val="28"/>
        </w:rPr>
      </w:pPr>
    </w:p>
    <w:p w14:paraId="58F00F62" w14:textId="77777777" w:rsidR="008C588A" w:rsidRPr="00F94C4B" w:rsidRDefault="008C588A" w:rsidP="008C588A">
      <w:pPr>
        <w:jc w:val="both"/>
      </w:pPr>
    </w:p>
    <w:p w14:paraId="021CA714" w14:textId="4861BD92" w:rsidR="004A7128" w:rsidRPr="00F94C4B" w:rsidRDefault="004A7128" w:rsidP="004A7128">
      <w:pPr>
        <w:jc w:val="both"/>
      </w:pPr>
    </w:p>
    <w:sectPr w:rsidR="004A7128" w:rsidRPr="00F94C4B" w:rsidSect="00394AAA">
      <w:headerReference w:type="default" r:id="rId7"/>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0E8E5" w14:textId="77777777" w:rsidR="00DF4903" w:rsidRDefault="00DF4903" w:rsidP="00394AAA">
      <w:r>
        <w:separator/>
      </w:r>
    </w:p>
  </w:endnote>
  <w:endnote w:type="continuationSeparator" w:id="0">
    <w:p w14:paraId="5BAACB85" w14:textId="77777777" w:rsidR="00DF4903" w:rsidRDefault="00DF4903" w:rsidP="00394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C70FA" w14:textId="77777777" w:rsidR="00DF4903" w:rsidRDefault="00DF4903" w:rsidP="00394AAA">
      <w:r>
        <w:separator/>
      </w:r>
    </w:p>
  </w:footnote>
  <w:footnote w:type="continuationSeparator" w:id="0">
    <w:p w14:paraId="00E7B836" w14:textId="77777777" w:rsidR="00DF4903" w:rsidRDefault="00DF4903" w:rsidP="00394A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8810816"/>
      <w:docPartObj>
        <w:docPartGallery w:val="Page Numbers (Top of Page)"/>
        <w:docPartUnique/>
      </w:docPartObj>
    </w:sdtPr>
    <w:sdtEndPr/>
    <w:sdtContent>
      <w:p w14:paraId="27F70A82" w14:textId="66DFB54E" w:rsidR="00394AAA" w:rsidRDefault="00394AAA">
        <w:pPr>
          <w:pStyle w:val="a5"/>
          <w:jc w:val="center"/>
        </w:pPr>
        <w:r>
          <w:fldChar w:fldCharType="begin"/>
        </w:r>
        <w:r>
          <w:instrText>PAGE   \* MERGEFORMAT</w:instrText>
        </w:r>
        <w:r>
          <w:fldChar w:fldCharType="separate"/>
        </w:r>
        <w:r w:rsidR="00166A82">
          <w:rPr>
            <w:noProof/>
          </w:rPr>
          <w:t>4</w:t>
        </w:r>
        <w:r>
          <w:fldChar w:fldCharType="end"/>
        </w:r>
      </w:p>
    </w:sdtContent>
  </w:sdt>
  <w:p w14:paraId="399B08CA" w14:textId="77777777" w:rsidR="00394AAA" w:rsidRDefault="00394AA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06C11"/>
    <w:multiLevelType w:val="hybridMultilevel"/>
    <w:tmpl w:val="2AAA02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D6831EF"/>
    <w:multiLevelType w:val="hybridMultilevel"/>
    <w:tmpl w:val="CB262F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BE6BD1"/>
    <w:multiLevelType w:val="hybridMultilevel"/>
    <w:tmpl w:val="06401714"/>
    <w:lvl w:ilvl="0" w:tplc="39CA62E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4D0F023A"/>
    <w:multiLevelType w:val="hybridMultilevel"/>
    <w:tmpl w:val="3432C6E8"/>
    <w:lvl w:ilvl="0" w:tplc="4668868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3FF"/>
    <w:rsid w:val="000163F9"/>
    <w:rsid w:val="00031A4A"/>
    <w:rsid w:val="0004078B"/>
    <w:rsid w:val="0005670C"/>
    <w:rsid w:val="0012265E"/>
    <w:rsid w:val="00166A82"/>
    <w:rsid w:val="001A267B"/>
    <w:rsid w:val="001D04D6"/>
    <w:rsid w:val="001D2D5C"/>
    <w:rsid w:val="002B79B4"/>
    <w:rsid w:val="002C360C"/>
    <w:rsid w:val="002F6CCD"/>
    <w:rsid w:val="003455C4"/>
    <w:rsid w:val="00394AAA"/>
    <w:rsid w:val="003F29F6"/>
    <w:rsid w:val="004153FF"/>
    <w:rsid w:val="004210F2"/>
    <w:rsid w:val="00480D4D"/>
    <w:rsid w:val="004A7128"/>
    <w:rsid w:val="004F7CFD"/>
    <w:rsid w:val="005955E5"/>
    <w:rsid w:val="005B1C70"/>
    <w:rsid w:val="005D3BE3"/>
    <w:rsid w:val="00603F61"/>
    <w:rsid w:val="00635CDF"/>
    <w:rsid w:val="00665690"/>
    <w:rsid w:val="006C6A20"/>
    <w:rsid w:val="00700E66"/>
    <w:rsid w:val="007413F2"/>
    <w:rsid w:val="00750792"/>
    <w:rsid w:val="007E32AB"/>
    <w:rsid w:val="008C4FD2"/>
    <w:rsid w:val="008C588A"/>
    <w:rsid w:val="00916C93"/>
    <w:rsid w:val="009852F2"/>
    <w:rsid w:val="009A4888"/>
    <w:rsid w:val="00BF27CB"/>
    <w:rsid w:val="00C82A77"/>
    <w:rsid w:val="00CB5747"/>
    <w:rsid w:val="00D12CFE"/>
    <w:rsid w:val="00D8653B"/>
    <w:rsid w:val="00DF4903"/>
    <w:rsid w:val="00EC278C"/>
    <w:rsid w:val="00F34037"/>
    <w:rsid w:val="00F94C4B"/>
    <w:rsid w:val="00FF22E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07A4B"/>
  <w15:chartTrackingRefBased/>
  <w15:docId w15:val="{DCD9D7CC-A8FE-462A-A868-7CE119650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60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2C360C"/>
    <w:pPr>
      <w:spacing w:before="100" w:beforeAutospacing="1" w:after="100" w:afterAutospacing="1"/>
    </w:pPr>
    <w:rPr>
      <w:lang w:val="ru-RU"/>
    </w:rPr>
  </w:style>
  <w:style w:type="paragraph" w:styleId="a3">
    <w:name w:val="List Paragraph"/>
    <w:basedOn w:val="a"/>
    <w:uiPriority w:val="34"/>
    <w:qFormat/>
    <w:rsid w:val="00750792"/>
    <w:pPr>
      <w:ind w:left="720"/>
      <w:contextualSpacing/>
    </w:pPr>
  </w:style>
  <w:style w:type="paragraph" w:customStyle="1" w:styleId="Default">
    <w:name w:val="Default"/>
    <w:rsid w:val="00031A4A"/>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customStyle="1" w:styleId="apple-converted-space">
    <w:name w:val="apple-converted-space"/>
    <w:rsid w:val="00031A4A"/>
  </w:style>
  <w:style w:type="paragraph" w:styleId="HTML">
    <w:name w:val="HTML Preformatted"/>
    <w:basedOn w:val="a"/>
    <w:link w:val="HTML0"/>
    <w:uiPriority w:val="99"/>
    <w:unhideWhenUsed/>
    <w:rsid w:val="00031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uk-UA"/>
    </w:rPr>
  </w:style>
  <w:style w:type="character" w:customStyle="1" w:styleId="HTML0">
    <w:name w:val="Стандартний HTML Знак"/>
    <w:basedOn w:val="a0"/>
    <w:link w:val="HTML"/>
    <w:uiPriority w:val="99"/>
    <w:rsid w:val="00031A4A"/>
    <w:rPr>
      <w:rFonts w:ascii="Courier New" w:eastAsia="Times New Roman" w:hAnsi="Courier New" w:cs="Courier New"/>
      <w:sz w:val="20"/>
      <w:szCs w:val="20"/>
      <w:lang w:eastAsia="uk-UA"/>
    </w:rPr>
  </w:style>
  <w:style w:type="table" w:styleId="a4">
    <w:name w:val="Table Grid"/>
    <w:basedOn w:val="a1"/>
    <w:uiPriority w:val="39"/>
    <w:rsid w:val="00031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94AAA"/>
    <w:pPr>
      <w:tabs>
        <w:tab w:val="center" w:pos="4819"/>
        <w:tab w:val="right" w:pos="9639"/>
      </w:tabs>
    </w:pPr>
  </w:style>
  <w:style w:type="character" w:customStyle="1" w:styleId="a6">
    <w:name w:val="Верхній колонтитул Знак"/>
    <w:basedOn w:val="a0"/>
    <w:link w:val="a5"/>
    <w:uiPriority w:val="99"/>
    <w:rsid w:val="00394AAA"/>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94AAA"/>
    <w:pPr>
      <w:tabs>
        <w:tab w:val="center" w:pos="4819"/>
        <w:tab w:val="right" w:pos="9639"/>
      </w:tabs>
    </w:pPr>
  </w:style>
  <w:style w:type="character" w:customStyle="1" w:styleId="a8">
    <w:name w:val="Нижній колонтитул Знак"/>
    <w:basedOn w:val="a0"/>
    <w:link w:val="a7"/>
    <w:uiPriority w:val="99"/>
    <w:rsid w:val="00394AA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166A82"/>
    <w:rPr>
      <w:rFonts w:ascii="Segoe UI" w:hAnsi="Segoe UI" w:cs="Segoe UI"/>
      <w:sz w:val="18"/>
      <w:szCs w:val="18"/>
    </w:rPr>
  </w:style>
  <w:style w:type="character" w:customStyle="1" w:styleId="aa">
    <w:name w:val="Текст у виносці Знак"/>
    <w:basedOn w:val="a0"/>
    <w:link w:val="a9"/>
    <w:uiPriority w:val="99"/>
    <w:semiHidden/>
    <w:rsid w:val="00166A8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5</Pages>
  <Words>6364</Words>
  <Characters>3628</Characters>
  <Application>Microsoft Office Word</Application>
  <DocSecurity>0</DocSecurity>
  <Lines>30</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MytrovkaA</cp:lastModifiedBy>
  <cp:revision>17</cp:revision>
  <cp:lastPrinted>2021-11-10T10:48:00Z</cp:lastPrinted>
  <dcterms:created xsi:type="dcterms:W3CDTF">2021-10-26T11:14:00Z</dcterms:created>
  <dcterms:modified xsi:type="dcterms:W3CDTF">2021-11-10T10:51:00Z</dcterms:modified>
</cp:coreProperties>
</file>