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3" w:type="dxa"/>
        <w:tblInd w:w="-34" w:type="dxa"/>
        <w:tblLayout w:type="fixed"/>
        <w:tblLook w:val="04A0" w:firstRow="1" w:lastRow="0" w:firstColumn="1" w:lastColumn="0" w:noHBand="0" w:noVBand="1"/>
      </w:tblPr>
      <w:tblGrid>
        <w:gridCol w:w="4287"/>
        <w:gridCol w:w="5386"/>
      </w:tblGrid>
      <w:tr w:rsidR="001A41CC" w:rsidRPr="00680E13" w:rsidTr="00276BED">
        <w:tc>
          <w:tcPr>
            <w:tcW w:w="4287" w:type="dxa"/>
            <w:hideMark/>
          </w:tcPr>
          <w:p w:rsidR="001A41CC" w:rsidRPr="00680E13" w:rsidRDefault="001A41CC" w:rsidP="00276BED">
            <w:pPr>
              <w:suppressAutoHyphens/>
              <w:spacing w:line="276" w:lineRule="auto"/>
              <w:ind w:hanging="73"/>
              <w:rPr>
                <w:bCs/>
              </w:rPr>
            </w:pPr>
            <w:r w:rsidRPr="00680E13">
              <w:rPr>
                <w:b/>
              </w:rPr>
              <w:t xml:space="preserve">Ініціатор: </w:t>
            </w:r>
            <w:r>
              <w:rPr>
                <w:bCs/>
              </w:rPr>
              <w:t xml:space="preserve">голова обласної ради </w:t>
            </w:r>
            <w:r w:rsidRPr="00680E13">
              <w:rPr>
                <w:bCs/>
              </w:rPr>
              <w:t xml:space="preserve">                             </w:t>
            </w:r>
          </w:p>
          <w:p w:rsidR="001A41CC" w:rsidRPr="00680E13" w:rsidRDefault="001A41CC" w:rsidP="00276BED">
            <w:pPr>
              <w:suppressAutoHyphens/>
              <w:spacing w:line="276" w:lineRule="auto"/>
              <w:ind w:hanging="73"/>
            </w:pPr>
            <w:r w:rsidRPr="00680E13">
              <w:rPr>
                <w:b/>
                <w:bCs/>
              </w:rPr>
              <w:t xml:space="preserve">Автор: </w:t>
            </w:r>
            <w:r w:rsidRPr="00680E13">
              <w:rPr>
                <w:bCs/>
              </w:rPr>
              <w:t>виконавчий апарат обласної  ради</w:t>
            </w:r>
          </w:p>
        </w:tc>
        <w:tc>
          <w:tcPr>
            <w:tcW w:w="5386" w:type="dxa"/>
            <w:hideMark/>
          </w:tcPr>
          <w:p w:rsidR="001A41CC" w:rsidRPr="00680E13" w:rsidRDefault="001A41CC" w:rsidP="00276BED">
            <w:pPr>
              <w:snapToGrid w:val="0"/>
              <w:spacing w:line="276" w:lineRule="auto"/>
              <w:ind w:left="5812" w:hanging="5812"/>
              <w:jc w:val="right"/>
              <w:rPr>
                <w:b/>
              </w:rPr>
            </w:pPr>
            <w:r>
              <w:rPr>
                <w:b/>
              </w:rPr>
              <w:t>ПРОЄ</w:t>
            </w:r>
            <w:r w:rsidRPr="00680E13">
              <w:rPr>
                <w:b/>
              </w:rPr>
              <w:t xml:space="preserve">КТ </w:t>
            </w:r>
          </w:p>
          <w:p w:rsidR="001A41CC" w:rsidRPr="00680E13" w:rsidRDefault="001A41CC" w:rsidP="00276BED">
            <w:pPr>
              <w:snapToGrid w:val="0"/>
              <w:spacing w:line="276" w:lineRule="auto"/>
              <w:ind w:left="5812" w:hanging="5812"/>
              <w:jc w:val="right"/>
              <w:rPr>
                <w:b/>
              </w:rPr>
            </w:pPr>
            <w:r w:rsidRPr="00680E13">
              <w:rPr>
                <w:b/>
                <w:bCs/>
              </w:rPr>
              <w:t>№</w:t>
            </w:r>
            <w:r>
              <w:rPr>
                <w:b/>
                <w:bCs/>
              </w:rPr>
              <w:t xml:space="preserve"> 1991</w:t>
            </w:r>
            <w:r w:rsidRPr="00680E13">
              <w:rPr>
                <w:b/>
                <w:bCs/>
              </w:rPr>
              <w:t xml:space="preserve">ПР/01-15               </w:t>
            </w:r>
          </w:p>
        </w:tc>
      </w:tr>
    </w:tbl>
    <w:p w:rsidR="001A41CC" w:rsidRDefault="001A41CC" w:rsidP="001A41CC">
      <w:pPr>
        <w:pStyle w:val="1"/>
        <w:ind w:left="5812" w:hanging="5812"/>
        <w:jc w:val="right"/>
        <w:rPr>
          <w:sz w:val="28"/>
          <w:szCs w:val="28"/>
          <w:lang w:val="uk-UA"/>
        </w:rPr>
      </w:pPr>
    </w:p>
    <w:p w:rsidR="001A41CC" w:rsidRPr="00B901FE" w:rsidRDefault="001A41CC" w:rsidP="001A41CC">
      <w:pPr>
        <w:pStyle w:val="1"/>
        <w:ind w:left="5812" w:hanging="5812"/>
        <w:jc w:val="center"/>
        <w:rPr>
          <w:lang w:val="uk-UA"/>
        </w:rPr>
      </w:pPr>
      <w:r w:rsidRPr="00B901FE">
        <w:rPr>
          <w:lang w:val="uk-UA"/>
        </w:rPr>
        <w:object w:dxaOrig="984"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7.5pt" o:ole="" fillcolor="window">
            <v:imagedata r:id="rId5" o:title=""/>
          </v:shape>
          <o:OLEObject Type="Embed" ProgID="Word.Picture.8" ShapeID="_x0000_i1025" DrawAspect="Content" ObjectID="_1696230664" r:id="rId6"/>
        </w:object>
      </w:r>
    </w:p>
    <w:p w:rsidR="001A41CC" w:rsidRDefault="001A41CC" w:rsidP="001A41CC">
      <w:pPr>
        <w:ind w:firstLine="0"/>
        <w:jc w:val="center"/>
        <w:rPr>
          <w:b/>
        </w:rPr>
      </w:pPr>
      <w:r>
        <w:rPr>
          <w:b/>
        </w:rPr>
        <w:t>ЗАКАРПАТСЬКА ОБЛАСНА РАДА</w:t>
      </w:r>
    </w:p>
    <w:p w:rsidR="001A41CC" w:rsidRPr="003A4F61" w:rsidRDefault="001A41CC" w:rsidP="001A41CC">
      <w:pPr>
        <w:jc w:val="center"/>
        <w:rPr>
          <w:b/>
        </w:rPr>
      </w:pPr>
    </w:p>
    <w:p w:rsidR="001A41CC" w:rsidRDefault="001A41CC" w:rsidP="001A41CC">
      <w:pPr>
        <w:ind w:firstLine="0"/>
        <w:jc w:val="center"/>
        <w:rPr>
          <w:b/>
        </w:rPr>
      </w:pPr>
      <w:r>
        <w:rPr>
          <w:b/>
        </w:rPr>
        <w:t>Четверта сесія VIІІ скликання</w:t>
      </w:r>
    </w:p>
    <w:p w:rsidR="001A41CC" w:rsidRDefault="001A41CC" w:rsidP="001A41CC">
      <w:pPr>
        <w:jc w:val="center"/>
        <w:rPr>
          <w:b/>
        </w:rPr>
      </w:pPr>
    </w:p>
    <w:p w:rsidR="001A41CC" w:rsidRDefault="001A41CC" w:rsidP="001A41CC">
      <w:pPr>
        <w:ind w:firstLine="0"/>
        <w:jc w:val="center"/>
        <w:rPr>
          <w:b/>
        </w:rPr>
      </w:pPr>
      <w:r>
        <w:rPr>
          <w:b/>
        </w:rPr>
        <w:t xml:space="preserve">Р І Ш Е Н </w:t>
      </w:r>
      <w:proofErr w:type="spellStart"/>
      <w:r>
        <w:rPr>
          <w:b/>
        </w:rPr>
        <w:t>Н</w:t>
      </w:r>
      <w:proofErr w:type="spellEnd"/>
      <w:r>
        <w:rPr>
          <w:b/>
        </w:rPr>
        <w:t xml:space="preserve"> Я</w:t>
      </w:r>
    </w:p>
    <w:p w:rsidR="001A41CC" w:rsidRDefault="001A41CC" w:rsidP="001A41CC">
      <w:pPr>
        <w:ind w:right="-1"/>
        <w:jc w:val="center"/>
        <w:rPr>
          <w:b/>
        </w:rPr>
      </w:pPr>
    </w:p>
    <w:tbl>
      <w:tblPr>
        <w:tblW w:w="0" w:type="auto"/>
        <w:tblInd w:w="108" w:type="dxa"/>
        <w:tblLook w:val="04A0" w:firstRow="1" w:lastRow="0" w:firstColumn="1" w:lastColumn="0" w:noHBand="0" w:noVBand="1"/>
      </w:tblPr>
      <w:tblGrid>
        <w:gridCol w:w="3070"/>
        <w:gridCol w:w="3104"/>
        <w:gridCol w:w="3072"/>
      </w:tblGrid>
      <w:tr w:rsidR="001A41CC" w:rsidTr="00276BED">
        <w:tc>
          <w:tcPr>
            <w:tcW w:w="3260" w:type="dxa"/>
            <w:hideMark/>
          </w:tcPr>
          <w:p w:rsidR="001A41CC" w:rsidRPr="00E57FAE" w:rsidRDefault="001A41CC" w:rsidP="00276BED">
            <w:pPr>
              <w:rPr>
                <w:i/>
              </w:rPr>
            </w:pPr>
            <w:r>
              <w:rPr>
                <w:b/>
              </w:rPr>
              <w:t xml:space="preserve">          2021</w:t>
            </w:r>
          </w:p>
        </w:tc>
        <w:tc>
          <w:tcPr>
            <w:tcW w:w="3260" w:type="dxa"/>
            <w:vAlign w:val="bottom"/>
            <w:hideMark/>
          </w:tcPr>
          <w:p w:rsidR="001A41CC" w:rsidRDefault="001A41CC" w:rsidP="001A41CC">
            <w:pPr>
              <w:ind w:firstLine="0"/>
              <w:rPr>
                <w:b/>
              </w:rPr>
            </w:pPr>
            <w:r>
              <w:rPr>
                <w:b/>
              </w:rPr>
              <w:t xml:space="preserve">           Ужгород</w:t>
            </w:r>
          </w:p>
        </w:tc>
        <w:tc>
          <w:tcPr>
            <w:tcW w:w="3261" w:type="dxa"/>
            <w:hideMark/>
          </w:tcPr>
          <w:p w:rsidR="001A41CC" w:rsidRPr="00573B7E" w:rsidRDefault="001A41CC" w:rsidP="00276BED">
            <w:pPr>
              <w:jc w:val="center"/>
              <w:rPr>
                <w:b/>
              </w:rPr>
            </w:pPr>
            <w:r>
              <w:rPr>
                <w:b/>
              </w:rPr>
              <w:t xml:space="preserve">                № </w:t>
            </w:r>
          </w:p>
        </w:tc>
      </w:tr>
    </w:tbl>
    <w:p w:rsidR="001A41CC" w:rsidRDefault="001A41CC" w:rsidP="001A41CC">
      <w:pPr>
        <w:ind w:firstLine="0"/>
        <w:rPr>
          <w:b/>
        </w:rPr>
      </w:pPr>
    </w:p>
    <w:p w:rsidR="001A41CC" w:rsidRDefault="001A41CC" w:rsidP="001A41CC">
      <w:pPr>
        <w:ind w:firstLine="0"/>
        <w:rPr>
          <w:b/>
        </w:rPr>
      </w:pPr>
    </w:p>
    <w:p w:rsidR="001A41CC" w:rsidRDefault="001A41CC" w:rsidP="001A41CC">
      <w:pPr>
        <w:overflowPunct w:val="0"/>
        <w:autoSpaceDE w:val="0"/>
        <w:autoSpaceDN w:val="0"/>
        <w:adjustRightInd w:val="0"/>
        <w:ind w:right="5040" w:firstLine="0"/>
        <w:textAlignment w:val="baseline"/>
        <w:rPr>
          <w:rFonts w:ascii="Times New Roman CYR" w:eastAsia="Times New Roman" w:hAnsi="Times New Roman CYR"/>
          <w:b/>
          <w:szCs w:val="20"/>
          <w:lang w:eastAsia="ru-RU"/>
        </w:rPr>
      </w:pPr>
      <w:r w:rsidRPr="00A20A81">
        <w:rPr>
          <w:rFonts w:ascii="Times New Roman CYR" w:eastAsia="Times New Roman" w:hAnsi="Times New Roman CYR"/>
          <w:b/>
          <w:szCs w:val="20"/>
          <w:lang w:eastAsia="ru-RU"/>
        </w:rPr>
        <w:t xml:space="preserve">Про </w:t>
      </w:r>
      <w:r>
        <w:rPr>
          <w:rFonts w:ascii="Times New Roman CYR" w:eastAsia="Times New Roman" w:hAnsi="Times New Roman CYR"/>
          <w:b/>
          <w:szCs w:val="20"/>
          <w:lang w:eastAsia="ru-RU"/>
        </w:rPr>
        <w:t xml:space="preserve">Обласну відзнаку –  </w:t>
      </w:r>
    </w:p>
    <w:p w:rsidR="001A41CC" w:rsidRPr="001A41CC" w:rsidRDefault="001A41CC" w:rsidP="001A41CC">
      <w:pPr>
        <w:overflowPunct w:val="0"/>
        <w:autoSpaceDE w:val="0"/>
        <w:autoSpaceDN w:val="0"/>
        <w:adjustRightInd w:val="0"/>
        <w:ind w:right="5040" w:firstLine="0"/>
        <w:jc w:val="left"/>
        <w:textAlignment w:val="baseline"/>
        <w:rPr>
          <w:rFonts w:ascii="Times New Roman CYR" w:eastAsia="Times New Roman" w:hAnsi="Times New Roman CYR"/>
          <w:b/>
          <w:szCs w:val="20"/>
          <w:lang w:eastAsia="ru-RU"/>
        </w:rPr>
      </w:pPr>
      <w:r w:rsidRPr="001A41CC">
        <w:rPr>
          <w:rFonts w:ascii="Times New Roman CYR" w:eastAsia="Times New Roman" w:hAnsi="Times New Roman CYR"/>
          <w:b/>
          <w:szCs w:val="20"/>
          <w:lang w:eastAsia="ru-RU"/>
        </w:rPr>
        <w:t>медаль «За видатні заслуги перед Закарпаттям»</w:t>
      </w:r>
    </w:p>
    <w:p w:rsidR="001A41CC" w:rsidRPr="001A41CC" w:rsidRDefault="001A41CC" w:rsidP="001A41CC">
      <w:pPr>
        <w:ind w:firstLine="0"/>
      </w:pPr>
    </w:p>
    <w:p w:rsidR="001A41CC" w:rsidRPr="001A41CC" w:rsidRDefault="001A41CC" w:rsidP="001A41CC">
      <w:pPr>
        <w:spacing w:before="100" w:beforeAutospacing="1" w:after="100" w:afterAutospacing="1"/>
        <w:ind w:firstLine="708"/>
        <w:rPr>
          <w:rFonts w:eastAsia="Times New Roman"/>
          <w:lang w:eastAsia="uk-UA"/>
        </w:rPr>
      </w:pPr>
      <w:r w:rsidRPr="001A41CC">
        <w:rPr>
          <w:rFonts w:eastAsia="Times New Roman"/>
          <w:lang w:eastAsia="uk-UA"/>
        </w:rPr>
        <w:t xml:space="preserve">Відповідно до статті 43 Закону України «Про місцеве самоврядування в Україні» та з метою відзначення та стимулювання кращих працівників, які досягли високого професіоналізму й значних успіхів у виробничій, науковій, державній, військовій, творчій та інших сферах діяльності та здійснили вагомий внесок у створення матеріальних і духовних цінностей, обласна рада </w:t>
      </w:r>
      <w:r w:rsidRPr="001A41CC">
        <w:rPr>
          <w:rFonts w:eastAsia="Times New Roman"/>
          <w:b/>
          <w:lang w:eastAsia="uk-UA"/>
        </w:rPr>
        <w:t>вирішила:</w:t>
      </w:r>
      <w:r w:rsidRPr="001A41CC">
        <w:rPr>
          <w:rFonts w:ascii="Times New Roman CYR" w:eastAsia="Times New Roman" w:hAnsi="Times New Roman CYR"/>
          <w:szCs w:val="20"/>
          <w:lang w:eastAsia="ru-RU"/>
        </w:rPr>
        <w:tab/>
      </w:r>
    </w:p>
    <w:p w:rsidR="001A41CC" w:rsidRPr="001A41CC" w:rsidRDefault="001A41CC" w:rsidP="001A41CC">
      <w:pPr>
        <w:overflowPunct w:val="0"/>
        <w:autoSpaceDE w:val="0"/>
        <w:autoSpaceDN w:val="0"/>
        <w:adjustRightInd w:val="0"/>
        <w:ind w:firstLine="708"/>
        <w:textAlignment w:val="baseline"/>
        <w:rPr>
          <w:rFonts w:ascii="Times New Roman CYR" w:eastAsia="Times New Roman" w:hAnsi="Times New Roman CYR"/>
          <w:szCs w:val="20"/>
          <w:lang w:eastAsia="ru-RU"/>
        </w:rPr>
      </w:pPr>
      <w:r w:rsidRPr="001A41CC">
        <w:rPr>
          <w:rFonts w:ascii="Times New Roman CYR" w:eastAsia="Times New Roman" w:hAnsi="Times New Roman CYR"/>
          <w:szCs w:val="20"/>
          <w:lang w:eastAsia="ru-RU"/>
        </w:rPr>
        <w:t xml:space="preserve">1. Заснувати Обласну відзнаку – </w:t>
      </w:r>
      <w:r>
        <w:rPr>
          <w:rFonts w:ascii="Times New Roman CYR" w:eastAsia="Times New Roman" w:hAnsi="Times New Roman CYR"/>
          <w:szCs w:val="20"/>
          <w:lang w:eastAsia="ru-RU"/>
        </w:rPr>
        <w:t xml:space="preserve">медаль </w:t>
      </w:r>
      <w:r w:rsidRPr="001A41CC">
        <w:rPr>
          <w:rFonts w:ascii="Times New Roman CYR" w:eastAsia="Times New Roman" w:hAnsi="Times New Roman CYR"/>
          <w:szCs w:val="20"/>
          <w:lang w:eastAsia="ru-RU"/>
        </w:rPr>
        <w:t>«За видатні заслуги перед Закарпаттям»</w:t>
      </w:r>
    </w:p>
    <w:p w:rsidR="001A41CC" w:rsidRPr="001A41CC" w:rsidRDefault="001A41CC" w:rsidP="001A41CC">
      <w:pPr>
        <w:overflowPunct w:val="0"/>
        <w:autoSpaceDE w:val="0"/>
        <w:autoSpaceDN w:val="0"/>
        <w:adjustRightInd w:val="0"/>
        <w:ind w:firstLine="708"/>
        <w:textAlignment w:val="baseline"/>
        <w:rPr>
          <w:rFonts w:ascii="Times New Roman CYR" w:eastAsia="Times New Roman" w:hAnsi="Times New Roman CYR"/>
          <w:szCs w:val="20"/>
          <w:lang w:eastAsia="ru-RU"/>
        </w:rPr>
      </w:pPr>
      <w:r w:rsidRPr="001A41CC">
        <w:rPr>
          <w:rFonts w:ascii="Times New Roman CYR" w:eastAsia="Times New Roman" w:hAnsi="Times New Roman CYR"/>
          <w:szCs w:val="20"/>
          <w:lang w:eastAsia="ru-RU"/>
        </w:rPr>
        <w:t xml:space="preserve">2. </w:t>
      </w:r>
      <w:r>
        <w:rPr>
          <w:rFonts w:ascii="Times New Roman CYR" w:eastAsia="Times New Roman" w:hAnsi="Times New Roman CYR"/>
          <w:szCs w:val="20"/>
          <w:lang w:eastAsia="ru-RU"/>
        </w:rPr>
        <w:t>Затвердити Положення про О</w:t>
      </w:r>
      <w:r w:rsidRPr="001A41CC">
        <w:rPr>
          <w:rFonts w:ascii="Times New Roman CYR" w:eastAsia="Times New Roman" w:hAnsi="Times New Roman CYR"/>
          <w:szCs w:val="20"/>
          <w:lang w:eastAsia="ru-RU"/>
        </w:rPr>
        <w:t xml:space="preserve">бласну відзнаку – </w:t>
      </w:r>
      <w:r>
        <w:rPr>
          <w:rFonts w:ascii="Times New Roman CYR" w:eastAsia="Times New Roman" w:hAnsi="Times New Roman CYR"/>
          <w:szCs w:val="20"/>
          <w:lang w:eastAsia="ru-RU"/>
        </w:rPr>
        <w:t xml:space="preserve">медаль </w:t>
      </w:r>
      <w:r w:rsidRPr="001A41CC">
        <w:rPr>
          <w:rFonts w:ascii="Times New Roman CYR" w:eastAsia="Times New Roman" w:hAnsi="Times New Roman CYR"/>
          <w:szCs w:val="20"/>
          <w:lang w:eastAsia="ru-RU"/>
        </w:rPr>
        <w:t>«За видатні заслуги перед Закарпаттям» та опис медалі «За видатні заслуги перед Закарпаттям»  (додаються).</w:t>
      </w:r>
      <w:r w:rsidRPr="001A41CC">
        <w:rPr>
          <w:i/>
        </w:rPr>
        <w:t xml:space="preserve"> </w:t>
      </w:r>
    </w:p>
    <w:p w:rsidR="001A41CC" w:rsidRPr="00A20A81" w:rsidRDefault="001A41CC" w:rsidP="001A41CC">
      <w:pPr>
        <w:overflowPunct w:val="0"/>
        <w:autoSpaceDE w:val="0"/>
        <w:autoSpaceDN w:val="0"/>
        <w:adjustRightInd w:val="0"/>
        <w:ind w:firstLine="708"/>
        <w:textAlignment w:val="baseline"/>
        <w:rPr>
          <w:rFonts w:ascii="Times New Roman CYR" w:eastAsia="Times New Roman" w:hAnsi="Times New Roman CYR"/>
          <w:szCs w:val="20"/>
          <w:lang w:eastAsia="ru-RU"/>
        </w:rPr>
      </w:pPr>
      <w:r>
        <w:rPr>
          <w:rFonts w:ascii="Times New Roman CYR" w:eastAsia="Times New Roman" w:hAnsi="Times New Roman CYR"/>
          <w:szCs w:val="20"/>
          <w:lang w:eastAsia="ru-RU"/>
        </w:rPr>
        <w:t>3. Контроль за виконанням цьог</w:t>
      </w:r>
      <w:r w:rsidRPr="00A20A81">
        <w:rPr>
          <w:rFonts w:ascii="Times New Roman CYR" w:eastAsia="Times New Roman" w:hAnsi="Times New Roman CYR"/>
          <w:szCs w:val="20"/>
          <w:lang w:eastAsia="ru-RU"/>
        </w:rPr>
        <w:t xml:space="preserve">о рішення покласти на </w:t>
      </w:r>
      <w:r>
        <w:rPr>
          <w:rFonts w:ascii="Times New Roman CYR" w:eastAsia="Times New Roman" w:hAnsi="Times New Roman CYR"/>
          <w:szCs w:val="20"/>
          <w:lang w:eastAsia="ru-RU"/>
        </w:rPr>
        <w:t>заступника голови обласної ради.</w:t>
      </w:r>
    </w:p>
    <w:p w:rsidR="001A41CC" w:rsidRPr="00A20A81" w:rsidRDefault="001A41CC" w:rsidP="001A41CC">
      <w:pPr>
        <w:overflowPunct w:val="0"/>
        <w:autoSpaceDE w:val="0"/>
        <w:autoSpaceDN w:val="0"/>
        <w:adjustRightInd w:val="0"/>
        <w:ind w:firstLine="840"/>
        <w:textAlignment w:val="baseline"/>
        <w:rPr>
          <w:rFonts w:ascii="Times New Roman CYR" w:eastAsia="Times New Roman" w:hAnsi="Times New Roman CYR"/>
          <w:szCs w:val="20"/>
          <w:lang w:eastAsia="ru-RU"/>
        </w:rPr>
      </w:pPr>
    </w:p>
    <w:p w:rsidR="001A41CC" w:rsidRPr="00A20A81" w:rsidRDefault="001A41CC" w:rsidP="001A41CC">
      <w:pPr>
        <w:overflowPunct w:val="0"/>
        <w:autoSpaceDE w:val="0"/>
        <w:autoSpaceDN w:val="0"/>
        <w:adjustRightInd w:val="0"/>
        <w:ind w:firstLine="0"/>
        <w:textAlignment w:val="baseline"/>
        <w:rPr>
          <w:rFonts w:ascii="Times New Roman CYR" w:eastAsia="Times New Roman" w:hAnsi="Times New Roman CYR"/>
          <w:szCs w:val="20"/>
          <w:lang w:eastAsia="ru-RU"/>
        </w:rPr>
      </w:pPr>
    </w:p>
    <w:p w:rsidR="001A41CC" w:rsidRPr="00A20A81" w:rsidRDefault="001A41CC" w:rsidP="001A41CC">
      <w:pPr>
        <w:overflowPunct w:val="0"/>
        <w:autoSpaceDE w:val="0"/>
        <w:autoSpaceDN w:val="0"/>
        <w:adjustRightInd w:val="0"/>
        <w:ind w:firstLine="840"/>
        <w:textAlignment w:val="baseline"/>
        <w:rPr>
          <w:rFonts w:ascii="Times New Roman CYR" w:eastAsia="Times New Roman" w:hAnsi="Times New Roman CYR"/>
          <w:szCs w:val="20"/>
          <w:lang w:eastAsia="ru-RU"/>
        </w:rPr>
      </w:pPr>
    </w:p>
    <w:p w:rsidR="001A41CC" w:rsidRPr="00A20A81" w:rsidRDefault="001A41CC" w:rsidP="001A41CC">
      <w:pPr>
        <w:tabs>
          <w:tab w:val="left" w:pos="7088"/>
        </w:tabs>
        <w:overflowPunct w:val="0"/>
        <w:autoSpaceDE w:val="0"/>
        <w:autoSpaceDN w:val="0"/>
        <w:adjustRightInd w:val="0"/>
        <w:ind w:firstLine="0"/>
        <w:textAlignment w:val="baseline"/>
        <w:rPr>
          <w:rFonts w:ascii="Times New Roman CYR" w:eastAsia="Times New Roman" w:hAnsi="Times New Roman CYR"/>
          <w:b/>
          <w:szCs w:val="20"/>
          <w:lang w:eastAsia="ru-RU"/>
        </w:rPr>
      </w:pPr>
      <w:r>
        <w:rPr>
          <w:rFonts w:ascii="Times New Roman CYR" w:eastAsia="Times New Roman" w:hAnsi="Times New Roman CYR"/>
          <w:b/>
          <w:szCs w:val="20"/>
          <w:lang w:eastAsia="ru-RU"/>
        </w:rPr>
        <w:t>Голова ради                                                         Олексій ПЕТРОВ</w:t>
      </w:r>
    </w:p>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Pr>
        <w:jc w:val="right"/>
      </w:pPr>
      <w:r>
        <w:t>ЗАТВЕРДЖЕНО</w:t>
      </w:r>
    </w:p>
    <w:p w:rsidR="001A41CC" w:rsidRDefault="001A41CC" w:rsidP="001A41CC">
      <w:pPr>
        <w:jc w:val="right"/>
      </w:pPr>
      <w:r>
        <w:t>Рішення обласної ради</w:t>
      </w:r>
    </w:p>
    <w:p w:rsidR="001A41CC" w:rsidRDefault="001A41CC" w:rsidP="001A41CC">
      <w:pPr>
        <w:jc w:val="right"/>
      </w:pPr>
      <w:r>
        <w:t xml:space="preserve"> ____________ № ______ </w:t>
      </w:r>
    </w:p>
    <w:p w:rsidR="001A41CC" w:rsidRDefault="001A41CC" w:rsidP="001A41CC">
      <w:pPr>
        <w:ind w:firstLine="0"/>
      </w:pPr>
    </w:p>
    <w:p w:rsidR="001A41CC" w:rsidRDefault="001A41CC" w:rsidP="001A41CC"/>
    <w:p w:rsidR="001A41CC" w:rsidRPr="0094246B" w:rsidRDefault="001A41CC" w:rsidP="001A41CC">
      <w:pPr>
        <w:ind w:firstLine="0"/>
        <w:contextualSpacing/>
        <w:jc w:val="center"/>
        <w:rPr>
          <w:b/>
        </w:rPr>
      </w:pPr>
      <w:r w:rsidRPr="0094246B">
        <w:rPr>
          <w:b/>
        </w:rPr>
        <w:t xml:space="preserve">ПОЛОЖЕННЯ </w:t>
      </w:r>
    </w:p>
    <w:p w:rsidR="001A41CC" w:rsidRPr="0094246B" w:rsidRDefault="001A41CC" w:rsidP="001A41CC">
      <w:pPr>
        <w:contextualSpacing/>
        <w:jc w:val="center"/>
        <w:rPr>
          <w:b/>
        </w:rPr>
      </w:pPr>
      <w:r w:rsidRPr="0094246B">
        <w:rPr>
          <w:b/>
        </w:rPr>
        <w:t xml:space="preserve">про </w:t>
      </w:r>
      <w:r>
        <w:rPr>
          <w:b/>
        </w:rPr>
        <w:t>О</w:t>
      </w:r>
      <w:r w:rsidRPr="0094246B">
        <w:rPr>
          <w:b/>
        </w:rPr>
        <w:t>бласну відзнаку –</w:t>
      </w:r>
      <w:r>
        <w:rPr>
          <w:b/>
        </w:rPr>
        <w:t xml:space="preserve"> медаль </w:t>
      </w:r>
      <w:r w:rsidRPr="0094246B">
        <w:rPr>
          <w:b/>
        </w:rPr>
        <w:t>«За видатні заслуги перед Закарпаттям»</w:t>
      </w:r>
    </w:p>
    <w:p w:rsidR="001A41CC" w:rsidRDefault="001A41CC" w:rsidP="001A41CC"/>
    <w:p w:rsidR="001A41CC" w:rsidRDefault="001A41CC" w:rsidP="001A41CC">
      <w:pPr>
        <w:ind w:firstLine="142"/>
        <w:jc w:val="center"/>
      </w:pPr>
      <w:r>
        <w:t>І. Загальні положення</w:t>
      </w:r>
    </w:p>
    <w:p w:rsidR="001A41CC" w:rsidRDefault="001A41CC" w:rsidP="001A41CC">
      <w:r>
        <w:t xml:space="preserve">1.1. Обласна відзнака – медаль «За видатні заслуги перед Закарпаттям» (далі – Обласна відзнака) </w:t>
      </w:r>
      <w:r w:rsidRPr="00725413">
        <w:t xml:space="preserve">є формою відзначення громадян, іноземців </w:t>
      </w:r>
      <w:r>
        <w:t xml:space="preserve">за особливі досягнення у виробничій, науковій, державній, правоохоронній, військовій, творчій, громадській, благодійній, культурній та інших сферах діяльності, заслуги у забезпеченні реалізації програм соціального і економічного розвитку Закарпатської області, забезпечення ефективної діяльності органів місцевого самоврядування, а також вагомі трудові досягнення, високий професіоналізм, значний внесок у створення матеріальних і духовних цінностей, активну участь у вихованні підростаючого покоління, миротворчу, благодійну діяльність або інші заслуги перед Закарпаттям. </w:t>
      </w:r>
    </w:p>
    <w:p w:rsidR="001A41CC" w:rsidRDefault="001A41CC" w:rsidP="001A41CC">
      <w:r>
        <w:t xml:space="preserve">1.2. Обласною відзнакою нагороджуються громадяни, особливі досягнення яких сприяють утвердженню міжнародного авторитету та позитивного іміджу Закарпатського регіону, розвитку </w:t>
      </w:r>
      <w:r w:rsidRPr="0094246B">
        <w:t xml:space="preserve">суспільно-економічного </w:t>
      </w:r>
      <w:r>
        <w:t>життя області,</w:t>
      </w:r>
      <w:r w:rsidRPr="00211AAA">
        <w:t xml:space="preserve"> </w:t>
      </w:r>
      <w:r>
        <w:t xml:space="preserve">щороку у </w:t>
      </w:r>
      <w:r w:rsidRPr="004E6725">
        <w:t xml:space="preserve">15-ти </w:t>
      </w:r>
      <w:r>
        <w:t>номінаціях:</w:t>
      </w:r>
    </w:p>
    <w:p w:rsidR="001A41CC" w:rsidRDefault="001A41CC" w:rsidP="001A41CC">
      <w:r>
        <w:t>1. «Діяч культури та мистецтва»</w:t>
      </w:r>
    </w:p>
    <w:p w:rsidR="001A41CC" w:rsidRDefault="001A41CC" w:rsidP="001A41CC">
      <w:r>
        <w:t>2. «Працівник освіти»</w:t>
      </w:r>
    </w:p>
    <w:p w:rsidR="001A41CC" w:rsidRDefault="001A41CC" w:rsidP="001A41CC">
      <w:r>
        <w:t>3. «Працівник охорони здоров’я»</w:t>
      </w:r>
    </w:p>
    <w:p w:rsidR="001A41CC" w:rsidRDefault="001A41CC" w:rsidP="001A41CC">
      <w:r>
        <w:t>4. «Підприємець»</w:t>
      </w:r>
    </w:p>
    <w:p w:rsidR="001A41CC" w:rsidRDefault="001A41CC" w:rsidP="001A41CC">
      <w:r>
        <w:t>5. «Спортсмен»</w:t>
      </w:r>
    </w:p>
    <w:p w:rsidR="001A41CC" w:rsidRDefault="001A41CC" w:rsidP="001A41CC">
      <w:r>
        <w:t>6. «Військовослужбовець»</w:t>
      </w:r>
    </w:p>
    <w:p w:rsidR="001A41CC" w:rsidRDefault="001A41CC" w:rsidP="001A41CC">
      <w:r>
        <w:t>7. «Волонтер»</w:t>
      </w:r>
    </w:p>
    <w:p w:rsidR="001A41CC" w:rsidRDefault="001A41CC" w:rsidP="001A41CC">
      <w:r>
        <w:t>8. «Друг Закарпаття»</w:t>
      </w:r>
    </w:p>
    <w:p w:rsidR="001A41CC" w:rsidRDefault="001A41CC" w:rsidP="001A41CC">
      <w:r>
        <w:t>9. «Герой Закарпаття»</w:t>
      </w:r>
    </w:p>
    <w:p w:rsidR="001A41CC" w:rsidRDefault="001A41CC" w:rsidP="001A41CC">
      <w:r>
        <w:t>10. «Науковець»</w:t>
      </w:r>
    </w:p>
    <w:p w:rsidR="001A41CC" w:rsidRDefault="001A41CC" w:rsidP="001A41CC">
      <w:r>
        <w:t>11. «Журналіст»</w:t>
      </w:r>
    </w:p>
    <w:p w:rsidR="001A41CC" w:rsidRDefault="001A41CC" w:rsidP="001A41CC">
      <w:r>
        <w:t>12. «Кращий громадський діяч»</w:t>
      </w:r>
    </w:p>
    <w:p w:rsidR="001A41CC" w:rsidRDefault="001A41CC" w:rsidP="001A41CC">
      <w:r>
        <w:t>13. «</w:t>
      </w:r>
      <w:r w:rsidRPr="00FF284C">
        <w:t>Працівник сфери туризму»</w:t>
      </w:r>
    </w:p>
    <w:p w:rsidR="001A41CC" w:rsidRDefault="001A41CC" w:rsidP="001A41CC">
      <w:r>
        <w:t>14. «Посадова особа місцевого самоврядування»</w:t>
      </w:r>
    </w:p>
    <w:p w:rsidR="001A41CC" w:rsidRDefault="001A41CC" w:rsidP="001A41CC">
      <w:pPr>
        <w:rPr>
          <w:color w:val="FF0000"/>
        </w:rPr>
      </w:pPr>
      <w:r>
        <w:t>15</w:t>
      </w:r>
      <w:r w:rsidRPr="00155251">
        <w:t>. «</w:t>
      </w:r>
      <w:r>
        <w:t>Підприємство</w:t>
      </w:r>
      <w:r w:rsidRPr="00155251">
        <w:t xml:space="preserve">» </w:t>
      </w:r>
    </w:p>
    <w:p w:rsidR="001A41CC" w:rsidRDefault="001A41CC" w:rsidP="001A41CC">
      <w:pPr>
        <w:rPr>
          <w:color w:val="FF0000"/>
        </w:rPr>
      </w:pPr>
    </w:p>
    <w:p w:rsidR="001A41CC" w:rsidRDefault="001A41CC" w:rsidP="001A41CC">
      <w:pPr>
        <w:rPr>
          <w:color w:val="FF0000"/>
        </w:rPr>
      </w:pPr>
      <w:r>
        <w:t xml:space="preserve">1.3. Обласною відзнакою – медаль «За видатні заслуги перед Закарпаттям» </w:t>
      </w:r>
      <w:r w:rsidRPr="00927C4F">
        <w:t xml:space="preserve">є </w:t>
      </w:r>
      <w:r w:rsidRPr="00FF284C">
        <w:t xml:space="preserve">медаль з написом «За видатні заслуги перед Закарпаттям» та диплом до неї. (додаток 1) </w:t>
      </w:r>
    </w:p>
    <w:p w:rsidR="001A41CC" w:rsidRDefault="001A41CC" w:rsidP="001A41CC">
      <w:r>
        <w:lastRenderedPageBreak/>
        <w:t xml:space="preserve">1.4. У разі втрати (псування) Обласної відзнаки її дублікат не видається. </w:t>
      </w:r>
    </w:p>
    <w:p w:rsidR="001A41CC" w:rsidRDefault="001A41CC" w:rsidP="001A41CC"/>
    <w:p w:rsidR="001A41CC" w:rsidRDefault="001A41CC" w:rsidP="001A41CC">
      <w:r>
        <w:t>1.5. Фінансове забезпечення витрат та інших видатків, пов’язаних із нагородженням, здійснюється за рахунок коштів обласного бюджету, передбачених по КПКВК МБ 0110150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p>
    <w:p w:rsidR="001A41CC" w:rsidRDefault="001A41CC" w:rsidP="001A41CC"/>
    <w:p w:rsidR="001A41CC" w:rsidRDefault="001A41CC" w:rsidP="001A41CC">
      <w:pPr>
        <w:ind w:firstLine="0"/>
        <w:jc w:val="center"/>
      </w:pPr>
      <w:r w:rsidRPr="0094246B">
        <w:t xml:space="preserve">ІІ. Підстави і порядок нагородження </w:t>
      </w:r>
    </w:p>
    <w:p w:rsidR="001A41CC" w:rsidRPr="0094246B" w:rsidRDefault="001A41CC" w:rsidP="001A41CC">
      <w:pPr>
        <w:ind w:firstLine="0"/>
        <w:jc w:val="center"/>
      </w:pPr>
      <w:r>
        <w:t>Обласною відзнакою</w:t>
      </w:r>
      <w:r w:rsidRPr="0094246B">
        <w:t xml:space="preserve"> – </w:t>
      </w:r>
      <w:r>
        <w:t xml:space="preserve">медаллю </w:t>
      </w:r>
      <w:r w:rsidRPr="0094246B">
        <w:t>«За видатні заслуги перед Закарпаттям»</w:t>
      </w:r>
    </w:p>
    <w:p w:rsidR="001A41CC" w:rsidRPr="00927C4F" w:rsidRDefault="001A41CC" w:rsidP="001A41CC">
      <w:pPr>
        <w:rPr>
          <w:b/>
        </w:rPr>
      </w:pPr>
    </w:p>
    <w:p w:rsidR="001A41CC" w:rsidRPr="0094246B" w:rsidRDefault="001A41CC" w:rsidP="001A41CC">
      <w:r w:rsidRPr="0094246B">
        <w:t xml:space="preserve">2.1. </w:t>
      </w:r>
      <w:r>
        <w:t>Обласною відзнакою</w:t>
      </w:r>
      <w:r w:rsidRPr="0094246B">
        <w:t xml:space="preserve"> – </w:t>
      </w:r>
      <w:r>
        <w:t xml:space="preserve">медаллю </w:t>
      </w:r>
      <w:r w:rsidRPr="0094246B">
        <w:t>«За видатні заслуги перед Закарпаттям</w:t>
      </w:r>
      <w:r w:rsidRPr="00B00FA4">
        <w:rPr>
          <w:color w:val="FF0000"/>
        </w:rPr>
        <w:t xml:space="preserve"> </w:t>
      </w:r>
      <w:r w:rsidRPr="0094246B">
        <w:t xml:space="preserve">нагороджуються громадяни України та іноземці за видатні особисті заслуги перед Закарпаттям, які своєю  професійною та громадською діяльністю зробили вагомий внесок у розвиток області, що сприяло піднесенню статусу краю як на державному, так і на міжнародному рівні, а саме за: </w:t>
      </w:r>
    </w:p>
    <w:p w:rsidR="001A41CC" w:rsidRPr="0094246B" w:rsidRDefault="001A41CC" w:rsidP="001A41CC">
      <w:r w:rsidRPr="0094246B">
        <w:sym w:font="Symbol" w:char="F0B7"/>
      </w:r>
      <w:r w:rsidRPr="0094246B">
        <w:t xml:space="preserve"> видатні заслуги в галузі науки, техніки, культури, мистецтва, фізичної культури та спорту, виховання та освіти, охорони здоров’я, охорони навколишнього середовища та забезпечення екологічної безпеки, зміцнення миру та міжнародного співробітництва, розвитку економіки та виробництва, містобудування та архітектури, охорони правопорядку та громадської безпеки, зміцнення демократії та захисту прав людини і громадянина; </w:t>
      </w:r>
    </w:p>
    <w:p w:rsidR="001A41CC" w:rsidRPr="0094246B" w:rsidRDefault="001A41CC" w:rsidP="001A41CC">
      <w:r w:rsidRPr="0094246B">
        <w:sym w:font="Symbol" w:char="F0B7"/>
      </w:r>
      <w:r w:rsidRPr="0094246B">
        <w:t xml:space="preserve"> значний особистий внесок в розвиток області, спрямований на формування самодостатніх і дієздатних територіальних громад та забезпечення високого стандарту життєвих умов закарпатців; </w:t>
      </w:r>
    </w:p>
    <w:p w:rsidR="001A41CC" w:rsidRPr="0094246B" w:rsidRDefault="001A41CC" w:rsidP="001A41CC">
      <w:r w:rsidRPr="0094246B">
        <w:sym w:font="Symbol" w:char="F0B7"/>
      </w:r>
      <w:r w:rsidRPr="0094246B">
        <w:t xml:space="preserve"> миротворчу, благодійну, гуманістичну, управлінську діяльність, що сприяє розвитку області, просуванню її позитивного іміджу в Україні та світі тощо; </w:t>
      </w:r>
    </w:p>
    <w:p w:rsidR="001A41CC" w:rsidRPr="0094246B" w:rsidRDefault="001A41CC" w:rsidP="001A41CC">
      <w:r w:rsidRPr="0094246B">
        <w:sym w:font="Symbol" w:char="F0B7"/>
      </w:r>
      <w:r w:rsidRPr="0094246B">
        <w:t xml:space="preserve"> вагомий особистий внесок у розвиток будь-якої сфери життєдіяльності області, забезпечення ефективної діяльності органів місцевого самоврядування, збагачення і збереження національної історико-культурної спадщини; </w:t>
      </w:r>
    </w:p>
    <w:p w:rsidR="001A41CC" w:rsidRPr="0094246B" w:rsidRDefault="001A41CC" w:rsidP="001A41CC">
      <w:r w:rsidRPr="0094246B">
        <w:sym w:font="Symbol" w:char="F0B7"/>
      </w:r>
      <w:r w:rsidRPr="0094246B">
        <w:t xml:space="preserve"> визначні особисті досягнення в економічній, науково-технічній, соціально-культурній та інших сферах діяльності, спрямовані на розвиток соціально-культурного будівництва, технологічного переоснащення підприємств, виготовлення конкурентоспроможної продукції тощо. </w:t>
      </w:r>
    </w:p>
    <w:p w:rsidR="001A41CC" w:rsidRPr="0094246B" w:rsidRDefault="001A41CC" w:rsidP="001A41CC">
      <w:r w:rsidRPr="0094246B">
        <w:sym w:font="Symbol" w:char="F0B7"/>
      </w:r>
      <w:r w:rsidRPr="0094246B">
        <w:t xml:space="preserve"> особисту мужність та проявлену відвагу під час виконання службового, громадянського обов’язку на благо області та Вітчизни; </w:t>
      </w:r>
    </w:p>
    <w:p w:rsidR="001A41CC" w:rsidRPr="0094246B" w:rsidRDefault="001A41CC" w:rsidP="001A41CC">
      <w:r w:rsidRPr="0094246B">
        <w:sym w:font="Symbol" w:char="F0B7"/>
      </w:r>
      <w:r w:rsidRPr="0094246B">
        <w:t xml:space="preserve"> проявлену відвагу під час ліквідації надзвичайних ситуацій та їх наслідків, рятування життя людей та інших героїчних вчинків; </w:t>
      </w:r>
    </w:p>
    <w:p w:rsidR="001A41CC" w:rsidRPr="0094246B" w:rsidRDefault="001A41CC" w:rsidP="001A41CC">
      <w:r w:rsidRPr="0094246B">
        <w:sym w:font="Symbol" w:char="F0B7"/>
      </w:r>
      <w:r w:rsidRPr="0094246B">
        <w:t xml:space="preserve"> значний особистий внесок в проведення заходів щодо забезпечення законності, прав і свобод громадян, захист державних інтересів України. </w:t>
      </w:r>
    </w:p>
    <w:p w:rsidR="001A41CC" w:rsidRDefault="001A41CC" w:rsidP="001A41CC">
      <w:pPr>
        <w:ind w:firstLine="0"/>
      </w:pPr>
    </w:p>
    <w:p w:rsidR="001A41CC" w:rsidRDefault="001A41CC" w:rsidP="001A41CC">
      <w:pPr>
        <w:rPr>
          <w:color w:val="FF0000"/>
        </w:rPr>
      </w:pPr>
      <w:r>
        <w:t>2.2</w:t>
      </w:r>
      <w:r w:rsidRPr="00EE1F92">
        <w:t xml:space="preserve">. </w:t>
      </w:r>
      <w:r>
        <w:t>Нагородження</w:t>
      </w:r>
      <w:r w:rsidRPr="00EE1F92">
        <w:t xml:space="preserve"> </w:t>
      </w:r>
      <w:r>
        <w:t xml:space="preserve">номінантів </w:t>
      </w:r>
      <w:r w:rsidRPr="00EE1F92">
        <w:t xml:space="preserve">Обласною відзнакою </w:t>
      </w:r>
      <w:r>
        <w:t xml:space="preserve">відбувається тільки один раз на рік виключно на підставі рішення сесії обласної ради, </w:t>
      </w:r>
    </w:p>
    <w:p w:rsidR="001A41CC" w:rsidRPr="0094246B" w:rsidRDefault="001A41CC" w:rsidP="001A41CC">
      <w:r>
        <w:t>2.3</w:t>
      </w:r>
      <w:r w:rsidRPr="0094246B">
        <w:t xml:space="preserve">. Пропозиції щодо кожного кандидата надаються у формі подання для представлення до нагородження Обласною відзнакою  (далі – Подання): </w:t>
      </w:r>
    </w:p>
    <w:p w:rsidR="001A41CC" w:rsidRPr="0094246B" w:rsidRDefault="001A41CC" w:rsidP="001A41CC">
      <w:r w:rsidRPr="0094246B">
        <w:t>• головами депутатських фракцій Закарпатської обласної ради, головами постійних комісій Закарпатської обласної ради, депутатами Закарпатської обласної ради.</w:t>
      </w:r>
    </w:p>
    <w:p w:rsidR="001A41CC" w:rsidRPr="0094246B" w:rsidRDefault="001A41CC" w:rsidP="001A41CC">
      <w:r w:rsidRPr="0094246B">
        <w:t xml:space="preserve">• органами виконавчої влади і місцевого самоврядування; </w:t>
      </w:r>
    </w:p>
    <w:p w:rsidR="001A41CC" w:rsidRPr="0094246B" w:rsidRDefault="001A41CC" w:rsidP="001A41CC">
      <w:r w:rsidRPr="0094246B">
        <w:t xml:space="preserve">• юридичними особами (незалежно від форми їх власності та напрямку діяльності); </w:t>
      </w:r>
    </w:p>
    <w:p w:rsidR="001A41CC" w:rsidRPr="0094246B" w:rsidRDefault="001A41CC" w:rsidP="001A41CC">
      <w:r w:rsidRPr="0094246B">
        <w:t xml:space="preserve">• громадськими організаціями і об'єднаннями області, командуваннями військових частин (керівників – їх заступників). </w:t>
      </w:r>
    </w:p>
    <w:p w:rsidR="001A41CC" w:rsidRPr="0094246B" w:rsidRDefault="001A41CC" w:rsidP="001A41CC">
      <w:r w:rsidRPr="0094246B">
        <w:t xml:space="preserve">Кандидатури на нагородження Обласною відзнакою, подані шляхом </w:t>
      </w:r>
      <w:proofErr w:type="spellStart"/>
      <w:r w:rsidRPr="0094246B">
        <w:t>самовисування</w:t>
      </w:r>
      <w:proofErr w:type="spellEnd"/>
      <w:r w:rsidRPr="0094246B">
        <w:t xml:space="preserve">, не розглядаються. </w:t>
      </w:r>
    </w:p>
    <w:p w:rsidR="001A41CC" w:rsidRPr="00B00FA4" w:rsidRDefault="001A41CC" w:rsidP="001A41CC">
      <w:pPr>
        <w:rPr>
          <w:color w:val="FF0000"/>
        </w:rPr>
      </w:pPr>
      <w:r>
        <w:t>2.4</w:t>
      </w:r>
      <w:r w:rsidRPr="00AE5184">
        <w:t>. Подання надається до ви</w:t>
      </w:r>
      <w:r>
        <w:t>конавчого апарату обласної ради.</w:t>
      </w:r>
    </w:p>
    <w:p w:rsidR="001A41CC" w:rsidRPr="0094246B" w:rsidRDefault="001A41CC" w:rsidP="001A41CC">
      <w:r w:rsidRPr="0094246B">
        <w:t xml:space="preserve"> У поданні зазначаються дані про особу, яку представлено до відзнаки.                    До подання додаються такі документи: </w:t>
      </w:r>
    </w:p>
    <w:p w:rsidR="001A41CC" w:rsidRPr="0094246B" w:rsidRDefault="001A41CC" w:rsidP="001A41CC">
      <w:r w:rsidRPr="0094246B">
        <w:t xml:space="preserve">• біографічні дані, стисла характеристика діяльності, конкретні заслуги, досягнення, участь у громадському житті тощо, а також зазначаються відомості про попередні відзнаки та заохочення; </w:t>
      </w:r>
    </w:p>
    <w:p w:rsidR="001A41CC" w:rsidRPr="009D3627" w:rsidRDefault="001A41CC" w:rsidP="001A41CC">
      <w:pPr>
        <w:pStyle w:val="a5"/>
        <w:ind w:firstLine="708"/>
        <w:jc w:val="both"/>
        <w:rPr>
          <w:rFonts w:ascii="Times New Roman" w:hAnsi="Times New Roman"/>
          <w:szCs w:val="28"/>
        </w:rPr>
      </w:pPr>
      <w:r w:rsidRPr="0094246B">
        <w:t>• копія першої сторінки паспорта кандидата</w:t>
      </w:r>
      <w:r w:rsidRPr="009D3627">
        <w:rPr>
          <w:rFonts w:ascii="Times New Roman" w:hAnsi="Times New Roman"/>
          <w:szCs w:val="28"/>
        </w:rPr>
        <w:t xml:space="preserve"> </w:t>
      </w:r>
      <w:r w:rsidRPr="00003A07">
        <w:rPr>
          <w:rFonts w:ascii="Times New Roman" w:hAnsi="Times New Roman"/>
          <w:szCs w:val="28"/>
        </w:rPr>
        <w:t xml:space="preserve">та </w:t>
      </w:r>
      <w:r>
        <w:rPr>
          <w:rFonts w:ascii="Times New Roman" w:hAnsi="Times New Roman"/>
          <w:szCs w:val="28"/>
        </w:rPr>
        <w:t>р</w:t>
      </w:r>
      <w:r w:rsidRPr="00003A07">
        <w:rPr>
          <w:rFonts w:ascii="Times New Roman" w:hAnsi="Times New Roman"/>
          <w:szCs w:val="28"/>
        </w:rPr>
        <w:t>еєстраційний номер облікової картки платника податків</w:t>
      </w:r>
      <w:r>
        <w:rPr>
          <w:rFonts w:ascii="Times New Roman" w:hAnsi="Times New Roman"/>
          <w:szCs w:val="28"/>
        </w:rPr>
        <w:t>;</w:t>
      </w:r>
    </w:p>
    <w:p w:rsidR="001A41CC" w:rsidRPr="0094246B" w:rsidRDefault="001A41CC" w:rsidP="001A41CC">
      <w:r w:rsidRPr="0094246B">
        <w:t xml:space="preserve">• </w:t>
      </w:r>
      <w:r>
        <w:t>згода на обробку персональних даних</w:t>
      </w:r>
    </w:p>
    <w:p w:rsidR="001A41CC" w:rsidRPr="0094246B" w:rsidRDefault="001A41CC" w:rsidP="001A41CC">
      <w:r w:rsidRPr="0094246B">
        <w:t xml:space="preserve">Подання, що надійшли після вказаного терміну або в разі подання неповного пакету документів, не розглядаються і з відповідним письмовим роз’ясненням повертаються суб’єктам подання. </w:t>
      </w:r>
    </w:p>
    <w:p w:rsidR="001A41CC" w:rsidRDefault="001A41CC" w:rsidP="001A41CC">
      <w:pPr>
        <w:rPr>
          <w:color w:val="00B0F0"/>
        </w:rPr>
      </w:pPr>
    </w:p>
    <w:p w:rsidR="001A41CC" w:rsidRDefault="001A41CC" w:rsidP="001A41CC">
      <w:pPr>
        <w:ind w:firstLine="0"/>
        <w:jc w:val="center"/>
      </w:pPr>
      <w:r>
        <w:t>ІІІ</w:t>
      </w:r>
      <w:r>
        <w:rPr>
          <w:lang w:val="ru-RU"/>
        </w:rPr>
        <w:t>.</w:t>
      </w:r>
      <w:r w:rsidRPr="008D3B72">
        <w:t xml:space="preserve"> </w:t>
      </w:r>
      <w:r>
        <w:t>Визначення кандидатур для нагородження</w:t>
      </w:r>
    </w:p>
    <w:p w:rsidR="001A41CC" w:rsidRDefault="001A41CC" w:rsidP="001A41CC">
      <w:pPr>
        <w:ind w:firstLine="0"/>
        <w:jc w:val="center"/>
      </w:pPr>
      <w:r>
        <w:t xml:space="preserve"> Обласною відзнакою – медаллю «За </w:t>
      </w:r>
      <w:r>
        <w:rPr>
          <w:rFonts w:eastAsia="Times New Roman"/>
          <w:lang w:eastAsia="x-none"/>
        </w:rPr>
        <w:t>видатні заслуги перед Закарпаттям</w:t>
      </w:r>
      <w:r>
        <w:t>»</w:t>
      </w:r>
    </w:p>
    <w:p w:rsidR="001A41CC" w:rsidRDefault="001A41CC" w:rsidP="001A41CC">
      <w:pPr>
        <w:ind w:firstLine="0"/>
        <w:jc w:val="center"/>
      </w:pPr>
    </w:p>
    <w:p w:rsidR="001A41CC" w:rsidRPr="004E6725" w:rsidRDefault="005615F2" w:rsidP="001A41CC">
      <w:pPr>
        <w:ind w:firstLine="708"/>
      </w:pPr>
      <w:r>
        <w:rPr>
          <w:color w:val="000000" w:themeColor="text1"/>
        </w:rPr>
        <w:t>3.1</w:t>
      </w:r>
      <w:r w:rsidR="001A41CC" w:rsidRPr="00A90F08">
        <w:rPr>
          <w:color w:val="000000" w:themeColor="text1"/>
        </w:rPr>
        <w:t xml:space="preserve">. </w:t>
      </w:r>
      <w:r w:rsidR="001A41CC">
        <w:rPr>
          <w:color w:val="000000" w:themeColor="text1"/>
        </w:rPr>
        <w:t>Рішення</w:t>
      </w:r>
      <w:r w:rsidR="001A41CC" w:rsidRPr="00A90F08">
        <w:rPr>
          <w:color w:val="000000" w:themeColor="text1"/>
        </w:rPr>
        <w:t xml:space="preserve"> </w:t>
      </w:r>
      <w:r w:rsidR="001A41CC">
        <w:t xml:space="preserve">Закарпатської обласної ради про нагородження  обласною відзнакою «За </w:t>
      </w:r>
      <w:r w:rsidR="001A41CC">
        <w:rPr>
          <w:rFonts w:eastAsia="Times New Roman"/>
          <w:lang w:eastAsia="x-none"/>
        </w:rPr>
        <w:t>видатні заслуги перед Закарпаттям</w:t>
      </w:r>
      <w:r w:rsidR="001A41CC">
        <w:t xml:space="preserve">» є підставою для вручення номінантам медалі «За </w:t>
      </w:r>
      <w:r w:rsidR="001A41CC">
        <w:rPr>
          <w:rFonts w:eastAsia="Times New Roman"/>
          <w:lang w:eastAsia="x-none"/>
        </w:rPr>
        <w:t>видатні заслуги перед Закарпаттям</w:t>
      </w:r>
      <w:r w:rsidR="001A41CC">
        <w:t xml:space="preserve">» та відповідного </w:t>
      </w:r>
      <w:r w:rsidR="001A41CC" w:rsidRPr="004E6725">
        <w:t>диплому.</w:t>
      </w:r>
    </w:p>
    <w:p w:rsidR="001A41CC" w:rsidRDefault="005615F2" w:rsidP="001A41CC">
      <w:pPr>
        <w:ind w:firstLine="708"/>
      </w:pPr>
      <w:r>
        <w:t>3.2</w:t>
      </w:r>
      <w:bookmarkStart w:id="0" w:name="_GoBack"/>
      <w:bookmarkEnd w:id="0"/>
      <w:r w:rsidR="001A41CC">
        <w:t xml:space="preserve">. Громадяни, яких було нагороджено Обласною відзнакою, не  нагороджуються повторно. </w:t>
      </w:r>
    </w:p>
    <w:p w:rsidR="001A41CC" w:rsidRPr="00E70926" w:rsidRDefault="001A41CC" w:rsidP="001A41CC">
      <w:pPr>
        <w:ind w:firstLine="0"/>
      </w:pPr>
    </w:p>
    <w:p w:rsidR="001A41CC" w:rsidRDefault="001A41CC" w:rsidP="001A41CC">
      <w:pPr>
        <w:ind w:firstLine="0"/>
        <w:jc w:val="center"/>
      </w:pPr>
      <w:r>
        <w:t xml:space="preserve">ІV. Нагородження номінантів </w:t>
      </w:r>
    </w:p>
    <w:p w:rsidR="001A41CC" w:rsidRDefault="001A41CC" w:rsidP="001A41CC">
      <w:pPr>
        <w:ind w:firstLine="0"/>
        <w:jc w:val="center"/>
      </w:pPr>
      <w:r>
        <w:t>Обласною відзнакою «За видатні заслуги перед Закарпаттям»</w:t>
      </w:r>
    </w:p>
    <w:p w:rsidR="001A41CC" w:rsidRDefault="001A41CC" w:rsidP="001A41CC">
      <w:pPr>
        <w:rPr>
          <w:color w:val="00B0F0"/>
        </w:rPr>
      </w:pPr>
    </w:p>
    <w:p w:rsidR="001A41CC" w:rsidRDefault="001A41CC" w:rsidP="001A41CC">
      <w:pPr>
        <w:rPr>
          <w:color w:val="00B0F0"/>
        </w:rPr>
      </w:pPr>
      <w:r>
        <w:t>Обласна відзнака – медаль «За видатні заслуги перед Закарпаттям» вручається головою Закарпатської обласної ради в урочистій обстановці у рамках заходів із проведення Днів Закарпаття.</w:t>
      </w: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Pr>
        <w:rPr>
          <w:color w:val="00B0F0"/>
        </w:rPr>
      </w:pPr>
    </w:p>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Default="001A41CC" w:rsidP="001A41CC"/>
    <w:p w:rsidR="001A41CC" w:rsidRPr="00DD194D" w:rsidRDefault="001A41CC" w:rsidP="001A41CC">
      <w:pPr>
        <w:jc w:val="right"/>
      </w:pPr>
      <w:r w:rsidRPr="00DD194D">
        <w:t xml:space="preserve">Додаток </w:t>
      </w:r>
    </w:p>
    <w:p w:rsidR="001A41CC" w:rsidRDefault="001A41CC" w:rsidP="001A41CC">
      <w:pPr>
        <w:jc w:val="right"/>
      </w:pPr>
      <w:r w:rsidRPr="00DD194D">
        <w:t>до Положення</w:t>
      </w:r>
    </w:p>
    <w:p w:rsidR="001A41CC" w:rsidRDefault="001A41CC" w:rsidP="001A41CC"/>
    <w:p w:rsidR="001A41CC" w:rsidRDefault="001A41CC" w:rsidP="001A41CC"/>
    <w:p w:rsidR="001A41CC" w:rsidRPr="00DD194D" w:rsidRDefault="001A41CC" w:rsidP="001A41CC">
      <w:pPr>
        <w:ind w:firstLine="0"/>
        <w:jc w:val="center"/>
        <w:rPr>
          <w:b/>
        </w:rPr>
      </w:pPr>
      <w:r w:rsidRPr="00DD194D">
        <w:rPr>
          <w:b/>
        </w:rPr>
        <w:t xml:space="preserve">Взірець та опис </w:t>
      </w:r>
    </w:p>
    <w:p w:rsidR="001A41CC" w:rsidRPr="00DD194D" w:rsidRDefault="001A41CC" w:rsidP="001A41CC">
      <w:pPr>
        <w:ind w:firstLine="0"/>
        <w:jc w:val="center"/>
        <w:rPr>
          <w:b/>
        </w:rPr>
      </w:pPr>
      <w:r w:rsidRPr="00DD194D">
        <w:rPr>
          <w:b/>
        </w:rPr>
        <w:t>Обласної відзнаки – «За видатні заслуги перед Закарпаттям»</w:t>
      </w:r>
    </w:p>
    <w:p w:rsidR="00155251" w:rsidRPr="001A41CC" w:rsidRDefault="00155251" w:rsidP="001A41CC"/>
    <w:sectPr w:rsidR="00155251" w:rsidRPr="001A41CC" w:rsidSect="005B1795">
      <w:pgSz w:w="11906" w:h="16838"/>
      <w:pgMar w:top="1134" w:right="851"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02"/>
    <w:rsid w:val="00155251"/>
    <w:rsid w:val="001A41CC"/>
    <w:rsid w:val="00271ECB"/>
    <w:rsid w:val="005615F2"/>
    <w:rsid w:val="005B1795"/>
    <w:rsid w:val="008E45FA"/>
    <w:rsid w:val="00972118"/>
    <w:rsid w:val="009D17A9"/>
    <w:rsid w:val="00AB1616"/>
    <w:rsid w:val="00D10902"/>
    <w:rsid w:val="00FF28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E83D4"/>
  <w15:chartTrackingRefBased/>
  <w15:docId w15:val="{9F31AB8D-5B75-436A-9B9C-484422D2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5B1795"/>
    <w:pPr>
      <w:snapToGrid w:val="0"/>
      <w:ind w:firstLine="0"/>
      <w:jc w:val="left"/>
    </w:pPr>
    <w:rPr>
      <w:rFonts w:eastAsia="Times New Roman"/>
      <w:sz w:val="20"/>
      <w:szCs w:val="20"/>
      <w:lang w:val="ru-RU" w:eastAsia="ru-RU"/>
    </w:rPr>
  </w:style>
  <w:style w:type="paragraph" w:styleId="a3">
    <w:name w:val="Balloon Text"/>
    <w:basedOn w:val="a"/>
    <w:link w:val="a4"/>
    <w:uiPriority w:val="99"/>
    <w:semiHidden/>
    <w:unhideWhenUsed/>
    <w:rsid w:val="005B1795"/>
    <w:rPr>
      <w:rFonts w:ascii="Segoe UI" w:hAnsi="Segoe UI" w:cs="Segoe UI"/>
      <w:sz w:val="18"/>
      <w:szCs w:val="18"/>
    </w:rPr>
  </w:style>
  <w:style w:type="character" w:customStyle="1" w:styleId="a4">
    <w:name w:val="Текст у виносці Знак"/>
    <w:basedOn w:val="a0"/>
    <w:link w:val="a3"/>
    <w:uiPriority w:val="99"/>
    <w:semiHidden/>
    <w:rsid w:val="005B1795"/>
    <w:rPr>
      <w:rFonts w:ascii="Segoe UI" w:hAnsi="Segoe UI" w:cs="Segoe UI"/>
      <w:sz w:val="18"/>
      <w:szCs w:val="18"/>
    </w:rPr>
  </w:style>
  <w:style w:type="paragraph" w:styleId="a5">
    <w:name w:val="No Spacing"/>
    <w:uiPriority w:val="1"/>
    <w:qFormat/>
    <w:rsid w:val="00155251"/>
    <w:pPr>
      <w:overflowPunct w:val="0"/>
      <w:autoSpaceDE w:val="0"/>
      <w:autoSpaceDN w:val="0"/>
      <w:adjustRightInd w:val="0"/>
      <w:ind w:firstLine="0"/>
      <w:jc w:val="left"/>
    </w:pPr>
    <w:rPr>
      <w:rFonts w:ascii="Times New Roman CYR" w:eastAsia="Times New Roman" w:hAnsi="Times New Roman CYR"/>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EC3D-B304-4A94-A566-FEB0720B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4870</Words>
  <Characters>2776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MytrovkaA</dc:creator>
  <cp:keywords/>
  <dc:description/>
  <cp:lastModifiedBy>MytrovkaA</cp:lastModifiedBy>
  <cp:revision>8</cp:revision>
  <cp:lastPrinted>2021-10-20T07:25:00Z</cp:lastPrinted>
  <dcterms:created xsi:type="dcterms:W3CDTF">2021-10-12T18:18:00Z</dcterms:created>
  <dcterms:modified xsi:type="dcterms:W3CDTF">2021-10-20T07:25:00Z</dcterms:modified>
</cp:coreProperties>
</file>