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E52B01" w:rsidRPr="00E52B01" w:rsidTr="0093421B">
        <w:tc>
          <w:tcPr>
            <w:tcW w:w="5954" w:type="dxa"/>
            <w:hideMark/>
          </w:tcPr>
          <w:p w:rsidR="00E52B01" w:rsidRPr="002324B1" w:rsidRDefault="00E52B01" w:rsidP="00A1421B">
            <w:pPr>
              <w:tabs>
                <w:tab w:val="left" w:pos="142"/>
                <w:tab w:val="left" w:pos="284"/>
              </w:tabs>
              <w:ind w:left="425"/>
              <w:contextualSpacing/>
              <w:rPr>
                <w:rStyle w:val="ad"/>
              </w:rPr>
            </w:pPr>
          </w:p>
          <w:p w:rsidR="009C32AD" w:rsidRPr="00A1421B" w:rsidRDefault="00E52B01" w:rsidP="005B5C52">
            <w:pPr>
              <w:ind w:left="425"/>
              <w:contextualSpacing/>
              <w:rPr>
                <w:rFonts w:eastAsia="Calibri"/>
                <w:b w:val="0"/>
              </w:rPr>
            </w:pPr>
            <w:r w:rsidRPr="00E52B01">
              <w:rPr>
                <w:rFonts w:eastAsia="Calibri"/>
              </w:rPr>
              <w:t>Ініціатор</w:t>
            </w:r>
            <w:r w:rsidR="002D0CAB">
              <w:rPr>
                <w:rFonts w:eastAsia="Calibri"/>
              </w:rPr>
              <w:t xml:space="preserve">: </w:t>
            </w:r>
            <w:r w:rsidR="00A1421B">
              <w:rPr>
                <w:rFonts w:eastAsia="Calibri"/>
              </w:rPr>
              <w:t>депутати обласної ради</w:t>
            </w:r>
          </w:p>
          <w:p w:rsidR="00A1421B" w:rsidRDefault="00A1421B" w:rsidP="005B5C52">
            <w:pPr>
              <w:ind w:left="425"/>
              <w:contextualSpacing/>
              <w:rPr>
                <w:rFonts w:eastAsia="Calibri"/>
                <w:b w:val="0"/>
              </w:rPr>
            </w:pPr>
            <w:r>
              <w:rPr>
                <w:rFonts w:eastAsia="Calibri"/>
              </w:rPr>
              <w:t xml:space="preserve"> </w:t>
            </w:r>
          </w:p>
          <w:p w:rsidR="00E52B01" w:rsidRPr="00E52B01" w:rsidRDefault="00A1421B" w:rsidP="005B5C52">
            <w:pPr>
              <w:ind w:left="425"/>
              <w:contextualSpacing/>
              <w:rPr>
                <w:rFonts w:eastAsia="Calibri"/>
                <w:b w:val="0"/>
              </w:rPr>
            </w:pPr>
            <w:r>
              <w:rPr>
                <w:rFonts w:eastAsia="Calibri"/>
              </w:rPr>
              <w:t>А</w:t>
            </w:r>
            <w:r w:rsidR="00E52B01" w:rsidRPr="00E52B01">
              <w:rPr>
                <w:rFonts w:eastAsia="Calibri"/>
              </w:rPr>
              <w:t xml:space="preserve">втор: </w:t>
            </w:r>
            <w:r w:rsidRPr="00A1421B">
              <w:rPr>
                <w:rFonts w:eastAsia="Calibri"/>
              </w:rPr>
              <w:t>виконавчий апарат</w:t>
            </w:r>
            <w:r w:rsidR="00FB0937">
              <w:rPr>
                <w:rFonts w:eastAsia="Calibri"/>
              </w:rPr>
              <w:t xml:space="preserve"> обласної ради</w:t>
            </w:r>
          </w:p>
        </w:tc>
        <w:tc>
          <w:tcPr>
            <w:tcW w:w="3686" w:type="dxa"/>
            <w:hideMark/>
          </w:tcPr>
          <w:p w:rsidR="00E52B01" w:rsidRPr="00E52B01" w:rsidRDefault="00E52B01" w:rsidP="00A1421B">
            <w:pPr>
              <w:ind w:left="425"/>
              <w:contextualSpacing/>
              <w:jc w:val="right"/>
              <w:rPr>
                <w:rFonts w:eastAsia="Calibri"/>
                <w:b w:val="0"/>
              </w:rPr>
            </w:pPr>
          </w:p>
          <w:p w:rsidR="00E52B01" w:rsidRPr="00E52B01" w:rsidRDefault="00E52B01" w:rsidP="00A1421B">
            <w:pPr>
              <w:ind w:left="425"/>
              <w:contextualSpacing/>
              <w:jc w:val="right"/>
              <w:rPr>
                <w:rFonts w:eastAsia="Calibri"/>
                <w:b w:val="0"/>
              </w:rPr>
            </w:pPr>
            <w:proofErr w:type="spellStart"/>
            <w:r w:rsidRPr="00E52B01">
              <w:rPr>
                <w:rFonts w:eastAsia="Calibri"/>
              </w:rPr>
              <w:t>Проєкт</w:t>
            </w:r>
            <w:proofErr w:type="spellEnd"/>
          </w:p>
          <w:p w:rsidR="00E52B01" w:rsidRPr="00E52B01" w:rsidRDefault="00E52B01" w:rsidP="008A364E">
            <w:pPr>
              <w:ind w:left="425"/>
              <w:contextualSpacing/>
              <w:jc w:val="right"/>
              <w:rPr>
                <w:rFonts w:eastAsia="Calibri"/>
                <w:b w:val="0"/>
              </w:rPr>
            </w:pPr>
            <w:r w:rsidRPr="00E52B01">
              <w:rPr>
                <w:rFonts w:eastAsia="Calibri"/>
              </w:rPr>
              <w:t xml:space="preserve">№ </w:t>
            </w:r>
            <w:r w:rsidR="008A364E">
              <w:rPr>
                <w:rFonts w:eastAsia="Calibri"/>
              </w:rPr>
              <w:t>1989</w:t>
            </w:r>
            <w:r w:rsidR="00A1421B">
              <w:rPr>
                <w:rFonts w:eastAsia="Calibri"/>
              </w:rPr>
              <w:t xml:space="preserve"> </w:t>
            </w:r>
            <w:r w:rsidRPr="00E52B01">
              <w:rPr>
                <w:rFonts w:eastAsia="Calibri"/>
              </w:rPr>
              <w:t xml:space="preserve">ПР/01-15 </w:t>
            </w:r>
          </w:p>
        </w:tc>
      </w:tr>
      <w:tr w:rsidR="00E52B01" w:rsidRPr="009A1781" w:rsidTr="00E52B01">
        <w:tc>
          <w:tcPr>
            <w:tcW w:w="5954" w:type="dxa"/>
          </w:tcPr>
          <w:p w:rsidR="00E52B01" w:rsidRPr="009A1781" w:rsidRDefault="00E52B01" w:rsidP="00EB493E">
            <w:pPr>
              <w:tabs>
                <w:tab w:val="right" w:pos="9178"/>
              </w:tabs>
              <w:ind w:left="426"/>
              <w:rPr>
                <w:rFonts w:eastAsiaTheme="minorEastAsia"/>
                <w:b w:val="0"/>
              </w:rPr>
            </w:pPr>
          </w:p>
        </w:tc>
        <w:tc>
          <w:tcPr>
            <w:tcW w:w="3686" w:type="dxa"/>
          </w:tcPr>
          <w:p w:rsidR="00E52B01" w:rsidRPr="009A1781" w:rsidRDefault="00E52B01" w:rsidP="00EB493E">
            <w:pPr>
              <w:ind w:left="426"/>
              <w:jc w:val="right"/>
              <w:rPr>
                <w:rFonts w:eastAsia="Calibri"/>
                <w:b w:val="0"/>
              </w:rPr>
            </w:pPr>
          </w:p>
        </w:tc>
      </w:tr>
    </w:tbl>
    <w:p w:rsidR="00E30E27" w:rsidRPr="00E52B01" w:rsidRDefault="00E30E27" w:rsidP="00EB493E">
      <w:pPr>
        <w:suppressAutoHyphens/>
        <w:ind w:left="426"/>
        <w:contextualSpacing/>
        <w:mirrorIndents/>
        <w:jc w:val="center"/>
        <w:rPr>
          <w:b w:val="0"/>
          <w:lang w:val="ru-RU" w:eastAsia="zh-CN"/>
        </w:rPr>
      </w:pPr>
      <w:r w:rsidRPr="00E30E27">
        <w:rPr>
          <w:b w:val="0"/>
          <w:noProof/>
          <w:lang w:val="ru-RU" w:eastAsia="ru-RU"/>
        </w:rPr>
        <w:drawing>
          <wp:inline distT="0" distB="0" distL="0" distR="0" wp14:anchorId="75D1130A" wp14:editId="70D44C62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E27" w:rsidRPr="00E30E27" w:rsidRDefault="00E30E27" w:rsidP="00A1421B">
      <w:pPr>
        <w:suppressAutoHyphens/>
        <w:contextualSpacing/>
        <w:mirrorIndents/>
        <w:jc w:val="center"/>
        <w:rPr>
          <w:b w:val="0"/>
          <w:lang w:eastAsia="zh-CN"/>
        </w:rPr>
      </w:pPr>
      <w:r w:rsidRPr="00E30E27">
        <w:rPr>
          <w:lang w:eastAsia="zh-CN"/>
        </w:rPr>
        <w:t>ЗАКАРПАТСЬКА ОБЛАСНА РАДА</w:t>
      </w:r>
    </w:p>
    <w:p w:rsidR="00E30E27" w:rsidRPr="00E30E27" w:rsidRDefault="00E30E27" w:rsidP="00A1421B">
      <w:pPr>
        <w:suppressAutoHyphens/>
        <w:contextualSpacing/>
        <w:mirrorIndents/>
        <w:jc w:val="center"/>
        <w:rPr>
          <w:b w:val="0"/>
          <w:sz w:val="24"/>
          <w:szCs w:val="24"/>
          <w:lang w:eastAsia="zh-CN"/>
        </w:rPr>
      </w:pPr>
    </w:p>
    <w:p w:rsidR="00E30E27" w:rsidRPr="00E30E27" w:rsidRDefault="003C5A80" w:rsidP="00A1421B">
      <w:pPr>
        <w:suppressAutoHyphens/>
        <w:contextualSpacing/>
        <w:mirrorIndents/>
        <w:jc w:val="center"/>
        <w:rPr>
          <w:b w:val="0"/>
          <w:lang w:eastAsia="zh-CN"/>
        </w:rPr>
      </w:pPr>
      <w:r>
        <w:t>Четверта</w:t>
      </w:r>
      <w:r w:rsidR="00E30E27" w:rsidRPr="00E30E27">
        <w:t xml:space="preserve"> </w:t>
      </w:r>
      <w:r w:rsidR="00E30E27" w:rsidRPr="00E30E27">
        <w:rPr>
          <w:lang w:eastAsia="zh-CN"/>
        </w:rPr>
        <w:t xml:space="preserve">сесія </w:t>
      </w:r>
      <w:r w:rsidR="00E30E27" w:rsidRPr="00E30E27">
        <w:rPr>
          <w:lang w:val="en-US" w:eastAsia="zh-CN"/>
        </w:rPr>
        <w:t>VI</w:t>
      </w:r>
      <w:r w:rsidR="00E30E27" w:rsidRPr="00E30E27">
        <w:rPr>
          <w:lang w:eastAsia="zh-CN"/>
        </w:rPr>
        <w:t>ІІ скликання</w:t>
      </w:r>
    </w:p>
    <w:p w:rsidR="00E30E27" w:rsidRPr="00E30E27" w:rsidRDefault="00E30E27" w:rsidP="00A1421B">
      <w:pPr>
        <w:suppressAutoHyphens/>
        <w:contextualSpacing/>
        <w:mirrorIndents/>
        <w:jc w:val="center"/>
        <w:rPr>
          <w:b w:val="0"/>
        </w:rPr>
      </w:pPr>
    </w:p>
    <w:p w:rsidR="00E30E27" w:rsidRPr="00E30E27" w:rsidRDefault="00A1421B" w:rsidP="00A1421B">
      <w:pPr>
        <w:suppressAutoHyphens/>
        <w:contextualSpacing/>
        <w:mirrorIndents/>
        <w:jc w:val="center"/>
        <w:rPr>
          <w:b w:val="0"/>
          <w:lang w:eastAsia="zh-CN"/>
        </w:rPr>
      </w:pPr>
      <w:r>
        <w:rPr>
          <w:lang w:eastAsia="zh-CN"/>
        </w:rPr>
        <w:t xml:space="preserve">  </w:t>
      </w:r>
      <w:r w:rsidR="00E30E27" w:rsidRPr="00E30E27">
        <w:rPr>
          <w:lang w:eastAsia="zh-CN"/>
        </w:rPr>
        <w:t xml:space="preserve">Р І Ш Е Н </w:t>
      </w:r>
      <w:proofErr w:type="spellStart"/>
      <w:r w:rsidR="00E30E27" w:rsidRPr="00E30E27">
        <w:rPr>
          <w:lang w:eastAsia="zh-CN"/>
        </w:rPr>
        <w:t>Н</w:t>
      </w:r>
      <w:proofErr w:type="spellEnd"/>
      <w:r w:rsidR="00E30E27" w:rsidRPr="00E30E27">
        <w:rPr>
          <w:lang w:eastAsia="zh-CN"/>
        </w:rPr>
        <w:t xml:space="preserve"> Я</w:t>
      </w:r>
    </w:p>
    <w:p w:rsidR="00E30E27" w:rsidRPr="00E30E27" w:rsidRDefault="00E30E27" w:rsidP="00A1421B">
      <w:pPr>
        <w:suppressAutoHyphens/>
        <w:contextualSpacing/>
        <w:mirrorIndents/>
        <w:jc w:val="center"/>
        <w:rPr>
          <w:b w:val="0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E30E27" w:rsidRPr="00E30E27" w:rsidTr="003E43B3">
        <w:tc>
          <w:tcPr>
            <w:tcW w:w="3173" w:type="dxa"/>
          </w:tcPr>
          <w:p w:rsidR="00E30E27" w:rsidRPr="00E30E27" w:rsidRDefault="00D64AC0" w:rsidP="00FB0937">
            <w:pPr>
              <w:suppressAutoHyphens/>
              <w:ind w:hanging="70"/>
              <w:contextualSpacing/>
              <w:mirrorIndents/>
              <w:rPr>
                <w:b w:val="0"/>
                <w:lang w:eastAsia="zh-CN"/>
              </w:rPr>
            </w:pPr>
            <w:r>
              <w:rPr>
                <w:lang w:eastAsia="zh-CN"/>
              </w:rPr>
              <w:t xml:space="preserve">          </w:t>
            </w:r>
            <w:r w:rsidR="00E30E27" w:rsidRPr="00E30E27">
              <w:rPr>
                <w:lang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:rsidR="00E30E27" w:rsidRPr="00E30E27" w:rsidRDefault="00A1421B" w:rsidP="00A1421B">
            <w:pPr>
              <w:suppressAutoHyphens/>
              <w:contextualSpacing/>
              <w:mirrorIndents/>
              <w:rPr>
                <w:b w:val="0"/>
                <w:lang w:val="ru-RU" w:eastAsia="zh-CN"/>
              </w:rPr>
            </w:pPr>
            <w:r>
              <w:rPr>
                <w:lang w:val="ru-RU" w:eastAsia="zh-CN"/>
              </w:rPr>
              <w:t xml:space="preserve">           </w:t>
            </w:r>
            <w:r w:rsidR="00E30E27" w:rsidRPr="00E30E27">
              <w:rPr>
                <w:lang w:val="ru-RU" w:eastAsia="zh-CN"/>
              </w:rPr>
              <w:t>Ужгород</w:t>
            </w:r>
          </w:p>
        </w:tc>
        <w:tc>
          <w:tcPr>
            <w:tcW w:w="3160" w:type="dxa"/>
          </w:tcPr>
          <w:p w:rsidR="00E30E27" w:rsidRPr="00E30E27" w:rsidRDefault="00E30E27" w:rsidP="00A1421B">
            <w:pPr>
              <w:suppressAutoHyphens/>
              <w:contextualSpacing/>
              <w:mirrorIndents/>
              <w:jc w:val="center"/>
              <w:rPr>
                <w:lang w:eastAsia="zh-CN"/>
              </w:rPr>
            </w:pPr>
            <w:r w:rsidRPr="00E30E27">
              <w:rPr>
                <w:lang w:eastAsia="zh-CN"/>
              </w:rPr>
              <w:t>№</w:t>
            </w:r>
          </w:p>
        </w:tc>
      </w:tr>
    </w:tbl>
    <w:p w:rsidR="00E30E27" w:rsidRPr="00E30E27" w:rsidRDefault="00E30E27" w:rsidP="00A1421B">
      <w:pPr>
        <w:tabs>
          <w:tab w:val="left" w:pos="8364"/>
        </w:tabs>
        <w:ind w:right="-1"/>
        <w:rPr>
          <w:b w:val="0"/>
          <w:bCs/>
        </w:rPr>
      </w:pPr>
    </w:p>
    <w:tbl>
      <w:tblPr>
        <w:tblW w:w="10031" w:type="dxa"/>
        <w:tblInd w:w="-142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E30E27" w:rsidRPr="00E30E27" w:rsidTr="00020049">
        <w:tc>
          <w:tcPr>
            <w:tcW w:w="5495" w:type="dxa"/>
          </w:tcPr>
          <w:p w:rsidR="003635EE" w:rsidRPr="006D6871" w:rsidRDefault="00E30E27" w:rsidP="00A1421B">
            <w:pPr>
              <w:shd w:val="clear" w:color="auto" w:fill="FFFFFF"/>
              <w:textAlignment w:val="baseline"/>
              <w:rPr>
                <w:b w:val="0"/>
              </w:rPr>
            </w:pPr>
            <w:r w:rsidRPr="00FF47ED">
              <w:t xml:space="preserve">Про </w:t>
            </w:r>
            <w:r w:rsidR="006D6871">
              <w:t xml:space="preserve">новий персональний склад </w:t>
            </w:r>
            <w:r w:rsidR="006D6871" w:rsidRPr="006D6871">
              <w:t>Тимчасової контрольної комісії Закарпатської обласної ради з вивчення питань обґрунтованості тарифів на комунальні послуги для населення області</w:t>
            </w:r>
          </w:p>
          <w:p w:rsidR="006D6871" w:rsidRPr="00D64AC0" w:rsidRDefault="006D6871" w:rsidP="00A1421B">
            <w:pPr>
              <w:shd w:val="clear" w:color="auto" w:fill="FFFFFF"/>
              <w:textAlignment w:val="baseline"/>
              <w:rPr>
                <w:b w:val="0"/>
              </w:rPr>
            </w:pPr>
          </w:p>
        </w:tc>
        <w:tc>
          <w:tcPr>
            <w:tcW w:w="4536" w:type="dxa"/>
          </w:tcPr>
          <w:p w:rsidR="00E30E27" w:rsidRPr="00D64AC0" w:rsidRDefault="00E30E27" w:rsidP="00A1421B">
            <w:pPr>
              <w:tabs>
                <w:tab w:val="left" w:pos="142"/>
              </w:tabs>
              <w:rPr>
                <w:b w:val="0"/>
              </w:rPr>
            </w:pPr>
          </w:p>
        </w:tc>
      </w:tr>
    </w:tbl>
    <w:p w:rsidR="003C5A80" w:rsidRDefault="003C5A80" w:rsidP="008A364E">
      <w:pPr>
        <w:autoSpaceDE w:val="0"/>
        <w:autoSpaceDN w:val="0"/>
        <w:adjustRightInd w:val="0"/>
        <w:ind w:firstLine="708"/>
      </w:pPr>
      <w:r w:rsidRPr="000F455F">
        <w:rPr>
          <w:b w:val="0"/>
        </w:rPr>
        <w:t>Відповідно до пункту 2 частини 1 статті 43, статті 48 Закону України «Про місцеве самоврядування Україні», з урахуванням пункт</w:t>
      </w:r>
      <w:r w:rsidR="003A7CAE" w:rsidRPr="000F455F">
        <w:rPr>
          <w:b w:val="0"/>
        </w:rPr>
        <w:t>ів 2,</w:t>
      </w:r>
      <w:r w:rsidRPr="000F455F">
        <w:rPr>
          <w:b w:val="0"/>
        </w:rPr>
        <w:t xml:space="preserve"> 3 рішення обласної ради № 379 від 23.09.2021, обласна рада </w:t>
      </w:r>
      <w:r w:rsidR="005B5C52" w:rsidRPr="000F455F">
        <w:rPr>
          <w:b w:val="0"/>
        </w:rPr>
        <w:t xml:space="preserve"> </w:t>
      </w:r>
      <w:r w:rsidRPr="000F455F">
        <w:t>в и р і ш и л а:</w:t>
      </w:r>
    </w:p>
    <w:p w:rsidR="00644D20" w:rsidRPr="000F455F" w:rsidRDefault="00644D20" w:rsidP="003C5A80">
      <w:pPr>
        <w:autoSpaceDE w:val="0"/>
        <w:autoSpaceDN w:val="0"/>
        <w:adjustRightInd w:val="0"/>
        <w:ind w:firstLine="1134"/>
        <w:rPr>
          <w:b w:val="0"/>
        </w:rPr>
      </w:pPr>
    </w:p>
    <w:p w:rsidR="00020049" w:rsidRPr="008A364E" w:rsidRDefault="008A364E" w:rsidP="008A364E">
      <w:pPr>
        <w:autoSpaceDE w:val="0"/>
        <w:autoSpaceDN w:val="0"/>
        <w:adjustRightInd w:val="0"/>
        <w:ind w:firstLine="708"/>
        <w:rPr>
          <w:b w:val="0"/>
        </w:rPr>
      </w:pPr>
      <w:r>
        <w:rPr>
          <w:b w:val="0"/>
        </w:rPr>
        <w:t xml:space="preserve">1. </w:t>
      </w:r>
      <w:r w:rsidR="003C5A80" w:rsidRPr="008A364E">
        <w:rPr>
          <w:b w:val="0"/>
        </w:rPr>
        <w:t xml:space="preserve">Затвердити новий персональний склад Тимчасової контрольної комісії </w:t>
      </w:r>
      <w:r w:rsidR="00020049" w:rsidRPr="008A364E">
        <w:rPr>
          <w:b w:val="0"/>
        </w:rPr>
        <w:t xml:space="preserve">Закарпатської обласної ради </w:t>
      </w:r>
      <w:r w:rsidR="0040710E" w:rsidRPr="008A364E">
        <w:rPr>
          <w:b w:val="0"/>
        </w:rPr>
        <w:t>з</w:t>
      </w:r>
      <w:r w:rsidR="00020049" w:rsidRPr="008A364E">
        <w:rPr>
          <w:b w:val="0"/>
        </w:rPr>
        <w:t xml:space="preserve"> вивчення питань обґрунтованості тарифів на комунальні послуги для населення області, утвореної рішенням обласної ради № 140 від 25.02.2021</w:t>
      </w:r>
      <w:r>
        <w:rPr>
          <w:b w:val="0"/>
        </w:rPr>
        <w:t>,</w:t>
      </w:r>
      <w:r w:rsidR="003C5A80" w:rsidRPr="008A364E">
        <w:rPr>
          <w:b w:val="0"/>
        </w:rPr>
        <w:t xml:space="preserve"> </w:t>
      </w:r>
      <w:r>
        <w:rPr>
          <w:b w:val="0"/>
        </w:rPr>
        <w:t>згідно з додатком.</w:t>
      </w:r>
    </w:p>
    <w:p w:rsidR="003A7CAE" w:rsidRPr="008A364E" w:rsidRDefault="008A364E" w:rsidP="008A364E">
      <w:pPr>
        <w:autoSpaceDE w:val="0"/>
        <w:autoSpaceDN w:val="0"/>
        <w:adjustRightInd w:val="0"/>
        <w:ind w:firstLine="708"/>
        <w:rPr>
          <w:b w:val="0"/>
        </w:rPr>
      </w:pPr>
      <w:r>
        <w:rPr>
          <w:b w:val="0"/>
        </w:rPr>
        <w:t xml:space="preserve">2. </w:t>
      </w:r>
      <w:r w:rsidR="00F9793E" w:rsidRPr="008A364E">
        <w:rPr>
          <w:b w:val="0"/>
        </w:rPr>
        <w:t>Обрати головою заз</w:t>
      </w:r>
      <w:r w:rsidR="003A7CAE" w:rsidRPr="008A364E">
        <w:rPr>
          <w:b w:val="0"/>
        </w:rPr>
        <w:t>на</w:t>
      </w:r>
      <w:r w:rsidR="00F9793E" w:rsidRPr="008A364E">
        <w:rPr>
          <w:b w:val="0"/>
        </w:rPr>
        <w:t>ченої Тимчасової контрольної комісії Закарпатської обласної ради</w:t>
      </w:r>
      <w:r w:rsidR="003A7CAE" w:rsidRPr="008A364E">
        <w:rPr>
          <w:b w:val="0"/>
        </w:rPr>
        <w:t xml:space="preserve"> депутата обласної ради –––––––––––––––––––––</w:t>
      </w:r>
    </w:p>
    <w:p w:rsidR="008A364E" w:rsidRDefault="003A7CAE" w:rsidP="008A364E">
      <w:pPr>
        <w:autoSpaceDE w:val="0"/>
        <w:autoSpaceDN w:val="0"/>
        <w:adjustRightInd w:val="0"/>
        <w:rPr>
          <w:b w:val="0"/>
        </w:rPr>
      </w:pPr>
      <w:r w:rsidRPr="000F455F">
        <w:rPr>
          <w:b w:val="0"/>
        </w:rPr>
        <w:t>––––––––––––––––––––––––––––––––––––––</w:t>
      </w:r>
      <w:r w:rsidR="00F9793E" w:rsidRPr="000F455F">
        <w:rPr>
          <w:b w:val="0"/>
        </w:rPr>
        <w:t xml:space="preserve"> </w:t>
      </w:r>
    </w:p>
    <w:p w:rsidR="00C27D29" w:rsidRPr="008A364E" w:rsidRDefault="008A364E" w:rsidP="008A364E">
      <w:pPr>
        <w:autoSpaceDE w:val="0"/>
        <w:autoSpaceDN w:val="0"/>
        <w:adjustRightInd w:val="0"/>
        <w:ind w:firstLine="708"/>
        <w:rPr>
          <w:b w:val="0"/>
        </w:rPr>
      </w:pPr>
      <w:r>
        <w:rPr>
          <w:b w:val="0"/>
        </w:rPr>
        <w:t xml:space="preserve">3. </w:t>
      </w:r>
      <w:r w:rsidR="003C5A80" w:rsidRPr="008A364E">
        <w:rPr>
          <w:b w:val="0"/>
        </w:rPr>
        <w:t>Контроль за виконанням цього рішення покласти на заступника голови обласної ради.</w:t>
      </w:r>
    </w:p>
    <w:p w:rsidR="00AB3A62" w:rsidRPr="000F455F" w:rsidRDefault="00AB3A62" w:rsidP="00A1421B">
      <w:pPr>
        <w:tabs>
          <w:tab w:val="left" w:pos="284"/>
          <w:tab w:val="left" w:pos="993"/>
        </w:tabs>
        <w:rPr>
          <w:b w:val="0"/>
          <w:bCs/>
        </w:rPr>
      </w:pPr>
    </w:p>
    <w:p w:rsidR="00AB3A62" w:rsidRDefault="00AB3A62" w:rsidP="00A1421B">
      <w:pPr>
        <w:tabs>
          <w:tab w:val="left" w:pos="284"/>
          <w:tab w:val="left" w:pos="993"/>
        </w:tabs>
        <w:rPr>
          <w:b w:val="0"/>
          <w:bCs/>
        </w:rPr>
      </w:pPr>
    </w:p>
    <w:p w:rsidR="00E30E27" w:rsidRPr="00AB6887" w:rsidRDefault="00E30E27" w:rsidP="00A1421B">
      <w:pPr>
        <w:tabs>
          <w:tab w:val="left" w:pos="284"/>
          <w:tab w:val="left" w:pos="993"/>
        </w:tabs>
      </w:pPr>
      <w:r w:rsidRPr="00E30E27">
        <w:rPr>
          <w:bCs/>
        </w:rPr>
        <w:t xml:space="preserve">Голова ради                                                              </w:t>
      </w:r>
      <w:r w:rsidR="009D1A66">
        <w:rPr>
          <w:bCs/>
        </w:rPr>
        <w:t xml:space="preserve">     </w:t>
      </w:r>
      <w:r w:rsidRPr="00E30E27">
        <w:rPr>
          <w:bCs/>
        </w:rPr>
        <w:t xml:space="preserve">    Олексій ПЕТРОВ</w:t>
      </w:r>
    </w:p>
    <w:p w:rsidR="000F455F" w:rsidRDefault="000F455F">
      <w:r>
        <w:br w:type="page"/>
      </w:r>
    </w:p>
    <w:p w:rsidR="008A364E" w:rsidRDefault="00020049" w:rsidP="009F5362">
      <w:pPr>
        <w:jc w:val="right"/>
      </w:pPr>
      <w:r w:rsidRPr="009F5362">
        <w:lastRenderedPageBreak/>
        <w:t xml:space="preserve">Додаток </w:t>
      </w:r>
    </w:p>
    <w:p w:rsidR="009F5362" w:rsidRPr="009F5362" w:rsidRDefault="00020049" w:rsidP="009F5362">
      <w:pPr>
        <w:jc w:val="right"/>
      </w:pPr>
      <w:bookmarkStart w:id="0" w:name="_GoBack"/>
      <w:bookmarkEnd w:id="0"/>
      <w:r w:rsidRPr="009F5362">
        <w:t xml:space="preserve">до рішення обласної ради </w:t>
      </w:r>
    </w:p>
    <w:p w:rsidR="009F5362" w:rsidRPr="009F5362" w:rsidRDefault="00020049" w:rsidP="009F5362">
      <w:pPr>
        <w:jc w:val="right"/>
      </w:pPr>
      <w:r w:rsidRPr="009F5362">
        <w:t xml:space="preserve">2021 № </w:t>
      </w:r>
    </w:p>
    <w:p w:rsidR="009F5362" w:rsidRDefault="009F5362"/>
    <w:p w:rsidR="000F455F" w:rsidRDefault="00424596" w:rsidP="009F5362">
      <w:pPr>
        <w:jc w:val="center"/>
      </w:pPr>
      <w:r>
        <w:t xml:space="preserve">НОВИЙ </w:t>
      </w:r>
      <w:r w:rsidR="00644D20">
        <w:t xml:space="preserve">ПЕРСОНАЛЬНИЙ </w:t>
      </w:r>
      <w:r w:rsidR="00020049" w:rsidRPr="009F5362">
        <w:t xml:space="preserve">СКЛАД </w:t>
      </w:r>
    </w:p>
    <w:p w:rsidR="009F5362" w:rsidRDefault="00020049" w:rsidP="009F5362">
      <w:pPr>
        <w:jc w:val="center"/>
      </w:pPr>
      <w:r w:rsidRPr="009F5362">
        <w:t>Тимчасової контрольної комісії Закарпатської обласної ради з вивчення питань обґрунтованості тарифів на комунальні послуги для населення області</w:t>
      </w:r>
    </w:p>
    <w:p w:rsidR="000F455F" w:rsidRDefault="000F455F" w:rsidP="009F5362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9F5362" w:rsidRPr="009F5362" w:rsidTr="009F5362">
        <w:tc>
          <w:tcPr>
            <w:tcW w:w="4672" w:type="dxa"/>
          </w:tcPr>
          <w:p w:rsidR="009F5362" w:rsidRPr="009F5362" w:rsidRDefault="009F5362" w:rsidP="009F5362">
            <w:pPr>
              <w:rPr>
                <w:b w:val="0"/>
              </w:rPr>
            </w:pPr>
            <w:r w:rsidRPr="009F5362">
              <w:t>РУСИН Віктор Павлович</w:t>
            </w:r>
          </w:p>
        </w:tc>
        <w:tc>
          <w:tcPr>
            <w:tcW w:w="4672" w:type="dxa"/>
          </w:tcPr>
          <w:p w:rsidR="009F5362" w:rsidRPr="000F455F" w:rsidRDefault="009F5362" w:rsidP="009F5362">
            <w:pPr>
              <w:pStyle w:val="ab"/>
              <w:numPr>
                <w:ilvl w:val="0"/>
                <w:numId w:val="5"/>
              </w:numPr>
              <w:ind w:left="32" w:firstLine="0"/>
              <w:rPr>
                <w:b w:val="0"/>
              </w:rPr>
            </w:pPr>
            <w:r w:rsidRPr="000F455F">
              <w:rPr>
                <w:b w:val="0"/>
              </w:rPr>
              <w:t>депутат обласної ради від ЗАКАРПАТСЬКОЇ РЕГІОНАЛЬНОЇ ОРГАНІЗАЦІЇ ПОЛІТИЧНОЇ ПАРТІЇ «ОПОЗИЦІЙНА ПЛАТФОРМА – ЗА ЖИТТЯ»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9F5362" w:rsidRDefault="009F5362" w:rsidP="009F5362">
            <w:pPr>
              <w:rPr>
                <w:b w:val="0"/>
              </w:rPr>
            </w:pPr>
            <w:r w:rsidRPr="009F5362">
              <w:t xml:space="preserve">АНДРІЇВ Андрій </w:t>
            </w:r>
            <w:proofErr w:type="spellStart"/>
            <w:r w:rsidRPr="009F5362">
              <w:t>Євстахович</w:t>
            </w:r>
            <w:proofErr w:type="spellEnd"/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обласної організації Всеукраїнського об’єднання «Батьківщина»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9F5362" w:rsidRDefault="009F5362" w:rsidP="009F5362">
            <w:pPr>
              <w:rPr>
                <w:b w:val="0"/>
              </w:rPr>
            </w:pPr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обласної організації «КМКС» Партії угорців України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9F5362" w:rsidRDefault="009F5362" w:rsidP="009F5362">
            <w:pPr>
              <w:rPr>
                <w:b w:val="0"/>
              </w:rPr>
            </w:pPr>
            <w:r>
              <w:t>СТАНКО Петро Іванович</w:t>
            </w:r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обласної організації ПОЛІТИЧНОЇ ПАРТІЇ «РІДНЕ ЗАКАРПАТТЯ»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9F5362" w:rsidRDefault="009F5362" w:rsidP="009F5362">
            <w:pPr>
              <w:rPr>
                <w:b w:val="0"/>
              </w:rPr>
            </w:pPr>
            <w:r>
              <w:t>СІГЕТІЙ Марія Миколаївна</w:t>
            </w:r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обласної організації Політичної партії «Команда Андрія Балоги»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9F5362" w:rsidRDefault="00E3145F" w:rsidP="009F5362">
            <w:pPr>
              <w:rPr>
                <w:b w:val="0"/>
              </w:rPr>
            </w:pPr>
            <w:r w:rsidRPr="00E3145F">
              <w:t>СЛИЧКО Микола Іванович</w:t>
            </w:r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територіальної організації Політичної партії «Європейська солідарність»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7B46F9" w:rsidRDefault="007B46F9" w:rsidP="007B46F9">
            <w:r w:rsidRPr="007B46F9">
              <w:t>ДОБРОМІЛЬСЬКИЙ Петро Петрович</w:t>
            </w:r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обласної організації ПОЛІТИЧНОЇ ПАРТІЇ «СЛУГА НАРОДУ»</w:t>
            </w:r>
          </w:p>
        </w:tc>
      </w:tr>
      <w:tr w:rsidR="009F5362" w:rsidRPr="009F5362" w:rsidTr="009F5362">
        <w:tc>
          <w:tcPr>
            <w:tcW w:w="4672" w:type="dxa"/>
          </w:tcPr>
          <w:p w:rsidR="009F5362" w:rsidRPr="009F5362" w:rsidRDefault="009F5362" w:rsidP="009F5362">
            <w:pPr>
              <w:rPr>
                <w:b w:val="0"/>
              </w:rPr>
            </w:pPr>
            <w:r>
              <w:t>СУШКО Андріана Антонівна</w:t>
            </w:r>
          </w:p>
        </w:tc>
        <w:tc>
          <w:tcPr>
            <w:tcW w:w="4672" w:type="dxa"/>
          </w:tcPr>
          <w:p w:rsidR="009F5362" w:rsidRPr="000F455F" w:rsidRDefault="009F5362" w:rsidP="009F5362">
            <w:pPr>
              <w:rPr>
                <w:b w:val="0"/>
              </w:rPr>
            </w:pPr>
            <w:r w:rsidRPr="000F455F">
              <w:rPr>
                <w:b w:val="0"/>
              </w:rPr>
              <w:t>– депутат обласної ради від ЗАКАРПАТСЬКОЇ ОБЛАСНОЇ ОРГАНІЗАЦІЇ ПОЛІТИЧНОЇ ПАРТІЇ «ЗА МАЙБУТНЄ»</w:t>
            </w:r>
          </w:p>
        </w:tc>
      </w:tr>
    </w:tbl>
    <w:p w:rsidR="009F5362" w:rsidRDefault="009F5362" w:rsidP="009F5362"/>
    <w:p w:rsidR="009F5362" w:rsidRDefault="009F5362"/>
    <w:sectPr w:rsidR="009F5362" w:rsidSect="00A1421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601"/>
    <w:multiLevelType w:val="hybridMultilevel"/>
    <w:tmpl w:val="0F2416D6"/>
    <w:lvl w:ilvl="0" w:tplc="7B20E19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338362FF"/>
    <w:multiLevelType w:val="hybridMultilevel"/>
    <w:tmpl w:val="4C9C6A66"/>
    <w:lvl w:ilvl="0" w:tplc="6048244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3B17EE3"/>
    <w:multiLevelType w:val="hybridMultilevel"/>
    <w:tmpl w:val="61FA5310"/>
    <w:lvl w:ilvl="0" w:tplc="0E80B0CE">
      <w:start w:val="13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64915971"/>
    <w:multiLevelType w:val="hybridMultilevel"/>
    <w:tmpl w:val="D698170A"/>
    <w:lvl w:ilvl="0" w:tplc="046E316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959A1"/>
    <w:multiLevelType w:val="hybridMultilevel"/>
    <w:tmpl w:val="087E0AB4"/>
    <w:lvl w:ilvl="0" w:tplc="170CA5DA">
      <w:start w:val="1"/>
      <w:numFmt w:val="decimal"/>
      <w:lvlText w:val="%1."/>
      <w:lvlJc w:val="left"/>
      <w:pPr>
        <w:ind w:left="1506" w:hanging="372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80"/>
    <w:rsid w:val="00020049"/>
    <w:rsid w:val="000333C8"/>
    <w:rsid w:val="00086D68"/>
    <w:rsid w:val="000D6ED8"/>
    <w:rsid w:val="000F455F"/>
    <w:rsid w:val="00114A4C"/>
    <w:rsid w:val="001204BB"/>
    <w:rsid w:val="001275C5"/>
    <w:rsid w:val="00136914"/>
    <w:rsid w:val="00146361"/>
    <w:rsid w:val="001C558D"/>
    <w:rsid w:val="001E5693"/>
    <w:rsid w:val="002271F2"/>
    <w:rsid w:val="002324B1"/>
    <w:rsid w:val="00260380"/>
    <w:rsid w:val="002A1F30"/>
    <w:rsid w:val="002B3051"/>
    <w:rsid w:val="002D0CAB"/>
    <w:rsid w:val="003635EE"/>
    <w:rsid w:val="00370995"/>
    <w:rsid w:val="00397E2F"/>
    <w:rsid w:val="003A7CAE"/>
    <w:rsid w:val="003C5A80"/>
    <w:rsid w:val="003C6BB2"/>
    <w:rsid w:val="003D6B40"/>
    <w:rsid w:val="0040710E"/>
    <w:rsid w:val="00424596"/>
    <w:rsid w:val="0043365D"/>
    <w:rsid w:val="004424B6"/>
    <w:rsid w:val="00460369"/>
    <w:rsid w:val="004972DB"/>
    <w:rsid w:val="00510530"/>
    <w:rsid w:val="005273B6"/>
    <w:rsid w:val="00530E18"/>
    <w:rsid w:val="005409A4"/>
    <w:rsid w:val="0055463F"/>
    <w:rsid w:val="00571C18"/>
    <w:rsid w:val="005A4254"/>
    <w:rsid w:val="005B5C52"/>
    <w:rsid w:val="00644D20"/>
    <w:rsid w:val="00665B80"/>
    <w:rsid w:val="00694F05"/>
    <w:rsid w:val="006D6871"/>
    <w:rsid w:val="00701DF9"/>
    <w:rsid w:val="007400A6"/>
    <w:rsid w:val="00791ABB"/>
    <w:rsid w:val="00794A56"/>
    <w:rsid w:val="007B46F9"/>
    <w:rsid w:val="007F0264"/>
    <w:rsid w:val="00821901"/>
    <w:rsid w:val="0083662A"/>
    <w:rsid w:val="00840694"/>
    <w:rsid w:val="0087626B"/>
    <w:rsid w:val="00876625"/>
    <w:rsid w:val="008779DC"/>
    <w:rsid w:val="008A364E"/>
    <w:rsid w:val="008D530F"/>
    <w:rsid w:val="0094253B"/>
    <w:rsid w:val="009549E5"/>
    <w:rsid w:val="0096543F"/>
    <w:rsid w:val="009874F4"/>
    <w:rsid w:val="009A4873"/>
    <w:rsid w:val="009C32AD"/>
    <w:rsid w:val="009D1A66"/>
    <w:rsid w:val="009F5362"/>
    <w:rsid w:val="00A12AEE"/>
    <w:rsid w:val="00A1421B"/>
    <w:rsid w:val="00A25339"/>
    <w:rsid w:val="00A776E6"/>
    <w:rsid w:val="00A966F9"/>
    <w:rsid w:val="00AB3A62"/>
    <w:rsid w:val="00AB6887"/>
    <w:rsid w:val="00AC5180"/>
    <w:rsid w:val="00B33188"/>
    <w:rsid w:val="00B92B3E"/>
    <w:rsid w:val="00BE3729"/>
    <w:rsid w:val="00C03A47"/>
    <w:rsid w:val="00C27D29"/>
    <w:rsid w:val="00C34FA0"/>
    <w:rsid w:val="00C37021"/>
    <w:rsid w:val="00C626AF"/>
    <w:rsid w:val="00CA0D1F"/>
    <w:rsid w:val="00CD498F"/>
    <w:rsid w:val="00D64AC0"/>
    <w:rsid w:val="00D74BB2"/>
    <w:rsid w:val="00D82080"/>
    <w:rsid w:val="00DA0E35"/>
    <w:rsid w:val="00DE6B19"/>
    <w:rsid w:val="00DF058C"/>
    <w:rsid w:val="00DF0629"/>
    <w:rsid w:val="00E06576"/>
    <w:rsid w:val="00E13C9E"/>
    <w:rsid w:val="00E30E27"/>
    <w:rsid w:val="00E3145F"/>
    <w:rsid w:val="00E51D95"/>
    <w:rsid w:val="00E52B01"/>
    <w:rsid w:val="00E64065"/>
    <w:rsid w:val="00E73267"/>
    <w:rsid w:val="00EB493E"/>
    <w:rsid w:val="00EF6FCC"/>
    <w:rsid w:val="00F616B3"/>
    <w:rsid w:val="00F9793E"/>
    <w:rsid w:val="00FA41DA"/>
    <w:rsid w:val="00FB0937"/>
    <w:rsid w:val="00FB46D7"/>
    <w:rsid w:val="00FD55EC"/>
    <w:rsid w:val="00FF47E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E061"/>
  <w15:chartTrackingRefBased/>
  <w15:docId w15:val="{DE67D682-4A3F-4151-B037-34E28398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D29"/>
    <w:pPr>
      <w:spacing w:before="100" w:beforeAutospacing="1" w:after="100" w:afterAutospacing="1"/>
      <w:outlineLvl w:val="0"/>
    </w:pPr>
    <w:rPr>
      <w:rFonts w:eastAsia="Times New Roman"/>
      <w:b w:val="0"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1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94,baiaagaaboqcaaadnwuaaawtbqaaaaaaaaaaaaaaaaaaaaaaaaaaaaaaaaaaaaaaaaaaaaaaaaaaaaaaaaaaaaaaaaaaaaaaaaaaaaaaaaaaaaaaaaaaaaaaaaaaaaaaaaaaaaaaaaaaaaaaaaaaaaaaaaaaaaaaaaaaaaaaaaaaaaaaaaaaaaaaaaaaaaaaaaaaaaaaaaaaaaaaaaaaaaaaaaaaaaaaaaaaaaaa"/>
    <w:basedOn w:val="a"/>
    <w:rsid w:val="00530E18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character" w:customStyle="1" w:styleId="st">
    <w:name w:val="st"/>
    <w:basedOn w:val="a0"/>
    <w:rsid w:val="008779DC"/>
  </w:style>
  <w:style w:type="character" w:styleId="a3">
    <w:name w:val="Emphasis"/>
    <w:basedOn w:val="a0"/>
    <w:qFormat/>
    <w:rsid w:val="008779DC"/>
    <w:rPr>
      <w:i/>
      <w:iCs/>
    </w:rPr>
  </w:style>
  <w:style w:type="paragraph" w:styleId="a4">
    <w:name w:val="No Spacing"/>
    <w:uiPriority w:val="1"/>
    <w:qFormat/>
    <w:rsid w:val="00791ABB"/>
  </w:style>
  <w:style w:type="character" w:customStyle="1" w:styleId="10">
    <w:name w:val="Заголовок 1 Знак"/>
    <w:basedOn w:val="a0"/>
    <w:link w:val="1"/>
    <w:uiPriority w:val="9"/>
    <w:rsid w:val="00C27D29"/>
    <w:rPr>
      <w:rFonts w:ascii="Times New Roman" w:eastAsia="Times New Roman" w:hAnsi="Times New Roman" w:cs="Times New Roman"/>
      <w:b w:val="0"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C27D2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A41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DF0629"/>
    <w:rPr>
      <w:b w:val="0"/>
      <w:bCs/>
    </w:rPr>
  </w:style>
  <w:style w:type="paragraph" w:customStyle="1" w:styleId="align-left">
    <w:name w:val="align-left"/>
    <w:basedOn w:val="a"/>
    <w:rsid w:val="00E73267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paragraph" w:styleId="a7">
    <w:name w:val="Title"/>
    <w:basedOn w:val="a"/>
    <w:link w:val="a8"/>
    <w:qFormat/>
    <w:rsid w:val="00397E2F"/>
    <w:pPr>
      <w:jc w:val="center"/>
    </w:pPr>
    <w:rPr>
      <w:rFonts w:eastAsia="Times New Roman"/>
      <w:b w:val="0"/>
      <w:bCs/>
      <w:szCs w:val="24"/>
      <w:lang w:eastAsia="ru-RU"/>
    </w:rPr>
  </w:style>
  <w:style w:type="character" w:customStyle="1" w:styleId="a8">
    <w:name w:val="Назва Знак"/>
    <w:basedOn w:val="a0"/>
    <w:link w:val="a7"/>
    <w:rsid w:val="00397E2F"/>
    <w:rPr>
      <w:rFonts w:ascii="Times New Roman" w:eastAsia="Times New Roman" w:hAnsi="Times New Roman" w:cs="Times New Roman"/>
      <w:b w:val="0"/>
      <w:bCs/>
      <w:sz w:val="28"/>
      <w:szCs w:val="24"/>
      <w:lang w:eastAsia="ru-RU"/>
    </w:rPr>
  </w:style>
  <w:style w:type="character" w:customStyle="1" w:styleId="rvts9">
    <w:name w:val="rvts9"/>
    <w:basedOn w:val="a0"/>
    <w:rsid w:val="007F0264"/>
  </w:style>
  <w:style w:type="paragraph" w:styleId="a9">
    <w:name w:val="Balloon Text"/>
    <w:basedOn w:val="a"/>
    <w:link w:val="aa"/>
    <w:uiPriority w:val="99"/>
    <w:semiHidden/>
    <w:unhideWhenUsed/>
    <w:rsid w:val="00D74BB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74BB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D64AC0"/>
    <w:pPr>
      <w:ind w:left="720"/>
      <w:contextualSpacing/>
    </w:pPr>
  </w:style>
  <w:style w:type="table" w:styleId="ac">
    <w:name w:val="Table Grid"/>
    <w:basedOn w:val="a1"/>
    <w:uiPriority w:val="39"/>
    <w:rsid w:val="009F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Intense Emphasis"/>
    <w:basedOn w:val="a0"/>
    <w:uiPriority w:val="21"/>
    <w:qFormat/>
    <w:rsid w:val="002324B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8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2A903-AC32-448E-B2F4-72987B92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SemalN</cp:lastModifiedBy>
  <cp:revision>87</cp:revision>
  <cp:lastPrinted>2021-10-11T06:28:00Z</cp:lastPrinted>
  <dcterms:created xsi:type="dcterms:W3CDTF">2021-05-25T11:04:00Z</dcterms:created>
  <dcterms:modified xsi:type="dcterms:W3CDTF">2021-10-12T18:04:00Z</dcterms:modified>
</cp:coreProperties>
</file>