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A1C" w:rsidRDefault="00E11A1C" w:rsidP="00E11A1C">
      <w:pPr>
        <w:jc w:val="center"/>
        <w:rPr>
          <w:b/>
          <w:sz w:val="14"/>
          <w:szCs w:val="14"/>
          <w:lang w:val="en-US"/>
        </w:rPr>
      </w:pPr>
      <w:r>
        <w:rPr>
          <w:b/>
          <w:noProof/>
          <w:szCs w:val="28"/>
          <w:lang w:val="ru-RU"/>
        </w:rPr>
        <w:drawing>
          <wp:inline distT="0" distB="0" distL="0" distR="0">
            <wp:extent cx="431800" cy="596900"/>
            <wp:effectExtent l="19050" t="0" r="6350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A1C" w:rsidRDefault="00E11A1C" w:rsidP="00E11A1C">
      <w:pPr>
        <w:jc w:val="center"/>
        <w:rPr>
          <w:sz w:val="14"/>
          <w:szCs w:val="14"/>
          <w:lang w:val="en-US"/>
        </w:rPr>
      </w:pPr>
    </w:p>
    <w:p w:rsidR="00E11A1C" w:rsidRDefault="00E11A1C" w:rsidP="00E11A1C">
      <w:pPr>
        <w:jc w:val="center"/>
        <w:rPr>
          <w:b/>
          <w:szCs w:val="28"/>
        </w:rPr>
      </w:pPr>
      <w:r>
        <w:rPr>
          <w:b/>
          <w:szCs w:val="28"/>
        </w:rPr>
        <w:t>ЗАКАРПАТСЬКА ОБЛАСНА РАДА</w:t>
      </w:r>
    </w:p>
    <w:p w:rsidR="00E11A1C" w:rsidRDefault="001F7015" w:rsidP="00E11A1C">
      <w:pPr>
        <w:jc w:val="center"/>
        <w:rPr>
          <w:b/>
          <w:szCs w:val="28"/>
        </w:rPr>
      </w:pPr>
      <w:r>
        <w:rPr>
          <w:b/>
          <w:szCs w:val="28"/>
        </w:rPr>
        <w:t xml:space="preserve">Позачергова </w:t>
      </w:r>
      <w:r w:rsidR="00E11A1C">
        <w:rPr>
          <w:b/>
          <w:szCs w:val="28"/>
        </w:rPr>
        <w:t xml:space="preserve">сесія </w:t>
      </w:r>
      <w:r w:rsidR="00E11A1C">
        <w:rPr>
          <w:b/>
          <w:szCs w:val="28"/>
          <w:lang w:val="en-US"/>
        </w:rPr>
        <w:t>V</w:t>
      </w:r>
      <w:r w:rsidR="00E11A1C">
        <w:rPr>
          <w:b/>
          <w:szCs w:val="28"/>
        </w:rPr>
        <w:t>І</w:t>
      </w:r>
      <w:r w:rsidR="00AD0DCC">
        <w:rPr>
          <w:b/>
          <w:szCs w:val="28"/>
        </w:rPr>
        <w:t>І</w:t>
      </w:r>
      <w:r w:rsidR="00E11A1C">
        <w:rPr>
          <w:b/>
          <w:szCs w:val="28"/>
        </w:rPr>
        <w:t xml:space="preserve"> скликання</w:t>
      </w:r>
    </w:p>
    <w:p w:rsidR="00E11A1C" w:rsidRDefault="00E11A1C" w:rsidP="00E11A1C">
      <w:pPr>
        <w:jc w:val="center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E11A1C" w:rsidRDefault="00E11A1C" w:rsidP="00E11A1C">
      <w:pPr>
        <w:ind w:right="-1"/>
        <w:jc w:val="center"/>
        <w:rPr>
          <w:b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07"/>
        <w:gridCol w:w="3203"/>
        <w:gridCol w:w="3196"/>
      </w:tblGrid>
      <w:tr w:rsidR="00E11A1C" w:rsidTr="00E11A1C">
        <w:tc>
          <w:tcPr>
            <w:tcW w:w="3260" w:type="dxa"/>
            <w:hideMark/>
          </w:tcPr>
          <w:p w:rsidR="00E11A1C" w:rsidRDefault="001F7015" w:rsidP="001F7015">
            <w:pPr>
              <w:spacing w:line="276" w:lineRule="auto"/>
              <w:rPr>
                <w:i/>
                <w:szCs w:val="28"/>
              </w:rPr>
            </w:pPr>
            <w:r>
              <w:rPr>
                <w:b/>
                <w:szCs w:val="28"/>
              </w:rPr>
              <w:t>13</w:t>
            </w:r>
            <w:r w:rsidR="00D56956">
              <w:rPr>
                <w:b/>
                <w:szCs w:val="28"/>
              </w:rPr>
              <w:t>.</w:t>
            </w:r>
            <w:r>
              <w:rPr>
                <w:b/>
                <w:szCs w:val="28"/>
              </w:rPr>
              <w:t>11</w:t>
            </w:r>
            <w:r w:rsidR="00D56956">
              <w:rPr>
                <w:b/>
                <w:szCs w:val="28"/>
              </w:rPr>
              <w:t>.</w:t>
            </w:r>
            <w:r w:rsidR="00E11A1C">
              <w:rPr>
                <w:b/>
                <w:szCs w:val="28"/>
              </w:rPr>
              <w:t>201</w:t>
            </w:r>
            <w:r>
              <w:rPr>
                <w:b/>
                <w:szCs w:val="28"/>
              </w:rPr>
              <w:t>9</w:t>
            </w:r>
            <w:r w:rsidR="00E11A1C">
              <w:rPr>
                <w:b/>
                <w:szCs w:val="28"/>
              </w:rPr>
              <w:t xml:space="preserve"> </w:t>
            </w:r>
          </w:p>
        </w:tc>
        <w:tc>
          <w:tcPr>
            <w:tcW w:w="3260" w:type="dxa"/>
            <w:vAlign w:val="bottom"/>
            <w:hideMark/>
          </w:tcPr>
          <w:p w:rsidR="00E11A1C" w:rsidRDefault="00E11A1C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м. Ужгород</w:t>
            </w:r>
          </w:p>
        </w:tc>
        <w:tc>
          <w:tcPr>
            <w:tcW w:w="3261" w:type="dxa"/>
            <w:hideMark/>
          </w:tcPr>
          <w:p w:rsidR="00E11A1C" w:rsidRDefault="00E11A1C" w:rsidP="001F7015">
            <w:pPr>
              <w:spacing w:line="276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№</w:t>
            </w:r>
            <w:r w:rsidR="00380151">
              <w:rPr>
                <w:b/>
                <w:szCs w:val="28"/>
                <w:lang w:val="en-US"/>
              </w:rPr>
              <w:t>1592</w:t>
            </w:r>
            <w:r w:rsidR="00AC5351">
              <w:rPr>
                <w:b/>
                <w:szCs w:val="28"/>
              </w:rPr>
              <w:t xml:space="preserve"> </w:t>
            </w:r>
          </w:p>
        </w:tc>
      </w:tr>
    </w:tbl>
    <w:p w:rsidR="00E11A1C" w:rsidRDefault="00E11A1C" w:rsidP="00E11A1C">
      <w:pPr>
        <w:rPr>
          <w:b/>
          <w:szCs w:val="28"/>
        </w:rPr>
      </w:pPr>
    </w:p>
    <w:p w:rsidR="00E11A1C" w:rsidRDefault="00E11A1C" w:rsidP="00E11A1C">
      <w:pPr>
        <w:rPr>
          <w:b/>
        </w:rPr>
      </w:pPr>
    </w:p>
    <w:p w:rsidR="00E11A1C" w:rsidRDefault="00E11A1C" w:rsidP="00E11A1C">
      <w:pPr>
        <w:rPr>
          <w:b/>
        </w:rPr>
      </w:pPr>
      <w:r>
        <w:rPr>
          <w:b/>
        </w:rPr>
        <w:t>Про депутатський запит</w:t>
      </w:r>
    </w:p>
    <w:p w:rsidR="00E11A1C" w:rsidRDefault="00AD49FC" w:rsidP="00E11A1C">
      <w:pPr>
        <w:rPr>
          <w:b/>
        </w:rPr>
      </w:pPr>
      <w:r>
        <w:rPr>
          <w:b/>
          <w:szCs w:val="28"/>
        </w:rPr>
        <w:t>Софілканича М. М.</w:t>
      </w:r>
    </w:p>
    <w:p w:rsidR="00E11A1C" w:rsidRDefault="00E11A1C" w:rsidP="00E11A1C">
      <w:pPr>
        <w:rPr>
          <w:b/>
        </w:rPr>
      </w:pPr>
    </w:p>
    <w:p w:rsidR="00E11A1C" w:rsidRPr="00E44A90" w:rsidRDefault="000D1783" w:rsidP="00D56956">
      <w:pPr>
        <w:ind w:right="-1" w:firstLine="709"/>
        <w:jc w:val="both"/>
        <w:rPr>
          <w:b/>
          <w:szCs w:val="28"/>
        </w:rPr>
      </w:pPr>
      <w:r>
        <w:rPr>
          <w:szCs w:val="28"/>
        </w:rPr>
        <w:t>Відповідно до частин 7, 8 статті 49 Закону України «Про місцеве самоврядування в Україні», частини 1 статті 21, статті 22 Закону України «Про статус депутатів місцевих рад» та ст</w:t>
      </w:r>
      <w:bookmarkStart w:id="0" w:name="_GoBack"/>
      <w:bookmarkEnd w:id="0"/>
      <w:r>
        <w:rPr>
          <w:szCs w:val="28"/>
        </w:rPr>
        <w:t>атей 38, 101 Регламенту роботи обласної ради VІІ скликання</w:t>
      </w:r>
      <w:r w:rsidR="00E11A1C">
        <w:rPr>
          <w:szCs w:val="28"/>
        </w:rPr>
        <w:t>, заслухавши депутатський запит</w:t>
      </w:r>
      <w:r w:rsidR="001F7015">
        <w:rPr>
          <w:b/>
          <w:szCs w:val="28"/>
        </w:rPr>
        <w:t xml:space="preserve"> </w:t>
      </w:r>
      <w:proofErr w:type="spellStart"/>
      <w:r w:rsidR="00AD49FC" w:rsidRPr="00AD49FC">
        <w:rPr>
          <w:szCs w:val="28"/>
        </w:rPr>
        <w:t>Софілканича</w:t>
      </w:r>
      <w:proofErr w:type="spellEnd"/>
      <w:r w:rsidR="00AD49FC" w:rsidRPr="00AD49FC">
        <w:rPr>
          <w:szCs w:val="28"/>
        </w:rPr>
        <w:t xml:space="preserve"> М. М.</w:t>
      </w:r>
      <w:r w:rsidR="00E11A1C">
        <w:rPr>
          <w:szCs w:val="28"/>
        </w:rPr>
        <w:t xml:space="preserve">, обласна рада </w:t>
      </w:r>
      <w:r w:rsidR="00E11A1C">
        <w:rPr>
          <w:b/>
          <w:szCs w:val="28"/>
        </w:rPr>
        <w:t>в и р і ш и л а</w:t>
      </w:r>
      <w:r w:rsidR="00E11A1C" w:rsidRPr="00E44A90">
        <w:rPr>
          <w:b/>
          <w:szCs w:val="28"/>
        </w:rPr>
        <w:t>:</w:t>
      </w:r>
    </w:p>
    <w:p w:rsidR="00D6738B" w:rsidRDefault="00D6738B" w:rsidP="00D56956">
      <w:pPr>
        <w:ind w:right="-1" w:firstLine="709"/>
        <w:jc w:val="both"/>
        <w:rPr>
          <w:bCs/>
        </w:rPr>
      </w:pPr>
    </w:p>
    <w:p w:rsidR="00D56956" w:rsidRPr="007B2408" w:rsidRDefault="00E11A1C" w:rsidP="007B2408">
      <w:pPr>
        <w:pStyle w:val="1"/>
        <w:shd w:val="clear" w:color="auto" w:fill="FFFFFF"/>
        <w:spacing w:before="0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uk-UA"/>
        </w:rPr>
      </w:pPr>
      <w:r w:rsidRPr="007B2408">
        <w:rPr>
          <w:rFonts w:ascii="Times New Roman" w:hAnsi="Times New Roman" w:cs="Times New Roman"/>
          <w:bCs/>
          <w:color w:val="auto"/>
          <w:sz w:val="28"/>
          <w:szCs w:val="28"/>
        </w:rPr>
        <w:t>1. Підтримати депутатський запит</w:t>
      </w:r>
      <w:r w:rsidRPr="007B240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AD49FC" w:rsidRPr="007B2408">
        <w:rPr>
          <w:rFonts w:ascii="Times New Roman" w:hAnsi="Times New Roman" w:cs="Times New Roman"/>
          <w:color w:val="auto"/>
          <w:sz w:val="28"/>
          <w:szCs w:val="28"/>
        </w:rPr>
        <w:t>Софілканича</w:t>
      </w:r>
      <w:proofErr w:type="spellEnd"/>
      <w:r w:rsidR="00AD49FC" w:rsidRPr="007B2408">
        <w:rPr>
          <w:rFonts w:ascii="Times New Roman" w:hAnsi="Times New Roman" w:cs="Times New Roman"/>
          <w:color w:val="auto"/>
          <w:sz w:val="28"/>
          <w:szCs w:val="28"/>
        </w:rPr>
        <w:t xml:space="preserve"> М. М.</w:t>
      </w:r>
      <w:r w:rsidR="001301B8" w:rsidRPr="007B240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7B2408">
        <w:rPr>
          <w:rFonts w:ascii="Times New Roman" w:hAnsi="Times New Roman" w:cs="Times New Roman"/>
          <w:color w:val="auto"/>
          <w:sz w:val="28"/>
          <w:szCs w:val="28"/>
        </w:rPr>
        <w:t>щодо</w:t>
      </w:r>
      <w:r w:rsidR="000B7D23" w:rsidRPr="007B240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B2408">
        <w:rPr>
          <w:rFonts w:ascii="Times New Roman" w:hAnsi="Times New Roman" w:cs="Times New Roman"/>
          <w:color w:val="auto"/>
          <w:sz w:val="28"/>
          <w:szCs w:val="28"/>
        </w:rPr>
        <w:t xml:space="preserve">виділення коштів на </w:t>
      </w:r>
      <w:r w:rsidR="00A73087" w:rsidRPr="007B240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проведення</w:t>
      </w:r>
      <w:r w:rsidR="00F9543B" w:rsidRPr="007B2408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капітального ремонту </w:t>
      </w:r>
      <w:r w:rsidR="007B2408" w:rsidRPr="007B2408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uk-UA"/>
        </w:rPr>
        <w:t>автомобільної дороги місцевого значення загально</w:t>
      </w:r>
      <w:r w:rsidR="007B2408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uk-UA"/>
        </w:rPr>
        <w:t xml:space="preserve">го користування С 070718 </w:t>
      </w:r>
      <w:proofErr w:type="spellStart"/>
      <w:r w:rsidR="007B2408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uk-UA"/>
        </w:rPr>
        <w:t>Чинадійо</w:t>
      </w:r>
      <w:r w:rsidR="007B2408" w:rsidRPr="007B2408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uk-UA"/>
        </w:rPr>
        <w:t>во</w:t>
      </w:r>
      <w:proofErr w:type="spellEnd"/>
      <w:r w:rsidR="007B2408" w:rsidRPr="007B2408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uk-UA"/>
        </w:rPr>
        <w:t>-</w:t>
      </w:r>
      <w:proofErr w:type="spellStart"/>
      <w:r w:rsidR="007B2408" w:rsidRPr="007B2408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uk-UA"/>
        </w:rPr>
        <w:t>Обава</w:t>
      </w:r>
      <w:proofErr w:type="spellEnd"/>
      <w:r w:rsidR="007B2408" w:rsidRPr="007B2408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uk-UA"/>
        </w:rPr>
        <w:t>-Дубино, км 0+000-7+400</w:t>
      </w:r>
      <w:r w:rsidR="007B2408">
        <w:rPr>
          <w:rFonts w:ascii="Times New Roman" w:eastAsia="Times New Roman" w:hAnsi="Times New Roman" w:cs="Times New Roman"/>
          <w:color w:val="auto"/>
          <w:kern w:val="36"/>
          <w:sz w:val="28"/>
          <w:szCs w:val="28"/>
          <w:lang w:eastAsia="uk-UA"/>
        </w:rPr>
        <w:t>,</w:t>
      </w:r>
      <w:r w:rsidR="007B2408" w:rsidRPr="007B2408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7B2408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на </w:t>
      </w:r>
      <w:r w:rsidR="007B2408" w:rsidRPr="007B2408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відрізку </w:t>
      </w:r>
      <w:proofErr w:type="spellStart"/>
      <w:r w:rsidR="007B2408" w:rsidRPr="007B240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Обава</w:t>
      </w:r>
      <w:proofErr w:type="spellEnd"/>
      <w:r w:rsidR="007B2408" w:rsidRPr="007B2408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– Дубино</w:t>
      </w:r>
      <w:r w:rsidR="007B2408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F45A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та дороги, що пролягає вулицею Макаренка в </w:t>
      </w:r>
      <w:proofErr w:type="spellStart"/>
      <w:r w:rsidR="00F45A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с.Дубино</w:t>
      </w:r>
      <w:proofErr w:type="spellEnd"/>
      <w:r w:rsidR="00F45A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7B2408" w:rsidRPr="007B2408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у </w:t>
      </w:r>
      <w:r w:rsidR="00F45A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Мукачівському районі, </w:t>
      </w:r>
      <w:r w:rsidRPr="007B2408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та направити </w:t>
      </w:r>
      <w:r w:rsidR="00A73087" w:rsidRPr="007B2408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на розгляд </w:t>
      </w:r>
      <w:r w:rsidR="00E44A90" w:rsidRPr="007B2408">
        <w:rPr>
          <w:rFonts w:ascii="Times New Roman" w:hAnsi="Times New Roman" w:cs="Times New Roman"/>
          <w:color w:val="auto"/>
          <w:sz w:val="28"/>
          <w:szCs w:val="28"/>
        </w:rPr>
        <w:t>обласної державної адміністрації</w:t>
      </w:r>
      <w:r w:rsidR="00E44A90" w:rsidRPr="007B2408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та </w:t>
      </w:r>
      <w:r w:rsidR="00A73087" w:rsidRPr="007B2408">
        <w:rPr>
          <w:rFonts w:ascii="Times New Roman" w:hAnsi="Times New Roman" w:cs="Times New Roman"/>
          <w:color w:val="auto"/>
          <w:sz w:val="28"/>
          <w:szCs w:val="28"/>
          <w:lang w:eastAsia="en-US"/>
        </w:rPr>
        <w:t>Служби автомобільних доріг у Закарпатській області</w:t>
      </w:r>
      <w:r w:rsidR="00F45A2F">
        <w:rPr>
          <w:rFonts w:ascii="Times New Roman" w:hAnsi="Times New Roman" w:cs="Times New Roman"/>
          <w:color w:val="auto"/>
          <w:sz w:val="28"/>
          <w:szCs w:val="28"/>
          <w:lang w:eastAsia="en-US"/>
        </w:rPr>
        <w:t xml:space="preserve"> (додається)</w:t>
      </w:r>
      <w:r w:rsidRPr="007B2408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</w:p>
    <w:p w:rsidR="00D56956" w:rsidRDefault="00E11A1C" w:rsidP="00D56956">
      <w:pPr>
        <w:ind w:right="-1" w:firstLine="709"/>
        <w:jc w:val="both"/>
        <w:rPr>
          <w:szCs w:val="28"/>
        </w:rPr>
      </w:pPr>
      <w:r>
        <w:rPr>
          <w:szCs w:val="28"/>
        </w:rPr>
        <w:t>2</w:t>
      </w:r>
      <w:r w:rsidRPr="00710685">
        <w:rPr>
          <w:szCs w:val="28"/>
        </w:rPr>
        <w:t xml:space="preserve">. </w:t>
      </w:r>
      <w:r w:rsidR="00710685">
        <w:rPr>
          <w:szCs w:val="28"/>
        </w:rPr>
        <w:t>Обласній</w:t>
      </w:r>
      <w:r w:rsidR="00710685" w:rsidRPr="00710685">
        <w:rPr>
          <w:szCs w:val="28"/>
        </w:rPr>
        <w:t xml:space="preserve"> державн</w:t>
      </w:r>
      <w:r w:rsidR="00710685">
        <w:rPr>
          <w:szCs w:val="28"/>
        </w:rPr>
        <w:t>ій</w:t>
      </w:r>
      <w:r w:rsidR="00710685" w:rsidRPr="00710685">
        <w:rPr>
          <w:szCs w:val="28"/>
        </w:rPr>
        <w:t xml:space="preserve"> адміністрації</w:t>
      </w:r>
      <w:r w:rsidR="00A73087">
        <w:rPr>
          <w:szCs w:val="28"/>
        </w:rPr>
        <w:t>,</w:t>
      </w:r>
      <w:r w:rsidR="00710685">
        <w:rPr>
          <w:szCs w:val="28"/>
        </w:rPr>
        <w:t xml:space="preserve"> </w:t>
      </w:r>
      <w:r w:rsidR="00A73087">
        <w:rPr>
          <w:szCs w:val="28"/>
          <w:lang w:eastAsia="en-US"/>
        </w:rPr>
        <w:t>Службі автомобільних доріг у Закарпатській області</w:t>
      </w:r>
      <w:r w:rsidR="00A73087">
        <w:rPr>
          <w:szCs w:val="28"/>
        </w:rPr>
        <w:t xml:space="preserve"> </w:t>
      </w:r>
      <w:r>
        <w:rPr>
          <w:szCs w:val="28"/>
        </w:rPr>
        <w:t>інф</w:t>
      </w:r>
      <w:r w:rsidR="00532E5F">
        <w:rPr>
          <w:szCs w:val="28"/>
        </w:rPr>
        <w:t>ормувати депутат</w:t>
      </w:r>
      <w:r w:rsidR="00A80824">
        <w:rPr>
          <w:szCs w:val="28"/>
        </w:rPr>
        <w:t>а</w:t>
      </w:r>
      <w:r>
        <w:rPr>
          <w:szCs w:val="28"/>
        </w:rPr>
        <w:t xml:space="preserve"> </w:t>
      </w:r>
      <w:r w:rsidR="00AD49FC" w:rsidRPr="00AD49FC">
        <w:rPr>
          <w:szCs w:val="28"/>
        </w:rPr>
        <w:t>Софілканича М. М.</w:t>
      </w:r>
      <w:r w:rsidR="00AD49FC">
        <w:rPr>
          <w:szCs w:val="28"/>
        </w:rPr>
        <w:t xml:space="preserve"> </w:t>
      </w:r>
      <w:r w:rsidR="00A73087">
        <w:rPr>
          <w:szCs w:val="28"/>
        </w:rPr>
        <w:t>та</w:t>
      </w:r>
      <w:r w:rsidRPr="00532E5F">
        <w:rPr>
          <w:szCs w:val="28"/>
        </w:rPr>
        <w:t xml:space="preserve"> </w:t>
      </w:r>
      <w:r>
        <w:rPr>
          <w:szCs w:val="28"/>
        </w:rPr>
        <w:t xml:space="preserve">обласну раду про </w:t>
      </w:r>
      <w:r w:rsidR="00D6738B">
        <w:rPr>
          <w:szCs w:val="28"/>
        </w:rPr>
        <w:t>результати</w:t>
      </w:r>
      <w:r>
        <w:rPr>
          <w:szCs w:val="28"/>
        </w:rPr>
        <w:t xml:space="preserve"> ро</w:t>
      </w:r>
      <w:r w:rsidR="00532E5F">
        <w:rPr>
          <w:szCs w:val="28"/>
        </w:rPr>
        <w:t xml:space="preserve">згляду депутатського запиту </w:t>
      </w:r>
      <w:r w:rsidR="00D6738B">
        <w:rPr>
          <w:szCs w:val="28"/>
        </w:rPr>
        <w:t>в місячний термін</w:t>
      </w:r>
      <w:r>
        <w:rPr>
          <w:szCs w:val="28"/>
        </w:rPr>
        <w:t xml:space="preserve">.                                           </w:t>
      </w:r>
    </w:p>
    <w:p w:rsidR="00E11A1C" w:rsidRPr="00D56956" w:rsidRDefault="00E11A1C" w:rsidP="00D56956">
      <w:pPr>
        <w:ind w:right="-1" w:firstLine="709"/>
        <w:jc w:val="both"/>
        <w:rPr>
          <w:bCs/>
        </w:rPr>
      </w:pPr>
      <w:r>
        <w:rPr>
          <w:szCs w:val="28"/>
        </w:rPr>
        <w:t>3. Контроль за виконанням цього рішення покласти на в</w:t>
      </w:r>
      <w:r w:rsidR="00C37842">
        <w:rPr>
          <w:szCs w:val="28"/>
        </w:rPr>
        <w:t>иконавчий апарат обласної ради</w:t>
      </w:r>
      <w:r>
        <w:rPr>
          <w:szCs w:val="28"/>
        </w:rPr>
        <w:t>.</w:t>
      </w:r>
    </w:p>
    <w:p w:rsidR="00E11A1C" w:rsidRDefault="00E11A1C" w:rsidP="00E11A1C">
      <w:pPr>
        <w:pStyle w:val="a3"/>
        <w:ind w:right="-1" w:firstLine="720"/>
        <w:jc w:val="both"/>
      </w:pPr>
      <w:r>
        <w:t xml:space="preserve">    </w:t>
      </w:r>
    </w:p>
    <w:p w:rsidR="00E11A1C" w:rsidRDefault="00E11A1C" w:rsidP="00E11A1C">
      <w:pPr>
        <w:pStyle w:val="a3"/>
        <w:ind w:firstLine="720"/>
        <w:jc w:val="both"/>
      </w:pPr>
    </w:p>
    <w:p w:rsidR="00E11A1C" w:rsidRDefault="00E11A1C" w:rsidP="00D56956">
      <w:pPr>
        <w:pStyle w:val="a3"/>
        <w:ind w:firstLine="360"/>
        <w:jc w:val="both"/>
      </w:pPr>
      <w:r>
        <w:t xml:space="preserve">          </w:t>
      </w:r>
    </w:p>
    <w:p w:rsidR="00E11A1C" w:rsidRDefault="00E11A1C" w:rsidP="00E11A1C">
      <w:pPr>
        <w:pStyle w:val="a3"/>
        <w:ind w:firstLine="360"/>
        <w:jc w:val="both"/>
      </w:pPr>
    </w:p>
    <w:p w:rsidR="00E11A1C" w:rsidRDefault="00E11A1C" w:rsidP="00E11A1C">
      <w:pPr>
        <w:pStyle w:val="a3"/>
        <w:jc w:val="both"/>
      </w:pPr>
      <w:r>
        <w:t xml:space="preserve"> Голова ради</w:t>
      </w:r>
      <w:r>
        <w:tab/>
        <w:t xml:space="preserve">                    </w:t>
      </w:r>
      <w:r>
        <w:tab/>
      </w:r>
      <w:r>
        <w:tab/>
      </w:r>
      <w:r>
        <w:tab/>
      </w:r>
      <w:r>
        <w:tab/>
        <w:t xml:space="preserve">                                 </w:t>
      </w:r>
      <w:r w:rsidR="00C37842">
        <w:t>М</w:t>
      </w:r>
      <w:r>
        <w:t xml:space="preserve">. </w:t>
      </w:r>
      <w:r w:rsidR="00C37842">
        <w:t>Рівіс</w:t>
      </w:r>
    </w:p>
    <w:p w:rsidR="00E11A1C" w:rsidRDefault="00E11A1C" w:rsidP="00E11A1C">
      <w:pPr>
        <w:pStyle w:val="a3"/>
        <w:ind w:firstLine="360"/>
        <w:jc w:val="both"/>
      </w:pPr>
    </w:p>
    <w:p w:rsidR="00144DFF" w:rsidRDefault="00144DFF"/>
    <w:sectPr w:rsidR="00144DFF" w:rsidSect="00D56956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11A1C"/>
    <w:rsid w:val="00076803"/>
    <w:rsid w:val="000823D7"/>
    <w:rsid w:val="000B7D23"/>
    <w:rsid w:val="000D1783"/>
    <w:rsid w:val="000E4BD4"/>
    <w:rsid w:val="000F3DB5"/>
    <w:rsid w:val="0011329B"/>
    <w:rsid w:val="00115F0F"/>
    <w:rsid w:val="001301B8"/>
    <w:rsid w:val="00144DFF"/>
    <w:rsid w:val="00150FE9"/>
    <w:rsid w:val="00155147"/>
    <w:rsid w:val="00155B68"/>
    <w:rsid w:val="00165EBC"/>
    <w:rsid w:val="001D4F2A"/>
    <w:rsid w:val="001F428B"/>
    <w:rsid w:val="001F7015"/>
    <w:rsid w:val="00252D51"/>
    <w:rsid w:val="002A258E"/>
    <w:rsid w:val="002B1B53"/>
    <w:rsid w:val="002D23DB"/>
    <w:rsid w:val="002E5712"/>
    <w:rsid w:val="002F4D0F"/>
    <w:rsid w:val="003016AB"/>
    <w:rsid w:val="00324102"/>
    <w:rsid w:val="00334840"/>
    <w:rsid w:val="00337A86"/>
    <w:rsid w:val="00350297"/>
    <w:rsid w:val="003574C6"/>
    <w:rsid w:val="0036299C"/>
    <w:rsid w:val="00380151"/>
    <w:rsid w:val="00382420"/>
    <w:rsid w:val="003B7D17"/>
    <w:rsid w:val="003C29A8"/>
    <w:rsid w:val="003E46E7"/>
    <w:rsid w:val="00403170"/>
    <w:rsid w:val="004802FD"/>
    <w:rsid w:val="0049347A"/>
    <w:rsid w:val="00532E5F"/>
    <w:rsid w:val="00533D3E"/>
    <w:rsid w:val="0058197C"/>
    <w:rsid w:val="00615BE0"/>
    <w:rsid w:val="00616385"/>
    <w:rsid w:val="00620020"/>
    <w:rsid w:val="006430C7"/>
    <w:rsid w:val="00655798"/>
    <w:rsid w:val="006A37EE"/>
    <w:rsid w:val="00710685"/>
    <w:rsid w:val="00744B9B"/>
    <w:rsid w:val="00754AF3"/>
    <w:rsid w:val="00754E59"/>
    <w:rsid w:val="00767FE9"/>
    <w:rsid w:val="007B2408"/>
    <w:rsid w:val="007C7FE0"/>
    <w:rsid w:val="007D174A"/>
    <w:rsid w:val="007E77A1"/>
    <w:rsid w:val="007F3D1F"/>
    <w:rsid w:val="008038B4"/>
    <w:rsid w:val="00883AA6"/>
    <w:rsid w:val="008A39DE"/>
    <w:rsid w:val="008A5890"/>
    <w:rsid w:val="00900316"/>
    <w:rsid w:val="00974A80"/>
    <w:rsid w:val="009A19A2"/>
    <w:rsid w:val="009F6103"/>
    <w:rsid w:val="00A113F6"/>
    <w:rsid w:val="00A321AD"/>
    <w:rsid w:val="00A60EE5"/>
    <w:rsid w:val="00A73087"/>
    <w:rsid w:val="00A80824"/>
    <w:rsid w:val="00A97A1D"/>
    <w:rsid w:val="00AB7034"/>
    <w:rsid w:val="00AC5351"/>
    <w:rsid w:val="00AD0DCC"/>
    <w:rsid w:val="00AD49FC"/>
    <w:rsid w:val="00B138D2"/>
    <w:rsid w:val="00B72F48"/>
    <w:rsid w:val="00BD4F12"/>
    <w:rsid w:val="00BE7072"/>
    <w:rsid w:val="00C33275"/>
    <w:rsid w:val="00C37842"/>
    <w:rsid w:val="00C736CB"/>
    <w:rsid w:val="00C8456D"/>
    <w:rsid w:val="00CB0EF6"/>
    <w:rsid w:val="00D0354D"/>
    <w:rsid w:val="00D56956"/>
    <w:rsid w:val="00D672B7"/>
    <w:rsid w:val="00D6738B"/>
    <w:rsid w:val="00D76956"/>
    <w:rsid w:val="00DA14E2"/>
    <w:rsid w:val="00DB145F"/>
    <w:rsid w:val="00E11A1C"/>
    <w:rsid w:val="00E24714"/>
    <w:rsid w:val="00E274F0"/>
    <w:rsid w:val="00E44A90"/>
    <w:rsid w:val="00E84968"/>
    <w:rsid w:val="00E95AF6"/>
    <w:rsid w:val="00EA4975"/>
    <w:rsid w:val="00EB204E"/>
    <w:rsid w:val="00F23A93"/>
    <w:rsid w:val="00F45A2F"/>
    <w:rsid w:val="00F9543B"/>
    <w:rsid w:val="00FB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FEB8E3-EC3F-45D1-A472-61EC1D51E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1A1C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7B240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E11A1C"/>
    <w:rPr>
      <w:b/>
    </w:rPr>
  </w:style>
  <w:style w:type="character" w:customStyle="1" w:styleId="a4">
    <w:name w:val="Підзаголовок Знак"/>
    <w:basedOn w:val="a0"/>
    <w:link w:val="a3"/>
    <w:rsid w:val="00E11A1C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3">
    <w:name w:val="Body Text 3"/>
    <w:basedOn w:val="a"/>
    <w:link w:val="30"/>
    <w:semiHidden/>
    <w:unhideWhenUsed/>
    <w:rsid w:val="00E11A1C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semiHidden/>
    <w:rsid w:val="00E11A1C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E11A1C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E11A1C"/>
    <w:rPr>
      <w:rFonts w:ascii="Tahoma" w:eastAsia="Times New Roman" w:hAnsi="Tahoma" w:cs="Tahoma"/>
      <w:sz w:val="16"/>
      <w:szCs w:val="16"/>
      <w:lang w:val="uk-UA" w:eastAsia="ru-RU"/>
    </w:rPr>
  </w:style>
  <w:style w:type="character" w:customStyle="1" w:styleId="10">
    <w:name w:val="Заголовок 1 Знак"/>
    <w:basedOn w:val="a0"/>
    <w:link w:val="1"/>
    <w:uiPriority w:val="9"/>
    <w:rsid w:val="007B240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9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Марія</dc:creator>
  <cp:lastModifiedBy>PuravetsO</cp:lastModifiedBy>
  <cp:revision>9</cp:revision>
  <cp:lastPrinted>2016-07-28T14:02:00Z</cp:lastPrinted>
  <dcterms:created xsi:type="dcterms:W3CDTF">2017-03-24T12:23:00Z</dcterms:created>
  <dcterms:modified xsi:type="dcterms:W3CDTF">2019-11-15T12:58:00Z</dcterms:modified>
</cp:coreProperties>
</file>