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8B5" w:rsidRPr="00E378B5" w:rsidRDefault="00E378B5" w:rsidP="00E378B5">
      <w:pPr>
        <w:widowControl/>
        <w:suppressAutoHyphens/>
        <w:jc w:val="center"/>
        <w:rPr>
          <w:rFonts w:ascii="Times New Roman" w:eastAsia="Times New Roman" w:hAnsi="Times New Roman" w:cs="Times New Roman"/>
          <w:b/>
          <w:color w:val="auto"/>
          <w:sz w:val="28"/>
          <w:szCs w:val="28"/>
          <w:lang w:eastAsia="zh-CN"/>
        </w:rPr>
      </w:pPr>
      <w:r w:rsidRPr="00E378B5">
        <w:rPr>
          <w:rFonts w:ascii="Times New Roman" w:eastAsia="Times New Roman" w:hAnsi="Times New Roman" w:cs="Times New Roman"/>
          <w:color w:val="auto"/>
          <w:lang w:val="ru-RU" w:eastAsia="zh-CN"/>
        </w:rPr>
        <w:object w:dxaOrig="984" w:dyaOrig="1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46.5pt" o:ole="" filled="t">
            <v:fill color2="black"/>
            <v:imagedata r:id="rId6" o:title=""/>
          </v:shape>
          <o:OLEObject Type="Embed" ProgID="Word.Picture.8" ShapeID="_x0000_i1025" DrawAspect="Content" ObjectID="_1600085347" r:id="rId7"/>
        </w:object>
      </w:r>
    </w:p>
    <w:p w:rsidR="00E378B5" w:rsidRPr="00E378B5" w:rsidRDefault="00E378B5" w:rsidP="00E378B5">
      <w:pPr>
        <w:widowControl/>
        <w:suppressAutoHyphens/>
        <w:jc w:val="center"/>
        <w:rPr>
          <w:rFonts w:ascii="Times New Roman" w:eastAsia="Times New Roman" w:hAnsi="Times New Roman" w:cs="Times New Roman"/>
          <w:color w:val="auto"/>
          <w:lang w:val="ru-RU" w:eastAsia="zh-CN"/>
        </w:rPr>
      </w:pPr>
      <w:r w:rsidRPr="00E378B5">
        <w:rPr>
          <w:rFonts w:ascii="Times New Roman" w:eastAsia="Times New Roman" w:hAnsi="Times New Roman" w:cs="Times New Roman"/>
          <w:b/>
          <w:color w:val="auto"/>
          <w:sz w:val="28"/>
          <w:szCs w:val="28"/>
          <w:lang w:eastAsia="zh-CN"/>
        </w:rPr>
        <w:t>ЗАКАРПАТСЬКА ОБЛАСНА РАДА</w:t>
      </w:r>
    </w:p>
    <w:p w:rsidR="00E378B5" w:rsidRPr="00E378B5" w:rsidRDefault="00E378B5" w:rsidP="00E378B5">
      <w:pPr>
        <w:widowControl/>
        <w:suppressAutoHyphens/>
        <w:jc w:val="center"/>
        <w:rPr>
          <w:rFonts w:ascii="Times New Roman" w:eastAsia="Times New Roman" w:hAnsi="Times New Roman" w:cs="Times New Roman"/>
          <w:color w:val="auto"/>
          <w:lang w:val="ru-RU" w:eastAsia="zh-CN"/>
        </w:rPr>
      </w:pPr>
      <w:r w:rsidRPr="00E378B5">
        <w:rPr>
          <w:rFonts w:ascii="Times New Roman" w:eastAsia="Times New Roman" w:hAnsi="Times New Roman" w:cs="Times New Roman"/>
          <w:b/>
          <w:color w:val="auto"/>
          <w:sz w:val="28"/>
          <w:szCs w:val="28"/>
          <w:lang w:eastAsia="zh-CN"/>
        </w:rPr>
        <w:t>Дванадцята сесія VІІ скликання</w:t>
      </w:r>
    </w:p>
    <w:p w:rsidR="00E378B5" w:rsidRPr="00E378B5" w:rsidRDefault="00E378B5" w:rsidP="00E378B5">
      <w:pPr>
        <w:widowControl/>
        <w:suppressAutoHyphens/>
        <w:jc w:val="center"/>
        <w:rPr>
          <w:rFonts w:ascii="Times New Roman" w:eastAsia="Times New Roman" w:hAnsi="Times New Roman" w:cs="Times New Roman"/>
          <w:b/>
          <w:bCs/>
          <w:color w:val="auto"/>
          <w:sz w:val="28"/>
          <w:szCs w:val="28"/>
          <w:lang w:eastAsia="zh-CN"/>
        </w:rPr>
      </w:pPr>
      <w:r w:rsidRPr="00E378B5">
        <w:rPr>
          <w:rFonts w:ascii="Times New Roman" w:eastAsia="Times New Roman" w:hAnsi="Times New Roman" w:cs="Times New Roman"/>
          <w:b/>
          <w:bCs/>
          <w:color w:val="auto"/>
          <w:sz w:val="28"/>
          <w:szCs w:val="28"/>
          <w:lang w:eastAsia="zh-CN"/>
        </w:rPr>
        <w:t xml:space="preserve">Р І Ш Е Н </w:t>
      </w:r>
      <w:proofErr w:type="spellStart"/>
      <w:r w:rsidRPr="00E378B5">
        <w:rPr>
          <w:rFonts w:ascii="Times New Roman" w:eastAsia="Times New Roman" w:hAnsi="Times New Roman" w:cs="Times New Roman"/>
          <w:b/>
          <w:bCs/>
          <w:color w:val="auto"/>
          <w:sz w:val="28"/>
          <w:szCs w:val="28"/>
          <w:lang w:eastAsia="zh-CN"/>
        </w:rPr>
        <w:t>Н</w:t>
      </w:r>
      <w:proofErr w:type="spellEnd"/>
      <w:r w:rsidRPr="00E378B5">
        <w:rPr>
          <w:rFonts w:ascii="Times New Roman" w:eastAsia="Times New Roman" w:hAnsi="Times New Roman" w:cs="Times New Roman"/>
          <w:b/>
          <w:bCs/>
          <w:color w:val="auto"/>
          <w:sz w:val="28"/>
          <w:szCs w:val="28"/>
          <w:lang w:eastAsia="zh-CN"/>
        </w:rPr>
        <w:t xml:space="preserve"> Я</w:t>
      </w:r>
    </w:p>
    <w:p w:rsidR="00E378B5" w:rsidRPr="00E378B5" w:rsidRDefault="00E378B5" w:rsidP="00E378B5">
      <w:pPr>
        <w:widowControl/>
        <w:suppressAutoHyphens/>
        <w:jc w:val="center"/>
        <w:rPr>
          <w:rFonts w:ascii="Times New Roman" w:eastAsia="Times New Roman" w:hAnsi="Times New Roman" w:cs="Times New Roman"/>
          <w:color w:val="auto"/>
          <w:lang w:val="ru-RU" w:eastAsia="zh-CN"/>
        </w:rPr>
      </w:pPr>
    </w:p>
    <w:p w:rsidR="00E378B5" w:rsidRPr="00E378B5" w:rsidRDefault="00004780" w:rsidP="00E378B5">
      <w:pPr>
        <w:widowControl/>
        <w:suppressAutoHyphens/>
        <w:jc w:val="both"/>
        <w:rPr>
          <w:rFonts w:ascii="Times New Roman" w:eastAsia="Times New Roman" w:hAnsi="Times New Roman" w:cs="Times New Roman"/>
          <w:color w:val="auto"/>
          <w:lang w:val="ru-RU" w:eastAsia="zh-CN"/>
        </w:rPr>
      </w:pPr>
      <w:r>
        <w:rPr>
          <w:rFonts w:ascii="Times New Roman" w:eastAsia="Times New Roman" w:hAnsi="Times New Roman" w:cs="Times New Roman"/>
          <w:b/>
          <w:color w:val="auto"/>
          <w:sz w:val="28"/>
          <w:szCs w:val="28"/>
          <w:lang w:eastAsia="zh-CN"/>
        </w:rPr>
        <w:t>27.09.</w:t>
      </w:r>
      <w:r w:rsidR="00E378B5" w:rsidRPr="00E378B5">
        <w:rPr>
          <w:rFonts w:ascii="Times New Roman" w:eastAsia="Times New Roman" w:hAnsi="Times New Roman" w:cs="Times New Roman"/>
          <w:b/>
          <w:color w:val="auto"/>
          <w:sz w:val="28"/>
          <w:szCs w:val="28"/>
          <w:lang w:eastAsia="zh-CN"/>
        </w:rPr>
        <w:t>2018</w:t>
      </w:r>
      <w:r w:rsidR="00E378B5" w:rsidRPr="00E378B5">
        <w:rPr>
          <w:rFonts w:ascii="Times New Roman" w:eastAsia="Times New Roman" w:hAnsi="Times New Roman" w:cs="Times New Roman"/>
          <w:b/>
          <w:color w:val="auto"/>
          <w:sz w:val="28"/>
          <w:szCs w:val="28"/>
          <w:lang w:eastAsia="zh-CN"/>
        </w:rPr>
        <w:tab/>
      </w:r>
      <w:r w:rsidR="00E378B5" w:rsidRPr="00E378B5">
        <w:rPr>
          <w:rFonts w:ascii="Times New Roman" w:eastAsia="Times New Roman" w:hAnsi="Times New Roman" w:cs="Times New Roman"/>
          <w:b/>
          <w:color w:val="auto"/>
          <w:sz w:val="28"/>
          <w:szCs w:val="28"/>
          <w:lang w:eastAsia="zh-CN"/>
        </w:rPr>
        <w:tab/>
      </w:r>
      <w:r w:rsidR="00E378B5" w:rsidRPr="00E378B5">
        <w:rPr>
          <w:rFonts w:ascii="Times New Roman" w:eastAsia="Times New Roman" w:hAnsi="Times New Roman" w:cs="Times New Roman"/>
          <w:b/>
          <w:color w:val="auto"/>
          <w:sz w:val="28"/>
          <w:szCs w:val="28"/>
          <w:lang w:eastAsia="zh-CN"/>
        </w:rPr>
        <w:tab/>
        <w:t xml:space="preserve">     </w:t>
      </w:r>
      <w:r>
        <w:rPr>
          <w:rFonts w:ascii="Times New Roman" w:eastAsia="Times New Roman" w:hAnsi="Times New Roman" w:cs="Times New Roman"/>
          <w:b/>
          <w:color w:val="auto"/>
          <w:sz w:val="28"/>
          <w:szCs w:val="28"/>
          <w:lang w:eastAsia="zh-CN"/>
        </w:rPr>
        <w:t xml:space="preserve">         </w:t>
      </w:r>
      <w:r w:rsidR="00E378B5" w:rsidRPr="00E378B5">
        <w:rPr>
          <w:rFonts w:ascii="Times New Roman" w:eastAsia="Times New Roman" w:hAnsi="Times New Roman" w:cs="Times New Roman"/>
          <w:b/>
          <w:color w:val="auto"/>
          <w:sz w:val="28"/>
          <w:szCs w:val="28"/>
          <w:lang w:eastAsia="zh-CN"/>
        </w:rPr>
        <w:t>м. Ужгород</w:t>
      </w:r>
      <w:r w:rsidR="00E378B5" w:rsidRPr="00E378B5">
        <w:rPr>
          <w:rFonts w:ascii="Times New Roman" w:eastAsia="Times New Roman" w:hAnsi="Times New Roman" w:cs="Times New Roman"/>
          <w:b/>
          <w:color w:val="auto"/>
          <w:sz w:val="28"/>
          <w:szCs w:val="28"/>
          <w:lang w:eastAsia="zh-CN"/>
        </w:rPr>
        <w:tab/>
      </w:r>
      <w:r w:rsidR="00E378B5" w:rsidRPr="00E378B5">
        <w:rPr>
          <w:rFonts w:ascii="Times New Roman" w:eastAsia="Times New Roman" w:hAnsi="Times New Roman" w:cs="Times New Roman"/>
          <w:b/>
          <w:color w:val="auto"/>
          <w:sz w:val="28"/>
          <w:szCs w:val="28"/>
          <w:lang w:eastAsia="zh-CN"/>
        </w:rPr>
        <w:tab/>
      </w:r>
      <w:r w:rsidR="00E378B5" w:rsidRPr="00E378B5">
        <w:rPr>
          <w:rFonts w:ascii="Times New Roman" w:eastAsia="Times New Roman" w:hAnsi="Times New Roman" w:cs="Times New Roman"/>
          <w:b/>
          <w:color w:val="auto"/>
          <w:sz w:val="28"/>
          <w:szCs w:val="28"/>
          <w:lang w:eastAsia="zh-CN"/>
        </w:rPr>
        <w:tab/>
      </w:r>
      <w:r w:rsidR="00E378B5" w:rsidRPr="00E378B5">
        <w:rPr>
          <w:rFonts w:ascii="Times New Roman" w:eastAsia="Times New Roman" w:hAnsi="Times New Roman" w:cs="Times New Roman"/>
          <w:b/>
          <w:color w:val="auto"/>
          <w:sz w:val="28"/>
          <w:szCs w:val="28"/>
          <w:lang w:eastAsia="zh-CN"/>
        </w:rPr>
        <w:tab/>
        <w:t>№</w:t>
      </w:r>
      <w:r w:rsidR="007051F6">
        <w:rPr>
          <w:rFonts w:ascii="Times New Roman" w:eastAsia="Times New Roman" w:hAnsi="Times New Roman" w:cs="Times New Roman"/>
          <w:b/>
          <w:color w:val="auto"/>
          <w:sz w:val="28"/>
          <w:szCs w:val="28"/>
          <w:lang w:eastAsia="zh-CN"/>
        </w:rPr>
        <w:t>1310</w:t>
      </w:r>
    </w:p>
    <w:p w:rsidR="00E378B5" w:rsidRPr="00E378B5" w:rsidRDefault="00E378B5" w:rsidP="00E378B5">
      <w:pPr>
        <w:widowControl/>
        <w:suppressAutoHyphens/>
        <w:jc w:val="both"/>
        <w:rPr>
          <w:rFonts w:ascii="Times New Roman" w:eastAsia="Times New Roman" w:hAnsi="Times New Roman" w:cs="Times New Roman"/>
          <w:b/>
          <w:color w:val="auto"/>
          <w:sz w:val="28"/>
          <w:szCs w:val="28"/>
          <w:lang w:eastAsia="zh-CN"/>
        </w:rPr>
      </w:pPr>
    </w:p>
    <w:p w:rsidR="005B55D3" w:rsidRPr="005B55D3" w:rsidRDefault="005B55D3" w:rsidP="005B55D3">
      <w:pPr>
        <w:rPr>
          <w:rFonts w:ascii="Times New Roman" w:hAnsi="Times New Roman" w:cs="Times New Roman"/>
          <w:sz w:val="28"/>
          <w:szCs w:val="28"/>
        </w:rPr>
      </w:pPr>
    </w:p>
    <w:p w:rsidR="005B55D3" w:rsidRPr="00E378B5" w:rsidRDefault="005B55D3" w:rsidP="005B55D3">
      <w:pPr>
        <w:rPr>
          <w:rFonts w:ascii="Times New Roman" w:hAnsi="Times New Roman" w:cs="Times New Roman"/>
          <w:b/>
          <w:sz w:val="28"/>
          <w:szCs w:val="28"/>
          <w:lang w:eastAsia="zh-CN"/>
        </w:rPr>
      </w:pPr>
      <w:r w:rsidRPr="00E378B5">
        <w:rPr>
          <w:rFonts w:ascii="Times New Roman" w:hAnsi="Times New Roman" w:cs="Times New Roman"/>
          <w:b/>
          <w:sz w:val="28"/>
          <w:szCs w:val="28"/>
        </w:rPr>
        <w:t xml:space="preserve">Про Звернення Закарпатської обласної </w:t>
      </w:r>
      <w:r w:rsidRPr="00E378B5">
        <w:rPr>
          <w:rFonts w:ascii="Times New Roman" w:hAnsi="Times New Roman" w:cs="Times New Roman"/>
          <w:b/>
          <w:sz w:val="28"/>
          <w:szCs w:val="28"/>
          <w:lang w:eastAsia="zh-CN"/>
        </w:rPr>
        <w:t xml:space="preserve">ради </w:t>
      </w:r>
    </w:p>
    <w:p w:rsidR="008F2E1E" w:rsidRDefault="005B55D3" w:rsidP="005B55D3">
      <w:pPr>
        <w:rPr>
          <w:rFonts w:ascii="Times New Roman" w:hAnsi="Times New Roman" w:cs="Times New Roman"/>
          <w:b/>
          <w:sz w:val="28"/>
          <w:szCs w:val="28"/>
          <w:lang w:eastAsia="zh-CN"/>
        </w:rPr>
      </w:pPr>
      <w:r w:rsidRPr="00E378B5">
        <w:rPr>
          <w:rFonts w:ascii="Times New Roman" w:hAnsi="Times New Roman" w:cs="Times New Roman"/>
          <w:b/>
          <w:sz w:val="28"/>
          <w:szCs w:val="28"/>
          <w:lang w:eastAsia="zh-CN"/>
        </w:rPr>
        <w:t xml:space="preserve">щодо сприяння </w:t>
      </w:r>
      <w:r w:rsidR="00700E28" w:rsidRPr="008F2E1E">
        <w:rPr>
          <w:rFonts w:ascii="Times New Roman" w:hAnsi="Times New Roman" w:cs="Times New Roman"/>
          <w:b/>
          <w:color w:val="auto"/>
          <w:sz w:val="28"/>
          <w:szCs w:val="28"/>
          <w:lang w:eastAsia="zh-CN"/>
        </w:rPr>
        <w:t xml:space="preserve">відновленню діяльності </w:t>
      </w:r>
      <w:r w:rsidR="006A5D8A" w:rsidRPr="008F2E1E">
        <w:rPr>
          <w:rFonts w:ascii="Times New Roman" w:hAnsi="Times New Roman" w:cs="Times New Roman"/>
          <w:b/>
          <w:color w:val="auto"/>
          <w:sz w:val="28"/>
          <w:szCs w:val="28"/>
          <w:lang w:eastAsia="zh-CN"/>
        </w:rPr>
        <w:t>філії</w:t>
      </w:r>
    </w:p>
    <w:p w:rsidR="00D30953" w:rsidRPr="00700E28" w:rsidRDefault="005B55D3" w:rsidP="005B55D3">
      <w:pPr>
        <w:rPr>
          <w:rFonts w:ascii="Times New Roman" w:hAnsi="Times New Roman" w:cs="Times New Roman"/>
          <w:b/>
          <w:sz w:val="28"/>
          <w:szCs w:val="28"/>
          <w:lang w:eastAsia="zh-CN"/>
        </w:rPr>
      </w:pPr>
      <w:r w:rsidRPr="00E378B5">
        <w:rPr>
          <w:rFonts w:ascii="Times New Roman" w:hAnsi="Times New Roman" w:cs="Times New Roman"/>
          <w:b/>
          <w:sz w:val="28"/>
          <w:szCs w:val="28"/>
          <w:lang w:eastAsia="zh-CN"/>
        </w:rPr>
        <w:t xml:space="preserve">«Виноградівський </w:t>
      </w:r>
      <w:proofErr w:type="spellStart"/>
      <w:r w:rsidRPr="00E378B5">
        <w:rPr>
          <w:rFonts w:ascii="Times New Roman" w:hAnsi="Times New Roman" w:cs="Times New Roman"/>
          <w:b/>
          <w:sz w:val="28"/>
          <w:szCs w:val="28"/>
          <w:lang w:eastAsia="zh-CN"/>
        </w:rPr>
        <w:t>райавтодор</w:t>
      </w:r>
      <w:proofErr w:type="spellEnd"/>
      <w:r w:rsidRPr="00E378B5">
        <w:rPr>
          <w:rFonts w:ascii="Times New Roman" w:hAnsi="Times New Roman" w:cs="Times New Roman"/>
          <w:b/>
          <w:sz w:val="28"/>
          <w:szCs w:val="28"/>
          <w:lang w:eastAsia="zh-CN"/>
        </w:rPr>
        <w:t xml:space="preserve">» </w:t>
      </w:r>
    </w:p>
    <w:p w:rsidR="005B55D3" w:rsidRPr="00E378B5" w:rsidRDefault="006A5D8A" w:rsidP="005B55D3">
      <w:pPr>
        <w:rPr>
          <w:rFonts w:ascii="Times New Roman" w:hAnsi="Times New Roman" w:cs="Times New Roman"/>
          <w:b/>
          <w:sz w:val="28"/>
          <w:szCs w:val="28"/>
        </w:rPr>
      </w:pPr>
      <w:proofErr w:type="spellStart"/>
      <w:r>
        <w:rPr>
          <w:rFonts w:ascii="Times New Roman" w:hAnsi="Times New Roman" w:cs="Times New Roman"/>
          <w:b/>
          <w:sz w:val="28"/>
          <w:szCs w:val="28"/>
          <w:lang w:eastAsia="zh-CN"/>
        </w:rPr>
        <w:t>ДП</w:t>
      </w:r>
      <w:proofErr w:type="spellEnd"/>
      <w:r w:rsidR="005B55D3" w:rsidRPr="00E378B5">
        <w:rPr>
          <w:rFonts w:ascii="Times New Roman" w:hAnsi="Times New Roman" w:cs="Times New Roman"/>
          <w:b/>
          <w:sz w:val="28"/>
          <w:szCs w:val="28"/>
          <w:lang w:eastAsia="zh-CN"/>
        </w:rPr>
        <w:t xml:space="preserve"> «Закарпат</w:t>
      </w:r>
      <w:r>
        <w:rPr>
          <w:rFonts w:ascii="Times New Roman" w:hAnsi="Times New Roman" w:cs="Times New Roman"/>
          <w:b/>
          <w:sz w:val="28"/>
          <w:szCs w:val="28"/>
          <w:lang w:eastAsia="zh-CN"/>
        </w:rPr>
        <w:t xml:space="preserve">ський </w:t>
      </w:r>
      <w:proofErr w:type="spellStart"/>
      <w:r w:rsidR="005B55D3" w:rsidRPr="00E378B5">
        <w:rPr>
          <w:rFonts w:ascii="Times New Roman" w:hAnsi="Times New Roman" w:cs="Times New Roman"/>
          <w:b/>
          <w:sz w:val="28"/>
          <w:szCs w:val="28"/>
          <w:lang w:eastAsia="zh-CN"/>
        </w:rPr>
        <w:t>облавтодор</w:t>
      </w:r>
      <w:proofErr w:type="spellEnd"/>
      <w:r w:rsidR="005B55D3" w:rsidRPr="00E378B5">
        <w:rPr>
          <w:rFonts w:ascii="Times New Roman" w:hAnsi="Times New Roman" w:cs="Times New Roman"/>
          <w:b/>
          <w:sz w:val="28"/>
          <w:szCs w:val="28"/>
          <w:lang w:eastAsia="zh-CN"/>
        </w:rPr>
        <w:t>»</w:t>
      </w:r>
    </w:p>
    <w:p w:rsidR="005B55D3" w:rsidRPr="005B55D3" w:rsidRDefault="005B55D3" w:rsidP="005B55D3">
      <w:pPr>
        <w:rPr>
          <w:rFonts w:ascii="Times New Roman" w:hAnsi="Times New Roman" w:cs="Times New Roman"/>
          <w:sz w:val="28"/>
          <w:szCs w:val="28"/>
        </w:rPr>
      </w:pPr>
    </w:p>
    <w:p w:rsidR="005B55D3" w:rsidRPr="00E378B5" w:rsidRDefault="00E378B5" w:rsidP="00D3036F">
      <w:pPr>
        <w:ind w:right="2"/>
        <w:jc w:val="both"/>
        <w:rPr>
          <w:rFonts w:ascii="Times New Roman" w:hAnsi="Times New Roman" w:cs="Times New Roman"/>
          <w:b/>
          <w:sz w:val="28"/>
          <w:szCs w:val="28"/>
        </w:rPr>
      </w:pPr>
      <w:r>
        <w:rPr>
          <w:rFonts w:ascii="Times New Roman" w:hAnsi="Times New Roman" w:cs="Times New Roman"/>
          <w:sz w:val="28"/>
          <w:szCs w:val="28"/>
        </w:rPr>
        <w:tab/>
      </w:r>
      <w:r w:rsidR="005B55D3" w:rsidRPr="005B55D3">
        <w:rPr>
          <w:rFonts w:ascii="Times New Roman" w:hAnsi="Times New Roman" w:cs="Times New Roman"/>
          <w:sz w:val="28"/>
          <w:szCs w:val="28"/>
        </w:rPr>
        <w:t xml:space="preserve">Відповідно до частини 2 статті 43 Закону України «Про місцеве самоврядування в Україні», враховуючи важливість </w:t>
      </w:r>
      <w:r w:rsidR="006A5D8A" w:rsidRPr="008F2E1E">
        <w:rPr>
          <w:rFonts w:ascii="Times New Roman" w:hAnsi="Times New Roman" w:cs="Times New Roman"/>
          <w:color w:val="auto"/>
          <w:sz w:val="28"/>
          <w:szCs w:val="28"/>
          <w:lang w:eastAsia="zh-CN"/>
        </w:rPr>
        <w:t>філії</w:t>
      </w:r>
      <w:r w:rsidR="006A5D8A">
        <w:rPr>
          <w:rFonts w:ascii="Times New Roman" w:hAnsi="Times New Roman" w:cs="Times New Roman"/>
          <w:sz w:val="28"/>
          <w:szCs w:val="28"/>
          <w:lang w:eastAsia="zh-CN"/>
        </w:rPr>
        <w:t xml:space="preserve"> </w:t>
      </w:r>
      <w:r w:rsidR="00D30953" w:rsidRPr="005B55D3">
        <w:rPr>
          <w:rFonts w:ascii="Times New Roman" w:hAnsi="Times New Roman" w:cs="Times New Roman"/>
          <w:sz w:val="28"/>
          <w:szCs w:val="28"/>
          <w:lang w:eastAsia="zh-CN"/>
        </w:rPr>
        <w:t xml:space="preserve">«Виноградівський </w:t>
      </w:r>
      <w:proofErr w:type="spellStart"/>
      <w:r w:rsidR="00D30953" w:rsidRPr="005B55D3">
        <w:rPr>
          <w:rFonts w:ascii="Times New Roman" w:hAnsi="Times New Roman" w:cs="Times New Roman"/>
          <w:sz w:val="28"/>
          <w:szCs w:val="28"/>
          <w:lang w:eastAsia="zh-CN"/>
        </w:rPr>
        <w:t>райавтодор</w:t>
      </w:r>
      <w:proofErr w:type="spellEnd"/>
      <w:r w:rsidR="00D30953" w:rsidRPr="005B55D3">
        <w:rPr>
          <w:rFonts w:ascii="Times New Roman" w:hAnsi="Times New Roman" w:cs="Times New Roman"/>
          <w:sz w:val="28"/>
          <w:szCs w:val="28"/>
          <w:lang w:eastAsia="zh-CN"/>
        </w:rPr>
        <w:t xml:space="preserve">» </w:t>
      </w:r>
      <w:proofErr w:type="spellStart"/>
      <w:r w:rsidR="006A5D8A">
        <w:rPr>
          <w:rFonts w:ascii="Times New Roman" w:hAnsi="Times New Roman" w:cs="Times New Roman"/>
          <w:sz w:val="28"/>
          <w:szCs w:val="28"/>
          <w:lang w:eastAsia="zh-CN"/>
        </w:rPr>
        <w:t>ДП</w:t>
      </w:r>
      <w:proofErr w:type="spellEnd"/>
      <w:r w:rsidR="00D30953">
        <w:rPr>
          <w:rFonts w:ascii="Times New Roman" w:hAnsi="Times New Roman" w:cs="Times New Roman"/>
          <w:sz w:val="28"/>
          <w:szCs w:val="28"/>
          <w:lang w:eastAsia="zh-CN"/>
        </w:rPr>
        <w:t xml:space="preserve"> «Закарпат</w:t>
      </w:r>
      <w:r w:rsidR="001524AB">
        <w:rPr>
          <w:rFonts w:ascii="Times New Roman" w:hAnsi="Times New Roman" w:cs="Times New Roman"/>
          <w:sz w:val="28"/>
          <w:szCs w:val="28"/>
          <w:lang w:eastAsia="zh-CN"/>
        </w:rPr>
        <w:t xml:space="preserve">ський </w:t>
      </w:r>
      <w:proofErr w:type="spellStart"/>
      <w:r w:rsidR="00D30953">
        <w:rPr>
          <w:rFonts w:ascii="Times New Roman" w:hAnsi="Times New Roman" w:cs="Times New Roman"/>
          <w:sz w:val="28"/>
          <w:szCs w:val="28"/>
          <w:lang w:eastAsia="zh-CN"/>
        </w:rPr>
        <w:t>облавтодор</w:t>
      </w:r>
      <w:proofErr w:type="spellEnd"/>
      <w:r w:rsidR="00D30953">
        <w:rPr>
          <w:rFonts w:ascii="Times New Roman" w:hAnsi="Times New Roman" w:cs="Times New Roman"/>
          <w:sz w:val="28"/>
          <w:szCs w:val="28"/>
          <w:lang w:eastAsia="zh-CN"/>
        </w:rPr>
        <w:t>»</w:t>
      </w:r>
      <w:r w:rsidR="005B55D3" w:rsidRPr="005B55D3">
        <w:rPr>
          <w:rFonts w:ascii="Times New Roman" w:hAnsi="Times New Roman" w:cs="Times New Roman"/>
          <w:sz w:val="28"/>
          <w:szCs w:val="28"/>
        </w:rPr>
        <w:t xml:space="preserve">, обласна рада </w:t>
      </w:r>
      <w:r w:rsidR="005B55D3" w:rsidRPr="00E378B5">
        <w:rPr>
          <w:rFonts w:ascii="Times New Roman" w:hAnsi="Times New Roman" w:cs="Times New Roman"/>
          <w:b/>
          <w:sz w:val="28"/>
          <w:szCs w:val="28"/>
        </w:rPr>
        <w:t>в и р і ш и л а:</w:t>
      </w:r>
    </w:p>
    <w:p w:rsidR="005B55D3" w:rsidRPr="005B55D3" w:rsidRDefault="005B55D3" w:rsidP="00D3036F">
      <w:pPr>
        <w:ind w:right="2"/>
        <w:rPr>
          <w:rFonts w:ascii="Times New Roman" w:hAnsi="Times New Roman" w:cs="Times New Roman"/>
          <w:sz w:val="28"/>
          <w:szCs w:val="28"/>
        </w:rPr>
      </w:pPr>
    </w:p>
    <w:p w:rsidR="005B55D3" w:rsidRPr="005B55D3" w:rsidRDefault="005B55D3" w:rsidP="00D3036F">
      <w:pPr>
        <w:ind w:right="2" w:firstLine="708"/>
        <w:jc w:val="both"/>
        <w:rPr>
          <w:rFonts w:ascii="Times New Roman" w:hAnsi="Times New Roman" w:cs="Times New Roman"/>
          <w:sz w:val="28"/>
          <w:szCs w:val="28"/>
        </w:rPr>
      </w:pPr>
      <w:r w:rsidRPr="005B55D3">
        <w:rPr>
          <w:rFonts w:ascii="Times New Roman" w:hAnsi="Times New Roman" w:cs="Times New Roman"/>
          <w:sz w:val="28"/>
          <w:szCs w:val="28"/>
        </w:rPr>
        <w:t xml:space="preserve">1. Звернутися до </w:t>
      </w:r>
      <w:r w:rsidR="00D30953" w:rsidRPr="005B55D3">
        <w:rPr>
          <w:rFonts w:ascii="Times New Roman" w:hAnsi="Times New Roman" w:cs="Times New Roman"/>
          <w:sz w:val="28"/>
          <w:szCs w:val="28"/>
          <w:lang w:eastAsia="zh-CN"/>
        </w:rPr>
        <w:t>ПАТ «Державна акціонерна компанія</w:t>
      </w:r>
      <w:r w:rsidR="00D30953" w:rsidRPr="005B55D3">
        <w:rPr>
          <w:rFonts w:ascii="Times New Roman" w:hAnsi="Times New Roman" w:cs="Times New Roman"/>
          <w:sz w:val="28"/>
          <w:szCs w:val="28"/>
        </w:rPr>
        <w:t xml:space="preserve"> </w:t>
      </w:r>
      <w:r w:rsidR="00D30953" w:rsidRPr="005B55D3">
        <w:rPr>
          <w:rFonts w:ascii="Times New Roman" w:hAnsi="Times New Roman" w:cs="Times New Roman"/>
          <w:sz w:val="28"/>
          <w:szCs w:val="28"/>
          <w:lang w:eastAsia="zh-CN"/>
        </w:rPr>
        <w:t>«Автомобільні дороги України»</w:t>
      </w:r>
      <w:r w:rsidR="00D30953" w:rsidRPr="00D30953">
        <w:rPr>
          <w:rFonts w:ascii="Times New Roman" w:hAnsi="Times New Roman" w:cs="Times New Roman"/>
          <w:sz w:val="28"/>
          <w:szCs w:val="28"/>
          <w:lang w:eastAsia="zh-CN"/>
        </w:rPr>
        <w:t xml:space="preserve"> </w:t>
      </w:r>
      <w:r w:rsidR="00D30953" w:rsidRPr="005B55D3">
        <w:rPr>
          <w:rFonts w:ascii="Times New Roman" w:hAnsi="Times New Roman" w:cs="Times New Roman"/>
          <w:sz w:val="28"/>
          <w:szCs w:val="28"/>
          <w:lang w:eastAsia="zh-CN"/>
        </w:rPr>
        <w:t>щодо сприяння відновленн</w:t>
      </w:r>
      <w:r w:rsidR="00004780">
        <w:rPr>
          <w:rFonts w:ascii="Times New Roman" w:hAnsi="Times New Roman" w:cs="Times New Roman"/>
          <w:sz w:val="28"/>
          <w:szCs w:val="28"/>
          <w:lang w:eastAsia="zh-CN"/>
        </w:rPr>
        <w:t xml:space="preserve">ю </w:t>
      </w:r>
      <w:r w:rsidR="00D30953" w:rsidRPr="005B55D3">
        <w:rPr>
          <w:rFonts w:ascii="Times New Roman" w:hAnsi="Times New Roman" w:cs="Times New Roman"/>
          <w:sz w:val="28"/>
          <w:szCs w:val="28"/>
          <w:lang w:eastAsia="zh-CN"/>
        </w:rPr>
        <w:t>роботи</w:t>
      </w:r>
      <w:r w:rsidR="00D30953" w:rsidRPr="005B55D3">
        <w:rPr>
          <w:rFonts w:ascii="Times New Roman" w:hAnsi="Times New Roman" w:cs="Times New Roman"/>
          <w:sz w:val="28"/>
          <w:szCs w:val="28"/>
        </w:rPr>
        <w:t xml:space="preserve"> </w:t>
      </w:r>
      <w:r w:rsidR="001524AB" w:rsidRPr="008F2E1E">
        <w:rPr>
          <w:rFonts w:ascii="Times New Roman" w:hAnsi="Times New Roman" w:cs="Times New Roman"/>
          <w:color w:val="auto"/>
          <w:sz w:val="28"/>
          <w:szCs w:val="28"/>
          <w:lang w:eastAsia="zh-CN"/>
        </w:rPr>
        <w:t>філії</w:t>
      </w:r>
      <w:r w:rsidR="00D30953" w:rsidRPr="008F2E1E">
        <w:rPr>
          <w:rFonts w:ascii="Times New Roman" w:hAnsi="Times New Roman" w:cs="Times New Roman"/>
          <w:color w:val="auto"/>
          <w:sz w:val="28"/>
          <w:szCs w:val="28"/>
          <w:lang w:eastAsia="zh-CN"/>
        </w:rPr>
        <w:t xml:space="preserve"> </w:t>
      </w:r>
      <w:r w:rsidR="00D30953" w:rsidRPr="005B55D3">
        <w:rPr>
          <w:rFonts w:ascii="Times New Roman" w:hAnsi="Times New Roman" w:cs="Times New Roman"/>
          <w:sz w:val="28"/>
          <w:szCs w:val="28"/>
          <w:lang w:eastAsia="zh-CN"/>
        </w:rPr>
        <w:t xml:space="preserve">«Виноградівський </w:t>
      </w:r>
      <w:proofErr w:type="spellStart"/>
      <w:r w:rsidR="00D30953" w:rsidRPr="005B55D3">
        <w:rPr>
          <w:rFonts w:ascii="Times New Roman" w:hAnsi="Times New Roman" w:cs="Times New Roman"/>
          <w:sz w:val="28"/>
          <w:szCs w:val="28"/>
          <w:lang w:eastAsia="zh-CN"/>
        </w:rPr>
        <w:t>райавтодор</w:t>
      </w:r>
      <w:proofErr w:type="spellEnd"/>
      <w:r w:rsidR="00D30953" w:rsidRPr="005B55D3">
        <w:rPr>
          <w:rFonts w:ascii="Times New Roman" w:hAnsi="Times New Roman" w:cs="Times New Roman"/>
          <w:sz w:val="28"/>
          <w:szCs w:val="28"/>
          <w:lang w:eastAsia="zh-CN"/>
        </w:rPr>
        <w:t>»</w:t>
      </w:r>
      <w:r w:rsidR="00D30953" w:rsidRPr="00D30953">
        <w:rPr>
          <w:rFonts w:ascii="Times New Roman" w:hAnsi="Times New Roman" w:cs="Times New Roman"/>
          <w:sz w:val="28"/>
          <w:szCs w:val="28"/>
          <w:lang w:eastAsia="zh-CN"/>
        </w:rPr>
        <w:t xml:space="preserve"> </w:t>
      </w:r>
      <w:r w:rsidR="001524AB">
        <w:rPr>
          <w:rFonts w:ascii="Times New Roman" w:hAnsi="Times New Roman" w:cs="Times New Roman"/>
          <w:sz w:val="28"/>
          <w:szCs w:val="28"/>
          <w:lang w:eastAsia="zh-CN"/>
        </w:rPr>
        <w:t>д</w:t>
      </w:r>
      <w:r w:rsidR="00D30953" w:rsidRPr="005B55D3">
        <w:rPr>
          <w:rFonts w:ascii="Times New Roman" w:hAnsi="Times New Roman" w:cs="Times New Roman"/>
          <w:sz w:val="28"/>
          <w:szCs w:val="28"/>
          <w:lang w:eastAsia="zh-CN"/>
        </w:rPr>
        <w:t>очірнього підприємства «Закарпат</w:t>
      </w:r>
      <w:r w:rsidR="001524AB">
        <w:rPr>
          <w:rFonts w:ascii="Times New Roman" w:hAnsi="Times New Roman" w:cs="Times New Roman"/>
          <w:sz w:val="28"/>
          <w:szCs w:val="28"/>
          <w:lang w:eastAsia="zh-CN"/>
        </w:rPr>
        <w:t xml:space="preserve">ський </w:t>
      </w:r>
      <w:proofErr w:type="spellStart"/>
      <w:r w:rsidR="00D30953" w:rsidRPr="005B55D3">
        <w:rPr>
          <w:rFonts w:ascii="Times New Roman" w:hAnsi="Times New Roman" w:cs="Times New Roman"/>
          <w:sz w:val="28"/>
          <w:szCs w:val="28"/>
          <w:lang w:eastAsia="zh-CN"/>
        </w:rPr>
        <w:t>облавтодор</w:t>
      </w:r>
      <w:proofErr w:type="spellEnd"/>
      <w:r w:rsidR="00D30953" w:rsidRPr="005B55D3">
        <w:rPr>
          <w:rFonts w:ascii="Times New Roman" w:hAnsi="Times New Roman" w:cs="Times New Roman"/>
          <w:sz w:val="28"/>
          <w:szCs w:val="28"/>
          <w:lang w:eastAsia="zh-CN"/>
        </w:rPr>
        <w:t>»</w:t>
      </w:r>
      <w:r w:rsidR="00D30953" w:rsidRPr="005B55D3">
        <w:rPr>
          <w:rFonts w:ascii="Times New Roman" w:hAnsi="Times New Roman" w:cs="Times New Roman"/>
          <w:sz w:val="28"/>
          <w:szCs w:val="28"/>
        </w:rPr>
        <w:t xml:space="preserve"> </w:t>
      </w:r>
      <w:r w:rsidRPr="005B55D3">
        <w:rPr>
          <w:rFonts w:ascii="Times New Roman" w:hAnsi="Times New Roman" w:cs="Times New Roman"/>
          <w:sz w:val="28"/>
          <w:szCs w:val="28"/>
        </w:rPr>
        <w:t>(текст Звернення додається).</w:t>
      </w:r>
    </w:p>
    <w:p w:rsidR="005B55D3" w:rsidRPr="00D30953" w:rsidRDefault="005B55D3" w:rsidP="00D3036F">
      <w:pPr>
        <w:ind w:right="2" w:firstLine="708"/>
        <w:jc w:val="both"/>
        <w:rPr>
          <w:rFonts w:ascii="Times New Roman" w:hAnsi="Times New Roman" w:cs="Times New Roman"/>
          <w:sz w:val="28"/>
          <w:szCs w:val="28"/>
        </w:rPr>
      </w:pPr>
      <w:r w:rsidRPr="005B55D3">
        <w:rPr>
          <w:rFonts w:ascii="Times New Roman" w:hAnsi="Times New Roman" w:cs="Times New Roman"/>
          <w:sz w:val="28"/>
          <w:szCs w:val="28"/>
        </w:rPr>
        <w:t>2. Контроль за виконанням цього рішення покласти на постійну комісі</w:t>
      </w:r>
      <w:r w:rsidR="00E378B5">
        <w:rPr>
          <w:rFonts w:ascii="Times New Roman" w:hAnsi="Times New Roman" w:cs="Times New Roman"/>
          <w:sz w:val="28"/>
          <w:szCs w:val="28"/>
        </w:rPr>
        <w:t>ю</w:t>
      </w:r>
      <w:r w:rsidRPr="005B55D3">
        <w:rPr>
          <w:rFonts w:ascii="Times New Roman" w:hAnsi="Times New Roman" w:cs="Times New Roman"/>
          <w:sz w:val="28"/>
          <w:szCs w:val="28"/>
        </w:rPr>
        <w:t xml:space="preserve"> обласної ради з питань </w:t>
      </w:r>
      <w:r w:rsidR="00D30953" w:rsidRPr="00D30953">
        <w:rPr>
          <w:rFonts w:ascii="Times New Roman" w:hAnsi="Times New Roman" w:cs="Times New Roman"/>
          <w:sz w:val="28"/>
          <w:szCs w:val="28"/>
        </w:rPr>
        <w:t>розвитку бізнесу, виробничої інфраструктури, банківської діяльності та інвестицій</w:t>
      </w:r>
      <w:r w:rsidRPr="00D30953">
        <w:rPr>
          <w:rFonts w:ascii="Times New Roman" w:hAnsi="Times New Roman" w:cs="Times New Roman"/>
          <w:sz w:val="28"/>
          <w:szCs w:val="28"/>
        </w:rPr>
        <w:t>.</w:t>
      </w:r>
    </w:p>
    <w:p w:rsidR="005B55D3" w:rsidRPr="00D30953" w:rsidRDefault="005B55D3" w:rsidP="00D3036F">
      <w:pPr>
        <w:ind w:right="2"/>
        <w:rPr>
          <w:rFonts w:ascii="Times New Roman" w:hAnsi="Times New Roman" w:cs="Times New Roman"/>
          <w:sz w:val="28"/>
          <w:szCs w:val="28"/>
        </w:rPr>
      </w:pPr>
    </w:p>
    <w:p w:rsidR="005B55D3" w:rsidRPr="005B55D3" w:rsidRDefault="005B55D3" w:rsidP="00D3036F">
      <w:pPr>
        <w:ind w:right="2"/>
        <w:rPr>
          <w:rFonts w:ascii="Times New Roman" w:hAnsi="Times New Roman" w:cs="Times New Roman"/>
          <w:sz w:val="28"/>
          <w:szCs w:val="28"/>
        </w:rPr>
      </w:pPr>
    </w:p>
    <w:p w:rsidR="005B55D3" w:rsidRPr="005B55D3" w:rsidRDefault="005B55D3" w:rsidP="00D3036F">
      <w:pPr>
        <w:ind w:right="2"/>
        <w:rPr>
          <w:rFonts w:ascii="Times New Roman" w:hAnsi="Times New Roman" w:cs="Times New Roman"/>
          <w:sz w:val="28"/>
          <w:szCs w:val="28"/>
        </w:rPr>
      </w:pPr>
    </w:p>
    <w:p w:rsidR="005B55D3" w:rsidRPr="00E378B5" w:rsidRDefault="005B55D3" w:rsidP="00D3036F">
      <w:pPr>
        <w:ind w:right="2"/>
        <w:rPr>
          <w:rFonts w:ascii="Times New Roman" w:hAnsi="Times New Roman" w:cs="Times New Roman"/>
          <w:b/>
          <w:sz w:val="28"/>
          <w:szCs w:val="28"/>
        </w:rPr>
      </w:pPr>
      <w:r w:rsidRPr="00E378B5">
        <w:rPr>
          <w:rFonts w:ascii="Times New Roman" w:hAnsi="Times New Roman" w:cs="Times New Roman"/>
          <w:b/>
          <w:sz w:val="28"/>
          <w:szCs w:val="28"/>
        </w:rPr>
        <w:t xml:space="preserve">Голова ради                                                                              М. </w:t>
      </w:r>
      <w:proofErr w:type="spellStart"/>
      <w:r w:rsidRPr="00E378B5">
        <w:rPr>
          <w:rFonts w:ascii="Times New Roman" w:hAnsi="Times New Roman" w:cs="Times New Roman"/>
          <w:b/>
          <w:sz w:val="28"/>
          <w:szCs w:val="28"/>
        </w:rPr>
        <w:t>Рівіс</w:t>
      </w:r>
      <w:proofErr w:type="spellEnd"/>
    </w:p>
    <w:p w:rsidR="005B55D3" w:rsidRPr="00E378B5" w:rsidRDefault="005B55D3" w:rsidP="00D3036F">
      <w:pPr>
        <w:ind w:right="2"/>
        <w:rPr>
          <w:rFonts w:ascii="Times New Roman" w:hAnsi="Times New Roman" w:cs="Times New Roman"/>
          <w:b/>
          <w:sz w:val="28"/>
          <w:szCs w:val="28"/>
        </w:rPr>
      </w:pPr>
    </w:p>
    <w:p w:rsidR="005B55D3" w:rsidRPr="005B55D3" w:rsidRDefault="005B55D3" w:rsidP="005B55D3">
      <w:pPr>
        <w:rPr>
          <w:rFonts w:ascii="Times New Roman" w:hAnsi="Times New Roman" w:cs="Times New Roman"/>
          <w:sz w:val="28"/>
          <w:szCs w:val="28"/>
        </w:rPr>
      </w:pPr>
    </w:p>
    <w:p w:rsidR="005B55D3" w:rsidRPr="005B55D3" w:rsidRDefault="005B55D3" w:rsidP="005B55D3">
      <w:pPr>
        <w:rPr>
          <w:rFonts w:ascii="Times New Roman" w:hAnsi="Times New Roman" w:cs="Times New Roman"/>
          <w:sz w:val="28"/>
          <w:szCs w:val="28"/>
        </w:rPr>
      </w:pPr>
    </w:p>
    <w:p w:rsidR="005B55D3" w:rsidRPr="00B353A5" w:rsidRDefault="005B55D3" w:rsidP="005B55D3">
      <w:pPr>
        <w:rPr>
          <w:rFonts w:ascii="Times New Roman" w:hAnsi="Times New Roman" w:cs="Times New Roman"/>
          <w:sz w:val="28"/>
          <w:szCs w:val="28"/>
          <w:lang w:val="ru-RU"/>
        </w:rPr>
      </w:pPr>
    </w:p>
    <w:p w:rsidR="00D3036F" w:rsidRPr="00B353A5" w:rsidRDefault="00D3036F" w:rsidP="005B55D3">
      <w:pPr>
        <w:rPr>
          <w:rFonts w:ascii="Times New Roman" w:hAnsi="Times New Roman" w:cs="Times New Roman"/>
          <w:sz w:val="28"/>
          <w:szCs w:val="28"/>
          <w:lang w:val="ru-RU"/>
        </w:rPr>
      </w:pPr>
    </w:p>
    <w:p w:rsidR="00D3036F" w:rsidRPr="00B353A5" w:rsidRDefault="00D3036F" w:rsidP="005B55D3">
      <w:pPr>
        <w:rPr>
          <w:rFonts w:ascii="Times New Roman" w:hAnsi="Times New Roman" w:cs="Times New Roman"/>
          <w:sz w:val="28"/>
          <w:szCs w:val="28"/>
          <w:lang w:val="ru-RU"/>
        </w:rPr>
      </w:pPr>
    </w:p>
    <w:p w:rsidR="00D3036F" w:rsidRPr="00B353A5" w:rsidRDefault="00D3036F" w:rsidP="005B55D3">
      <w:pPr>
        <w:rPr>
          <w:rFonts w:ascii="Times New Roman" w:hAnsi="Times New Roman" w:cs="Times New Roman"/>
          <w:sz w:val="28"/>
          <w:szCs w:val="28"/>
          <w:lang w:val="ru-RU"/>
        </w:rPr>
      </w:pPr>
    </w:p>
    <w:p w:rsidR="005B55D3" w:rsidRDefault="005B55D3" w:rsidP="005B55D3">
      <w:pPr>
        <w:rPr>
          <w:rFonts w:ascii="Times New Roman" w:hAnsi="Times New Roman" w:cs="Times New Roman"/>
          <w:sz w:val="28"/>
          <w:szCs w:val="28"/>
        </w:rPr>
      </w:pPr>
    </w:p>
    <w:p w:rsidR="00004780" w:rsidRDefault="00004780" w:rsidP="005B55D3">
      <w:pPr>
        <w:rPr>
          <w:rFonts w:ascii="Times New Roman" w:hAnsi="Times New Roman" w:cs="Times New Roman"/>
          <w:sz w:val="28"/>
          <w:szCs w:val="28"/>
        </w:rPr>
      </w:pPr>
    </w:p>
    <w:p w:rsidR="00004780" w:rsidRDefault="00004780" w:rsidP="005B55D3">
      <w:pPr>
        <w:rPr>
          <w:rFonts w:ascii="Times New Roman" w:hAnsi="Times New Roman" w:cs="Times New Roman"/>
          <w:sz w:val="28"/>
          <w:szCs w:val="28"/>
        </w:rPr>
      </w:pPr>
    </w:p>
    <w:p w:rsidR="00004780" w:rsidRDefault="00004780" w:rsidP="005B55D3">
      <w:pPr>
        <w:rPr>
          <w:rFonts w:ascii="Times New Roman" w:hAnsi="Times New Roman" w:cs="Times New Roman"/>
          <w:sz w:val="28"/>
          <w:szCs w:val="28"/>
        </w:rPr>
      </w:pPr>
    </w:p>
    <w:p w:rsidR="00004780" w:rsidRDefault="00004780" w:rsidP="005B55D3">
      <w:pPr>
        <w:rPr>
          <w:rFonts w:ascii="Times New Roman" w:hAnsi="Times New Roman" w:cs="Times New Roman"/>
          <w:sz w:val="28"/>
          <w:szCs w:val="28"/>
        </w:rPr>
      </w:pPr>
    </w:p>
    <w:p w:rsidR="00004780" w:rsidRPr="005B55D3" w:rsidRDefault="00004780" w:rsidP="005B55D3">
      <w:pPr>
        <w:rPr>
          <w:rFonts w:ascii="Times New Roman" w:hAnsi="Times New Roman" w:cs="Times New Roman"/>
          <w:sz w:val="28"/>
          <w:szCs w:val="28"/>
        </w:rPr>
      </w:pPr>
    </w:p>
    <w:p w:rsidR="008F2E1E" w:rsidRDefault="008F2E1E" w:rsidP="0051529E">
      <w:pPr>
        <w:jc w:val="right"/>
        <w:rPr>
          <w:rFonts w:ascii="Times New Roman" w:hAnsi="Times New Roman" w:cs="Times New Roman"/>
          <w:b/>
          <w:sz w:val="28"/>
          <w:szCs w:val="28"/>
        </w:rPr>
      </w:pPr>
    </w:p>
    <w:p w:rsidR="00004780" w:rsidRDefault="00004780" w:rsidP="0051529E">
      <w:pPr>
        <w:jc w:val="right"/>
        <w:rPr>
          <w:rFonts w:ascii="Times New Roman" w:hAnsi="Times New Roman" w:cs="Times New Roman"/>
          <w:b/>
          <w:sz w:val="28"/>
          <w:szCs w:val="28"/>
        </w:rPr>
      </w:pPr>
    </w:p>
    <w:p w:rsidR="0051529E" w:rsidRDefault="0051529E" w:rsidP="0051529E">
      <w:pPr>
        <w:jc w:val="right"/>
        <w:rPr>
          <w:rFonts w:ascii="Times New Roman" w:hAnsi="Times New Roman" w:cs="Times New Roman"/>
          <w:b/>
          <w:sz w:val="28"/>
          <w:szCs w:val="28"/>
        </w:rPr>
      </w:pPr>
      <w:r w:rsidRPr="00AF225A">
        <w:rPr>
          <w:rFonts w:ascii="Times New Roman" w:hAnsi="Times New Roman" w:cs="Times New Roman"/>
          <w:b/>
          <w:sz w:val="28"/>
          <w:szCs w:val="28"/>
        </w:rPr>
        <w:lastRenderedPageBreak/>
        <w:t xml:space="preserve">ПАТ «Державна акціонерна компанія </w:t>
      </w:r>
    </w:p>
    <w:p w:rsidR="0051529E" w:rsidRPr="00AF225A" w:rsidRDefault="0051529E" w:rsidP="00E17631">
      <w:pPr>
        <w:jc w:val="right"/>
        <w:rPr>
          <w:rFonts w:ascii="Times New Roman" w:hAnsi="Times New Roman" w:cs="Times New Roman"/>
          <w:b/>
          <w:sz w:val="28"/>
          <w:szCs w:val="28"/>
        </w:rPr>
      </w:pPr>
      <w:r w:rsidRPr="00AF225A">
        <w:rPr>
          <w:rFonts w:ascii="Times New Roman" w:hAnsi="Times New Roman" w:cs="Times New Roman"/>
          <w:b/>
          <w:sz w:val="28"/>
          <w:szCs w:val="28"/>
        </w:rPr>
        <w:t xml:space="preserve">«Автомобільні дороги України» </w:t>
      </w:r>
    </w:p>
    <w:p w:rsidR="0051529E" w:rsidRDefault="0051529E" w:rsidP="0051529E">
      <w:pPr>
        <w:jc w:val="center"/>
        <w:rPr>
          <w:rFonts w:ascii="Times New Roman" w:hAnsi="Times New Roman" w:cs="Times New Roman"/>
          <w:b/>
          <w:sz w:val="28"/>
          <w:szCs w:val="28"/>
        </w:rPr>
      </w:pPr>
    </w:p>
    <w:p w:rsidR="0051529E" w:rsidRPr="00AF225A" w:rsidRDefault="0051529E" w:rsidP="00314E57">
      <w:pPr>
        <w:jc w:val="center"/>
        <w:rPr>
          <w:rFonts w:ascii="Times New Roman" w:hAnsi="Times New Roman" w:cs="Times New Roman"/>
          <w:b/>
          <w:sz w:val="28"/>
          <w:szCs w:val="28"/>
        </w:rPr>
      </w:pPr>
      <w:r w:rsidRPr="00AF225A">
        <w:rPr>
          <w:rFonts w:ascii="Times New Roman" w:hAnsi="Times New Roman" w:cs="Times New Roman"/>
          <w:b/>
          <w:sz w:val="28"/>
          <w:szCs w:val="28"/>
        </w:rPr>
        <w:t>ЗВЕРНЕННЯ</w:t>
      </w:r>
    </w:p>
    <w:p w:rsidR="0051529E" w:rsidRPr="00AF225A" w:rsidRDefault="0051529E" w:rsidP="0051529E">
      <w:pPr>
        <w:jc w:val="center"/>
        <w:rPr>
          <w:rFonts w:ascii="Times New Roman" w:hAnsi="Times New Roman" w:cs="Times New Roman"/>
          <w:sz w:val="28"/>
          <w:szCs w:val="28"/>
        </w:rPr>
      </w:pPr>
    </w:p>
    <w:p w:rsidR="00F15DA0" w:rsidRDefault="00314E57" w:rsidP="001524AB">
      <w:pPr>
        <w:ind w:firstLine="709"/>
        <w:jc w:val="both"/>
        <w:rPr>
          <w:rFonts w:ascii="Times New Roman" w:hAnsi="Times New Roman" w:cs="Times New Roman"/>
          <w:sz w:val="28"/>
          <w:szCs w:val="28"/>
        </w:rPr>
      </w:pPr>
      <w:r>
        <w:rPr>
          <w:rFonts w:ascii="Times New Roman" w:hAnsi="Times New Roman" w:cs="Times New Roman"/>
          <w:sz w:val="28"/>
          <w:szCs w:val="28"/>
        </w:rPr>
        <w:t xml:space="preserve"> У результаті прийняття </w:t>
      </w:r>
      <w:r w:rsidR="0051529E" w:rsidRPr="00AF225A">
        <w:rPr>
          <w:rFonts w:ascii="Times New Roman" w:hAnsi="Times New Roman" w:cs="Times New Roman"/>
          <w:sz w:val="28"/>
          <w:szCs w:val="28"/>
        </w:rPr>
        <w:t xml:space="preserve"> рішення про реорганізацію п</w:t>
      </w:r>
      <w:r>
        <w:rPr>
          <w:rFonts w:ascii="Times New Roman" w:hAnsi="Times New Roman" w:cs="Times New Roman"/>
          <w:sz w:val="28"/>
          <w:szCs w:val="28"/>
        </w:rPr>
        <w:t>ідприємств системи «Укравтодор</w:t>
      </w:r>
      <w:r w:rsidR="00B27432">
        <w:rPr>
          <w:rFonts w:ascii="Times New Roman" w:hAnsi="Times New Roman" w:cs="Times New Roman"/>
          <w:sz w:val="28"/>
          <w:szCs w:val="28"/>
        </w:rPr>
        <w:t>»</w:t>
      </w:r>
      <w:r w:rsidR="0051529E" w:rsidRPr="00AF225A">
        <w:rPr>
          <w:rFonts w:ascii="Times New Roman" w:hAnsi="Times New Roman" w:cs="Times New Roman"/>
          <w:sz w:val="28"/>
          <w:szCs w:val="28"/>
        </w:rPr>
        <w:t xml:space="preserve"> 01.01.2015 рок</w:t>
      </w:r>
      <w:r>
        <w:rPr>
          <w:rFonts w:ascii="Times New Roman" w:hAnsi="Times New Roman" w:cs="Times New Roman"/>
          <w:sz w:val="28"/>
          <w:szCs w:val="28"/>
        </w:rPr>
        <w:t xml:space="preserve">у </w:t>
      </w:r>
      <w:r w:rsidR="0002424E">
        <w:rPr>
          <w:rFonts w:ascii="Times New Roman" w:hAnsi="Times New Roman" w:cs="Times New Roman"/>
          <w:sz w:val="28"/>
          <w:szCs w:val="28"/>
        </w:rPr>
        <w:t xml:space="preserve">філія </w:t>
      </w:r>
      <w:r w:rsidR="001524AB">
        <w:rPr>
          <w:rFonts w:ascii="Times New Roman" w:hAnsi="Times New Roman" w:cs="Times New Roman"/>
          <w:sz w:val="28"/>
          <w:szCs w:val="28"/>
        </w:rPr>
        <w:t>«</w:t>
      </w:r>
      <w:r>
        <w:rPr>
          <w:rFonts w:ascii="Times New Roman" w:hAnsi="Times New Roman" w:cs="Times New Roman"/>
          <w:sz w:val="28"/>
          <w:szCs w:val="28"/>
        </w:rPr>
        <w:t xml:space="preserve">Виноградівський </w:t>
      </w:r>
      <w:proofErr w:type="spellStart"/>
      <w:r>
        <w:rPr>
          <w:rFonts w:ascii="Times New Roman" w:hAnsi="Times New Roman" w:cs="Times New Roman"/>
          <w:sz w:val="28"/>
          <w:szCs w:val="28"/>
        </w:rPr>
        <w:t>райавтодор</w:t>
      </w:r>
      <w:proofErr w:type="spellEnd"/>
      <w:r w:rsidR="001524AB">
        <w:rPr>
          <w:rFonts w:ascii="Times New Roman" w:hAnsi="Times New Roman" w:cs="Times New Roman"/>
          <w:sz w:val="28"/>
          <w:szCs w:val="28"/>
        </w:rPr>
        <w:t>»</w:t>
      </w:r>
      <w:r>
        <w:rPr>
          <w:rFonts w:ascii="Times New Roman" w:hAnsi="Times New Roman" w:cs="Times New Roman"/>
          <w:sz w:val="28"/>
          <w:szCs w:val="28"/>
        </w:rPr>
        <w:t xml:space="preserve"> </w:t>
      </w:r>
      <w:r w:rsidR="0002424E">
        <w:rPr>
          <w:rFonts w:ascii="Times New Roman" w:hAnsi="Times New Roman" w:cs="Times New Roman"/>
          <w:sz w:val="28"/>
          <w:szCs w:val="28"/>
        </w:rPr>
        <w:t xml:space="preserve">дочірнього підприємства «Закарпатський </w:t>
      </w:r>
      <w:proofErr w:type="spellStart"/>
      <w:r w:rsidR="0002424E">
        <w:rPr>
          <w:rFonts w:ascii="Times New Roman" w:hAnsi="Times New Roman" w:cs="Times New Roman"/>
          <w:sz w:val="28"/>
          <w:szCs w:val="28"/>
        </w:rPr>
        <w:t>облавтодор</w:t>
      </w:r>
      <w:proofErr w:type="spellEnd"/>
      <w:r w:rsidR="0002424E">
        <w:rPr>
          <w:rFonts w:ascii="Times New Roman" w:hAnsi="Times New Roman" w:cs="Times New Roman"/>
          <w:sz w:val="28"/>
          <w:szCs w:val="28"/>
        </w:rPr>
        <w:t xml:space="preserve">» </w:t>
      </w:r>
      <w:r>
        <w:rPr>
          <w:rFonts w:ascii="Times New Roman" w:hAnsi="Times New Roman" w:cs="Times New Roman"/>
          <w:sz w:val="28"/>
          <w:szCs w:val="28"/>
        </w:rPr>
        <w:t>перетворений</w:t>
      </w:r>
      <w:r w:rsidR="0051529E" w:rsidRPr="00AF225A">
        <w:rPr>
          <w:rFonts w:ascii="Times New Roman" w:hAnsi="Times New Roman" w:cs="Times New Roman"/>
          <w:sz w:val="28"/>
          <w:szCs w:val="28"/>
        </w:rPr>
        <w:t xml:space="preserve"> у </w:t>
      </w:r>
      <w:proofErr w:type="spellStart"/>
      <w:r w:rsidR="0051529E" w:rsidRPr="00AF225A">
        <w:rPr>
          <w:rFonts w:ascii="Times New Roman" w:hAnsi="Times New Roman" w:cs="Times New Roman"/>
          <w:sz w:val="28"/>
          <w:szCs w:val="28"/>
        </w:rPr>
        <w:t>Дорожн</w:t>
      </w:r>
      <w:r w:rsidR="00E17631" w:rsidRPr="008F2E1E">
        <w:rPr>
          <w:rFonts w:ascii="Times New Roman" w:hAnsi="Times New Roman" w:cs="Times New Roman"/>
          <w:color w:val="auto"/>
          <w:sz w:val="28"/>
          <w:szCs w:val="28"/>
        </w:rPr>
        <w:t>ь</w:t>
      </w:r>
      <w:r w:rsidR="0051529E" w:rsidRPr="00AF225A">
        <w:rPr>
          <w:rFonts w:ascii="Times New Roman" w:hAnsi="Times New Roman" w:cs="Times New Roman"/>
          <w:sz w:val="28"/>
          <w:szCs w:val="28"/>
        </w:rPr>
        <w:t>о</w:t>
      </w:r>
      <w:proofErr w:type="spellEnd"/>
      <w:r w:rsidR="0073118D">
        <w:rPr>
          <w:rFonts w:ascii="Times New Roman" w:hAnsi="Times New Roman" w:cs="Times New Roman"/>
          <w:sz w:val="28"/>
          <w:szCs w:val="28"/>
        </w:rPr>
        <w:t xml:space="preserve"> -</w:t>
      </w:r>
      <w:r w:rsidR="0051529E" w:rsidRPr="00AF225A">
        <w:rPr>
          <w:rFonts w:ascii="Times New Roman" w:hAnsi="Times New Roman" w:cs="Times New Roman"/>
          <w:sz w:val="28"/>
          <w:szCs w:val="28"/>
        </w:rPr>
        <w:t xml:space="preserve"> ремонтний пункт філії «</w:t>
      </w:r>
      <w:proofErr w:type="spellStart"/>
      <w:r w:rsidR="0051529E" w:rsidRPr="00AF225A">
        <w:rPr>
          <w:rFonts w:ascii="Times New Roman" w:hAnsi="Times New Roman" w:cs="Times New Roman"/>
          <w:sz w:val="28"/>
          <w:szCs w:val="28"/>
        </w:rPr>
        <w:t>Іршавський</w:t>
      </w:r>
      <w:proofErr w:type="spellEnd"/>
      <w:r w:rsidR="006933C9">
        <w:rPr>
          <w:rFonts w:ascii="Times New Roman" w:hAnsi="Times New Roman" w:cs="Times New Roman"/>
          <w:sz w:val="28"/>
          <w:szCs w:val="28"/>
        </w:rPr>
        <w:t xml:space="preserve"> </w:t>
      </w:r>
      <w:proofErr w:type="spellStart"/>
      <w:r w:rsidR="0051529E" w:rsidRPr="00AF225A">
        <w:rPr>
          <w:rFonts w:ascii="Times New Roman" w:hAnsi="Times New Roman" w:cs="Times New Roman"/>
          <w:sz w:val="28"/>
          <w:szCs w:val="28"/>
        </w:rPr>
        <w:t>райавтодор</w:t>
      </w:r>
      <w:proofErr w:type="spellEnd"/>
      <w:r w:rsidR="0051529E" w:rsidRPr="00AF225A">
        <w:rPr>
          <w:rFonts w:ascii="Times New Roman" w:hAnsi="Times New Roman" w:cs="Times New Roman"/>
          <w:sz w:val="28"/>
          <w:szCs w:val="28"/>
        </w:rPr>
        <w:t xml:space="preserve">». </w:t>
      </w:r>
      <w:r w:rsidR="003E1203">
        <w:rPr>
          <w:rFonts w:ascii="Times New Roman" w:hAnsi="Times New Roman" w:cs="Times New Roman"/>
          <w:sz w:val="28"/>
          <w:szCs w:val="28"/>
        </w:rPr>
        <w:t xml:space="preserve"> </w:t>
      </w:r>
      <w:r w:rsidR="0051529E" w:rsidRPr="00AF225A">
        <w:rPr>
          <w:rFonts w:ascii="Times New Roman" w:hAnsi="Times New Roman" w:cs="Times New Roman"/>
          <w:sz w:val="28"/>
          <w:szCs w:val="28"/>
        </w:rPr>
        <w:t>Кількість прац</w:t>
      </w:r>
      <w:r w:rsidR="001524AB">
        <w:rPr>
          <w:rFonts w:ascii="Times New Roman" w:hAnsi="Times New Roman" w:cs="Times New Roman"/>
          <w:sz w:val="28"/>
          <w:szCs w:val="28"/>
        </w:rPr>
        <w:t>івників</w:t>
      </w:r>
      <w:r w:rsidR="0051529E" w:rsidRPr="00AF225A">
        <w:rPr>
          <w:rFonts w:ascii="Times New Roman" w:hAnsi="Times New Roman" w:cs="Times New Roman"/>
          <w:sz w:val="28"/>
          <w:szCs w:val="28"/>
        </w:rPr>
        <w:t xml:space="preserve"> була скорочена </w:t>
      </w:r>
      <w:r w:rsidR="001524AB" w:rsidRPr="00AF225A">
        <w:rPr>
          <w:rFonts w:ascii="Times New Roman" w:hAnsi="Times New Roman" w:cs="Times New Roman"/>
          <w:sz w:val="28"/>
          <w:szCs w:val="28"/>
        </w:rPr>
        <w:t>із 35</w:t>
      </w:r>
      <w:r w:rsidR="001524AB">
        <w:rPr>
          <w:rFonts w:ascii="Times New Roman" w:hAnsi="Times New Roman" w:cs="Times New Roman"/>
          <w:sz w:val="28"/>
          <w:szCs w:val="28"/>
        </w:rPr>
        <w:t xml:space="preserve"> </w:t>
      </w:r>
      <w:r w:rsidR="0051529E" w:rsidRPr="00AF225A">
        <w:rPr>
          <w:rFonts w:ascii="Times New Roman" w:hAnsi="Times New Roman" w:cs="Times New Roman"/>
          <w:sz w:val="28"/>
          <w:szCs w:val="28"/>
        </w:rPr>
        <w:t>до 25</w:t>
      </w:r>
      <w:r w:rsidR="001524AB">
        <w:rPr>
          <w:rFonts w:ascii="Times New Roman" w:hAnsi="Times New Roman" w:cs="Times New Roman"/>
          <w:sz w:val="28"/>
          <w:szCs w:val="28"/>
        </w:rPr>
        <w:t xml:space="preserve"> осіб</w:t>
      </w:r>
      <w:r w:rsidR="0051529E" w:rsidRPr="00AF225A">
        <w:rPr>
          <w:rFonts w:ascii="Times New Roman" w:hAnsi="Times New Roman" w:cs="Times New Roman"/>
          <w:sz w:val="28"/>
          <w:szCs w:val="28"/>
        </w:rPr>
        <w:t>, тоді як техніка та об’єми робіт залишилися за Виноградівським ДРП.</w:t>
      </w:r>
      <w:r w:rsidR="00B27432" w:rsidRPr="00B27432">
        <w:rPr>
          <w:rFonts w:ascii="Times New Roman" w:hAnsi="Times New Roman" w:cs="Times New Roman"/>
          <w:sz w:val="28"/>
          <w:szCs w:val="28"/>
        </w:rPr>
        <w:t xml:space="preserve"> </w:t>
      </w:r>
    </w:p>
    <w:p w:rsidR="0051529E" w:rsidRPr="00AF225A" w:rsidRDefault="004775FE" w:rsidP="001524AB">
      <w:pPr>
        <w:ind w:firstLine="709"/>
        <w:jc w:val="both"/>
        <w:rPr>
          <w:rFonts w:ascii="Times New Roman" w:hAnsi="Times New Roman" w:cs="Times New Roman"/>
          <w:sz w:val="28"/>
          <w:szCs w:val="28"/>
        </w:rPr>
      </w:pPr>
      <w:r>
        <w:rPr>
          <w:rFonts w:ascii="Times New Roman" w:hAnsi="Times New Roman" w:cs="Times New Roman"/>
          <w:sz w:val="28"/>
          <w:szCs w:val="28"/>
        </w:rPr>
        <w:t>С</w:t>
      </w:r>
      <w:r w:rsidR="00F15DA0">
        <w:rPr>
          <w:rFonts w:ascii="Times New Roman" w:hAnsi="Times New Roman" w:cs="Times New Roman"/>
          <w:sz w:val="28"/>
          <w:szCs w:val="28"/>
        </w:rPr>
        <w:t>татистичні дані свідчать, що</w:t>
      </w:r>
      <w:r w:rsidR="00B27432">
        <w:rPr>
          <w:rFonts w:ascii="Times New Roman" w:hAnsi="Times New Roman" w:cs="Times New Roman"/>
          <w:sz w:val="28"/>
          <w:szCs w:val="28"/>
        </w:rPr>
        <w:t xml:space="preserve"> </w:t>
      </w:r>
      <w:r w:rsidR="00BE16F2">
        <w:rPr>
          <w:rFonts w:ascii="Times New Roman" w:hAnsi="Times New Roman" w:cs="Times New Roman"/>
          <w:sz w:val="28"/>
          <w:szCs w:val="28"/>
        </w:rPr>
        <w:t>Виноградівський д</w:t>
      </w:r>
      <w:r w:rsidR="00981D80">
        <w:rPr>
          <w:rFonts w:ascii="Times New Roman" w:hAnsi="Times New Roman" w:cs="Times New Roman"/>
          <w:sz w:val="28"/>
          <w:szCs w:val="28"/>
        </w:rPr>
        <w:t>орожн</w:t>
      </w:r>
      <w:r w:rsidR="00E17631" w:rsidRPr="008F2E1E">
        <w:rPr>
          <w:rFonts w:ascii="Times New Roman" w:hAnsi="Times New Roman" w:cs="Times New Roman"/>
          <w:color w:val="auto"/>
          <w:sz w:val="28"/>
          <w:szCs w:val="28"/>
        </w:rPr>
        <w:t>ь</w:t>
      </w:r>
      <w:r w:rsidR="00B27432" w:rsidRPr="00AF225A">
        <w:rPr>
          <w:rFonts w:ascii="Times New Roman" w:hAnsi="Times New Roman" w:cs="Times New Roman"/>
          <w:sz w:val="28"/>
          <w:szCs w:val="28"/>
        </w:rPr>
        <w:t>о-ремонтний пункт філ</w:t>
      </w:r>
      <w:r w:rsidR="00B27432">
        <w:rPr>
          <w:rFonts w:ascii="Times New Roman" w:hAnsi="Times New Roman" w:cs="Times New Roman"/>
          <w:sz w:val="28"/>
          <w:szCs w:val="28"/>
        </w:rPr>
        <w:t>ії «</w:t>
      </w:r>
      <w:proofErr w:type="spellStart"/>
      <w:r w:rsidR="00B27432">
        <w:rPr>
          <w:rFonts w:ascii="Times New Roman" w:hAnsi="Times New Roman" w:cs="Times New Roman"/>
          <w:sz w:val="28"/>
          <w:szCs w:val="28"/>
        </w:rPr>
        <w:t>Іршавський</w:t>
      </w:r>
      <w:proofErr w:type="spellEnd"/>
      <w:r w:rsidR="00B27432">
        <w:rPr>
          <w:rFonts w:ascii="Times New Roman" w:hAnsi="Times New Roman" w:cs="Times New Roman"/>
          <w:sz w:val="28"/>
          <w:szCs w:val="28"/>
        </w:rPr>
        <w:t xml:space="preserve"> </w:t>
      </w:r>
      <w:proofErr w:type="spellStart"/>
      <w:r w:rsidR="00B27432">
        <w:rPr>
          <w:rFonts w:ascii="Times New Roman" w:hAnsi="Times New Roman" w:cs="Times New Roman"/>
          <w:sz w:val="28"/>
          <w:szCs w:val="28"/>
        </w:rPr>
        <w:t>райавтодор</w:t>
      </w:r>
      <w:proofErr w:type="spellEnd"/>
      <w:r w:rsidR="00B27432">
        <w:rPr>
          <w:rFonts w:ascii="Times New Roman" w:hAnsi="Times New Roman" w:cs="Times New Roman"/>
          <w:sz w:val="28"/>
          <w:szCs w:val="28"/>
        </w:rPr>
        <w:t xml:space="preserve">» забезпечує обслуговування  </w:t>
      </w:r>
      <w:r w:rsidR="00B27432" w:rsidRPr="00AF225A">
        <w:rPr>
          <w:rFonts w:ascii="Times New Roman" w:hAnsi="Times New Roman" w:cs="Times New Roman"/>
          <w:sz w:val="28"/>
          <w:szCs w:val="28"/>
        </w:rPr>
        <w:t xml:space="preserve"> автомобільних</w:t>
      </w:r>
      <w:r w:rsidR="00B27432">
        <w:rPr>
          <w:rFonts w:ascii="Times New Roman" w:hAnsi="Times New Roman" w:cs="Times New Roman"/>
          <w:sz w:val="28"/>
          <w:szCs w:val="28"/>
        </w:rPr>
        <w:t xml:space="preserve"> </w:t>
      </w:r>
      <w:r w:rsidR="00B27432" w:rsidRPr="00B31026">
        <w:rPr>
          <w:rFonts w:ascii="Times New Roman" w:hAnsi="Times New Roman" w:cs="Times New Roman"/>
          <w:sz w:val="28"/>
          <w:szCs w:val="28"/>
        </w:rPr>
        <w:t>доріг</w:t>
      </w:r>
      <w:r>
        <w:rPr>
          <w:rFonts w:ascii="Times New Roman" w:hAnsi="Times New Roman" w:cs="Times New Roman"/>
          <w:sz w:val="28"/>
          <w:szCs w:val="28"/>
        </w:rPr>
        <w:t xml:space="preserve"> загальною протяжністю 275,7 км</w:t>
      </w:r>
      <w:r w:rsidR="00B27432" w:rsidRPr="00B31026">
        <w:rPr>
          <w:rFonts w:ascii="Times New Roman" w:hAnsi="Times New Roman" w:cs="Times New Roman"/>
          <w:sz w:val="28"/>
          <w:szCs w:val="28"/>
        </w:rPr>
        <w:t xml:space="preserve">, </w:t>
      </w:r>
      <w:r w:rsidR="003758DB">
        <w:rPr>
          <w:rFonts w:ascii="Times New Roman" w:hAnsi="Times New Roman" w:cs="Times New Roman"/>
          <w:sz w:val="28"/>
          <w:szCs w:val="28"/>
        </w:rPr>
        <w:t>у</w:t>
      </w:r>
      <w:r w:rsidR="00B27432" w:rsidRPr="00B31026">
        <w:rPr>
          <w:rFonts w:ascii="Times New Roman" w:hAnsi="Times New Roman" w:cs="Times New Roman"/>
          <w:sz w:val="28"/>
          <w:szCs w:val="28"/>
        </w:rPr>
        <w:t xml:space="preserve"> тому числі: доріг державного значення </w:t>
      </w:r>
      <w:r w:rsidR="00E378B5">
        <w:rPr>
          <w:rFonts w:ascii="Times New Roman" w:hAnsi="Times New Roman" w:cs="Times New Roman"/>
          <w:sz w:val="28"/>
          <w:szCs w:val="28"/>
        </w:rPr>
        <w:t>–</w:t>
      </w:r>
      <w:r>
        <w:rPr>
          <w:rFonts w:ascii="Times New Roman" w:hAnsi="Times New Roman" w:cs="Times New Roman"/>
          <w:sz w:val="28"/>
          <w:szCs w:val="28"/>
        </w:rPr>
        <w:t>78,6 км</w:t>
      </w:r>
      <w:r w:rsidR="00B27432" w:rsidRPr="00B31026">
        <w:rPr>
          <w:rFonts w:ascii="Times New Roman" w:hAnsi="Times New Roman" w:cs="Times New Roman"/>
          <w:sz w:val="28"/>
          <w:szCs w:val="28"/>
        </w:rPr>
        <w:t xml:space="preserve"> та доріг місцевого значення </w:t>
      </w:r>
      <w:r w:rsidR="00E378B5">
        <w:rPr>
          <w:rFonts w:ascii="Times New Roman" w:hAnsi="Times New Roman" w:cs="Times New Roman"/>
          <w:sz w:val="28"/>
          <w:szCs w:val="28"/>
        </w:rPr>
        <w:t>–</w:t>
      </w:r>
      <w:r w:rsidR="00B27432" w:rsidRPr="00B31026">
        <w:rPr>
          <w:rFonts w:ascii="Times New Roman" w:hAnsi="Times New Roman" w:cs="Times New Roman"/>
          <w:sz w:val="28"/>
          <w:szCs w:val="28"/>
        </w:rPr>
        <w:t xml:space="preserve"> 197,1 км</w:t>
      </w:r>
      <w:r w:rsidR="00B27432">
        <w:rPr>
          <w:rFonts w:ascii="Times New Roman" w:hAnsi="Times New Roman" w:cs="Times New Roman"/>
          <w:sz w:val="28"/>
          <w:szCs w:val="28"/>
        </w:rPr>
        <w:t>.</w:t>
      </w:r>
      <w:r w:rsidR="00CB7836" w:rsidRPr="00CB7836">
        <w:rPr>
          <w:rFonts w:ascii="Times New Roman" w:hAnsi="Times New Roman" w:cs="Times New Roman"/>
          <w:sz w:val="28"/>
          <w:szCs w:val="28"/>
        </w:rPr>
        <w:t xml:space="preserve"> </w:t>
      </w:r>
      <w:r w:rsidR="00CB7836" w:rsidRPr="00B31026">
        <w:rPr>
          <w:rFonts w:ascii="Times New Roman" w:hAnsi="Times New Roman" w:cs="Times New Roman"/>
          <w:sz w:val="28"/>
          <w:szCs w:val="28"/>
        </w:rPr>
        <w:t>При цьому обсяги робіт мають тен</w:t>
      </w:r>
      <w:r w:rsidR="00CB7836">
        <w:rPr>
          <w:rFonts w:ascii="Times New Roman" w:hAnsi="Times New Roman" w:cs="Times New Roman"/>
          <w:sz w:val="28"/>
          <w:szCs w:val="28"/>
        </w:rPr>
        <w:t>д</w:t>
      </w:r>
      <w:r w:rsidR="00F15DA0">
        <w:rPr>
          <w:rFonts w:ascii="Times New Roman" w:hAnsi="Times New Roman" w:cs="Times New Roman"/>
          <w:sz w:val="28"/>
          <w:szCs w:val="28"/>
        </w:rPr>
        <w:t>енцію до постійного зростання</w:t>
      </w:r>
      <w:r w:rsidR="00CB7836">
        <w:rPr>
          <w:rFonts w:ascii="Times New Roman" w:hAnsi="Times New Roman" w:cs="Times New Roman"/>
          <w:sz w:val="28"/>
          <w:szCs w:val="28"/>
        </w:rPr>
        <w:t xml:space="preserve">, яке є наслідком </w:t>
      </w:r>
      <w:r w:rsidR="00CB7836" w:rsidRPr="00B31026">
        <w:rPr>
          <w:rFonts w:ascii="Times New Roman" w:hAnsi="Times New Roman" w:cs="Times New Roman"/>
          <w:sz w:val="28"/>
          <w:szCs w:val="28"/>
        </w:rPr>
        <w:t xml:space="preserve">збільшення кількості та обсягів перевезень, </w:t>
      </w:r>
      <w:r w:rsidR="00CB7836">
        <w:rPr>
          <w:rFonts w:ascii="Times New Roman" w:hAnsi="Times New Roman" w:cs="Times New Roman"/>
          <w:sz w:val="28"/>
          <w:szCs w:val="28"/>
        </w:rPr>
        <w:t xml:space="preserve">в тому числі </w:t>
      </w:r>
      <w:r w:rsidR="00CB7836" w:rsidRPr="00B31026">
        <w:rPr>
          <w:rFonts w:ascii="Times New Roman" w:hAnsi="Times New Roman" w:cs="Times New Roman"/>
          <w:sz w:val="28"/>
          <w:szCs w:val="28"/>
        </w:rPr>
        <w:t>потоку великогабаритного та іншого транспорту і, відповідно, погіршення стану доріг</w:t>
      </w:r>
      <w:r w:rsidR="00CB7836">
        <w:rPr>
          <w:rFonts w:ascii="Times New Roman" w:hAnsi="Times New Roman" w:cs="Times New Roman"/>
          <w:sz w:val="28"/>
          <w:szCs w:val="28"/>
        </w:rPr>
        <w:t>.</w:t>
      </w:r>
    </w:p>
    <w:p w:rsidR="00B27432" w:rsidRPr="00AF225A" w:rsidRDefault="0051529E" w:rsidP="001524AB">
      <w:pPr>
        <w:ind w:firstLine="709"/>
        <w:jc w:val="both"/>
        <w:rPr>
          <w:rFonts w:ascii="Times New Roman" w:hAnsi="Times New Roman" w:cs="Times New Roman"/>
          <w:sz w:val="28"/>
          <w:szCs w:val="28"/>
        </w:rPr>
      </w:pPr>
      <w:r w:rsidRPr="00AF225A">
        <w:rPr>
          <w:rFonts w:ascii="Times New Roman" w:hAnsi="Times New Roman" w:cs="Times New Roman"/>
          <w:sz w:val="28"/>
          <w:szCs w:val="28"/>
        </w:rPr>
        <w:t xml:space="preserve">Вважаємо, що </w:t>
      </w:r>
      <w:r w:rsidR="006263D5">
        <w:rPr>
          <w:rFonts w:ascii="Times New Roman" w:hAnsi="Times New Roman" w:cs="Times New Roman"/>
          <w:color w:val="auto"/>
          <w:sz w:val="28"/>
          <w:szCs w:val="28"/>
        </w:rPr>
        <w:t xml:space="preserve">і </w:t>
      </w:r>
      <w:r w:rsidRPr="006263D5">
        <w:rPr>
          <w:rFonts w:ascii="Times New Roman" w:hAnsi="Times New Roman" w:cs="Times New Roman"/>
          <w:color w:val="auto"/>
          <w:sz w:val="28"/>
          <w:szCs w:val="28"/>
        </w:rPr>
        <w:t>на той час</w:t>
      </w:r>
      <w:r w:rsidR="006263D5">
        <w:rPr>
          <w:rFonts w:ascii="Times New Roman" w:hAnsi="Times New Roman" w:cs="Times New Roman"/>
          <w:color w:val="auto"/>
          <w:sz w:val="28"/>
          <w:szCs w:val="28"/>
        </w:rPr>
        <w:t>,</w:t>
      </w:r>
      <w:r w:rsidRPr="006263D5">
        <w:rPr>
          <w:rFonts w:ascii="Times New Roman" w:hAnsi="Times New Roman" w:cs="Times New Roman"/>
          <w:color w:val="auto"/>
          <w:sz w:val="28"/>
          <w:szCs w:val="28"/>
        </w:rPr>
        <w:t xml:space="preserve"> і</w:t>
      </w:r>
      <w:r w:rsidR="006263D5" w:rsidRPr="006263D5">
        <w:rPr>
          <w:rFonts w:ascii="Times New Roman" w:hAnsi="Times New Roman" w:cs="Times New Roman"/>
          <w:color w:val="auto"/>
          <w:sz w:val="28"/>
          <w:szCs w:val="28"/>
        </w:rPr>
        <w:t>,</w:t>
      </w:r>
      <w:r w:rsidR="006263D5">
        <w:rPr>
          <w:rFonts w:ascii="Times New Roman" w:hAnsi="Times New Roman" w:cs="Times New Roman"/>
          <w:sz w:val="28"/>
          <w:szCs w:val="28"/>
        </w:rPr>
        <w:t xml:space="preserve"> особливо зараз</w:t>
      </w:r>
      <w:r w:rsidRPr="00AF225A">
        <w:rPr>
          <w:rFonts w:ascii="Times New Roman" w:hAnsi="Times New Roman" w:cs="Times New Roman"/>
          <w:sz w:val="28"/>
          <w:szCs w:val="28"/>
        </w:rPr>
        <w:t xml:space="preserve">, коли об’єми робіт з обслуговування </w:t>
      </w:r>
      <w:r w:rsidR="00B27432">
        <w:rPr>
          <w:rFonts w:ascii="Times New Roman" w:hAnsi="Times New Roman" w:cs="Times New Roman"/>
          <w:sz w:val="28"/>
          <w:szCs w:val="28"/>
        </w:rPr>
        <w:t>доріг зростають</w:t>
      </w:r>
      <w:r w:rsidR="00F15DA0">
        <w:rPr>
          <w:rFonts w:ascii="Times New Roman" w:hAnsi="Times New Roman" w:cs="Times New Roman"/>
          <w:sz w:val="28"/>
          <w:szCs w:val="28"/>
        </w:rPr>
        <w:t>,</w:t>
      </w:r>
      <w:r w:rsidR="00A13319">
        <w:rPr>
          <w:rFonts w:ascii="Times New Roman" w:hAnsi="Times New Roman" w:cs="Times New Roman"/>
          <w:sz w:val="28"/>
          <w:szCs w:val="28"/>
        </w:rPr>
        <w:t xml:space="preserve"> </w:t>
      </w:r>
      <w:r w:rsidRPr="00AF225A">
        <w:rPr>
          <w:rFonts w:ascii="Times New Roman" w:hAnsi="Times New Roman" w:cs="Times New Roman"/>
          <w:sz w:val="28"/>
          <w:szCs w:val="28"/>
        </w:rPr>
        <w:t>р</w:t>
      </w:r>
      <w:bookmarkStart w:id="0" w:name="_GoBack"/>
      <w:bookmarkEnd w:id="0"/>
      <w:r w:rsidRPr="00AF225A">
        <w:rPr>
          <w:rFonts w:ascii="Times New Roman" w:hAnsi="Times New Roman" w:cs="Times New Roman"/>
          <w:sz w:val="28"/>
          <w:szCs w:val="28"/>
        </w:rPr>
        <w:t>ішення</w:t>
      </w:r>
      <w:r w:rsidR="00F15DA0">
        <w:rPr>
          <w:rFonts w:ascii="Times New Roman" w:hAnsi="Times New Roman" w:cs="Times New Roman"/>
          <w:sz w:val="28"/>
          <w:szCs w:val="28"/>
        </w:rPr>
        <w:t xml:space="preserve"> про</w:t>
      </w:r>
      <w:r w:rsidRPr="00AF225A">
        <w:rPr>
          <w:rFonts w:ascii="Times New Roman" w:hAnsi="Times New Roman" w:cs="Times New Roman"/>
          <w:sz w:val="28"/>
          <w:szCs w:val="28"/>
        </w:rPr>
        <w:t xml:space="preserve"> </w:t>
      </w:r>
      <w:r w:rsidR="00CC2843">
        <w:rPr>
          <w:rFonts w:ascii="Times New Roman" w:hAnsi="Times New Roman" w:cs="Times New Roman"/>
          <w:sz w:val="28"/>
          <w:szCs w:val="28"/>
        </w:rPr>
        <w:t>реорганізацію</w:t>
      </w:r>
      <w:r w:rsidR="000225D4">
        <w:rPr>
          <w:rFonts w:ascii="Times New Roman" w:hAnsi="Times New Roman" w:cs="Times New Roman"/>
          <w:sz w:val="28"/>
          <w:szCs w:val="28"/>
        </w:rPr>
        <w:t xml:space="preserve"> є</w:t>
      </w:r>
      <w:r w:rsidR="00CC2843">
        <w:rPr>
          <w:rFonts w:ascii="Times New Roman" w:hAnsi="Times New Roman" w:cs="Times New Roman"/>
          <w:sz w:val="28"/>
          <w:szCs w:val="28"/>
        </w:rPr>
        <w:t xml:space="preserve"> </w:t>
      </w:r>
      <w:r w:rsidR="000225D4">
        <w:rPr>
          <w:rFonts w:ascii="Times New Roman" w:hAnsi="Times New Roman" w:cs="Times New Roman"/>
          <w:sz w:val="28"/>
          <w:szCs w:val="28"/>
        </w:rPr>
        <w:t xml:space="preserve">необґрунтованим </w:t>
      </w:r>
      <w:r w:rsidR="00CC3833">
        <w:rPr>
          <w:rFonts w:ascii="Times New Roman" w:hAnsi="Times New Roman" w:cs="Times New Roman"/>
          <w:sz w:val="28"/>
          <w:szCs w:val="28"/>
        </w:rPr>
        <w:t>та</w:t>
      </w:r>
      <w:r w:rsidR="000225D4">
        <w:rPr>
          <w:rFonts w:ascii="Times New Roman" w:hAnsi="Times New Roman" w:cs="Times New Roman"/>
          <w:sz w:val="28"/>
          <w:szCs w:val="28"/>
        </w:rPr>
        <w:t xml:space="preserve"> поспішним</w:t>
      </w:r>
      <w:r w:rsidR="00B27432">
        <w:rPr>
          <w:rFonts w:ascii="Times New Roman" w:hAnsi="Times New Roman" w:cs="Times New Roman"/>
          <w:sz w:val="28"/>
          <w:szCs w:val="28"/>
        </w:rPr>
        <w:t>,</w:t>
      </w:r>
      <w:r w:rsidR="00A13319">
        <w:rPr>
          <w:rFonts w:ascii="Times New Roman" w:hAnsi="Times New Roman" w:cs="Times New Roman"/>
          <w:sz w:val="28"/>
          <w:szCs w:val="28"/>
        </w:rPr>
        <w:t xml:space="preserve"> </w:t>
      </w:r>
      <w:r w:rsidR="00B27432">
        <w:rPr>
          <w:rFonts w:ascii="Times New Roman" w:hAnsi="Times New Roman" w:cs="Times New Roman"/>
          <w:sz w:val="28"/>
          <w:szCs w:val="28"/>
        </w:rPr>
        <w:t xml:space="preserve"> </w:t>
      </w:r>
      <w:r w:rsidR="000225D4" w:rsidRPr="008F2E1E">
        <w:rPr>
          <w:rFonts w:ascii="Times New Roman" w:hAnsi="Times New Roman" w:cs="Times New Roman"/>
          <w:color w:val="auto"/>
          <w:sz w:val="28"/>
          <w:szCs w:val="28"/>
        </w:rPr>
        <w:t>оскільки</w:t>
      </w:r>
      <w:r w:rsidR="000225D4">
        <w:rPr>
          <w:rFonts w:ascii="Times New Roman" w:hAnsi="Times New Roman" w:cs="Times New Roman"/>
          <w:sz w:val="28"/>
          <w:szCs w:val="28"/>
        </w:rPr>
        <w:t xml:space="preserve"> було </w:t>
      </w:r>
      <w:r w:rsidR="00B27432">
        <w:rPr>
          <w:rFonts w:ascii="Times New Roman" w:hAnsi="Times New Roman" w:cs="Times New Roman"/>
          <w:sz w:val="28"/>
          <w:szCs w:val="28"/>
        </w:rPr>
        <w:t>прийняте</w:t>
      </w:r>
      <w:r w:rsidRPr="00AF225A">
        <w:rPr>
          <w:rFonts w:ascii="Times New Roman" w:hAnsi="Times New Roman" w:cs="Times New Roman"/>
          <w:sz w:val="28"/>
          <w:szCs w:val="28"/>
        </w:rPr>
        <w:t xml:space="preserve"> без </w:t>
      </w:r>
      <w:r w:rsidR="000225D4">
        <w:rPr>
          <w:rFonts w:ascii="Times New Roman" w:hAnsi="Times New Roman" w:cs="Times New Roman"/>
          <w:sz w:val="28"/>
          <w:szCs w:val="28"/>
        </w:rPr>
        <w:t>у</w:t>
      </w:r>
      <w:r w:rsidRPr="00AF225A">
        <w:rPr>
          <w:rFonts w:ascii="Times New Roman" w:hAnsi="Times New Roman" w:cs="Times New Roman"/>
          <w:sz w:val="28"/>
          <w:szCs w:val="28"/>
        </w:rPr>
        <w:t>рахування перспективи розвитку дорожн</w:t>
      </w:r>
      <w:r w:rsidR="006933C9">
        <w:rPr>
          <w:rFonts w:ascii="Times New Roman" w:hAnsi="Times New Roman" w:cs="Times New Roman"/>
          <w:sz w:val="28"/>
          <w:szCs w:val="28"/>
        </w:rPr>
        <w:t>ь</w:t>
      </w:r>
      <w:r w:rsidRPr="00AF225A">
        <w:rPr>
          <w:rFonts w:ascii="Times New Roman" w:hAnsi="Times New Roman" w:cs="Times New Roman"/>
          <w:sz w:val="28"/>
          <w:szCs w:val="28"/>
        </w:rPr>
        <w:t>ого будів</w:t>
      </w:r>
      <w:r w:rsidR="00B27432">
        <w:rPr>
          <w:rFonts w:ascii="Times New Roman" w:hAnsi="Times New Roman" w:cs="Times New Roman"/>
          <w:sz w:val="28"/>
          <w:szCs w:val="28"/>
        </w:rPr>
        <w:t xml:space="preserve">ництва та без </w:t>
      </w:r>
      <w:r w:rsidR="00B27432" w:rsidRPr="00AF225A">
        <w:rPr>
          <w:rFonts w:ascii="Times New Roman" w:hAnsi="Times New Roman" w:cs="Times New Roman"/>
          <w:sz w:val="28"/>
          <w:szCs w:val="28"/>
        </w:rPr>
        <w:t>попередньо</w:t>
      </w:r>
      <w:r w:rsidR="00B27432">
        <w:rPr>
          <w:rFonts w:ascii="Times New Roman" w:hAnsi="Times New Roman" w:cs="Times New Roman"/>
          <w:sz w:val="28"/>
          <w:szCs w:val="28"/>
        </w:rPr>
        <w:t>го розгляду і узгодження із органом місцевого самовр</w:t>
      </w:r>
      <w:r w:rsidR="00E9098C">
        <w:rPr>
          <w:rFonts w:ascii="Times New Roman" w:hAnsi="Times New Roman" w:cs="Times New Roman"/>
          <w:sz w:val="28"/>
          <w:szCs w:val="28"/>
        </w:rPr>
        <w:t>ядування.</w:t>
      </w:r>
    </w:p>
    <w:p w:rsidR="00AE54F8" w:rsidRPr="00AE54F8" w:rsidRDefault="00AE54F8" w:rsidP="001524AB">
      <w:pPr>
        <w:ind w:firstLine="709"/>
        <w:jc w:val="both"/>
        <w:rPr>
          <w:rFonts w:ascii="Times New Roman" w:hAnsi="Times New Roman" w:cs="Times New Roman"/>
          <w:sz w:val="28"/>
          <w:szCs w:val="28"/>
        </w:rPr>
      </w:pPr>
      <w:r w:rsidRPr="00AE54F8">
        <w:rPr>
          <w:rFonts w:ascii="Times New Roman" w:eastAsia="Times New Roman" w:hAnsi="Times New Roman" w:cs="Times New Roman"/>
          <w:sz w:val="28"/>
          <w:szCs w:val="28"/>
          <w:lang w:eastAsia="ru-RU"/>
        </w:rPr>
        <w:t xml:space="preserve">Відповідно </w:t>
      </w:r>
      <w:r w:rsidR="006263D5">
        <w:rPr>
          <w:rFonts w:ascii="Times New Roman" w:eastAsia="Times New Roman" w:hAnsi="Times New Roman" w:cs="Times New Roman"/>
          <w:sz w:val="28"/>
          <w:szCs w:val="28"/>
          <w:lang w:eastAsia="ru-RU"/>
        </w:rPr>
        <w:t>до пункту</w:t>
      </w:r>
      <w:r w:rsidR="0022009E">
        <w:rPr>
          <w:rFonts w:ascii="Times New Roman" w:eastAsia="Times New Roman" w:hAnsi="Times New Roman" w:cs="Times New Roman"/>
          <w:sz w:val="28"/>
          <w:szCs w:val="28"/>
          <w:lang w:eastAsia="ru-RU"/>
        </w:rPr>
        <w:t xml:space="preserve"> 4.9</w:t>
      </w:r>
      <w:r w:rsidRPr="00AE54F8">
        <w:rPr>
          <w:rFonts w:ascii="Times New Roman" w:eastAsia="Times New Roman" w:hAnsi="Times New Roman" w:cs="Times New Roman"/>
          <w:sz w:val="28"/>
          <w:szCs w:val="28"/>
          <w:lang w:eastAsia="ru-RU"/>
        </w:rPr>
        <w:t xml:space="preserve"> Статуту Публічного акціонерного товариства «Державна акціонерна компанія «Автомобільні дороги України», затвердженого наказом Державного агентства автомобільних дор</w:t>
      </w:r>
      <w:r w:rsidR="0022009E">
        <w:rPr>
          <w:rFonts w:ascii="Times New Roman" w:eastAsia="Times New Roman" w:hAnsi="Times New Roman" w:cs="Times New Roman"/>
          <w:sz w:val="28"/>
          <w:szCs w:val="28"/>
          <w:lang w:eastAsia="ru-RU"/>
        </w:rPr>
        <w:t>іг України від 10.11.2017 № 385</w:t>
      </w:r>
      <w:r w:rsidR="006263D5" w:rsidRPr="001F7D23">
        <w:rPr>
          <w:rFonts w:ascii="Times New Roman" w:eastAsia="Times New Roman" w:hAnsi="Times New Roman" w:cs="Times New Roman"/>
          <w:color w:val="auto"/>
          <w:sz w:val="28"/>
          <w:szCs w:val="28"/>
          <w:lang w:eastAsia="ru-RU"/>
        </w:rPr>
        <w:t>,</w:t>
      </w:r>
      <w:r w:rsidR="0022009E" w:rsidRPr="001F7D23">
        <w:rPr>
          <w:rFonts w:ascii="Times New Roman" w:eastAsia="Times New Roman" w:hAnsi="Times New Roman" w:cs="Times New Roman"/>
          <w:color w:val="auto"/>
          <w:sz w:val="28"/>
          <w:szCs w:val="28"/>
          <w:lang w:eastAsia="ru-RU"/>
        </w:rPr>
        <w:t xml:space="preserve"> </w:t>
      </w:r>
      <w:r w:rsidR="0022009E" w:rsidRPr="0022009E">
        <w:rPr>
          <w:rFonts w:ascii="Times New Roman" w:eastAsia="Times New Roman" w:hAnsi="Times New Roman" w:cs="Times New Roman"/>
          <w:color w:val="auto"/>
          <w:sz w:val="28"/>
          <w:szCs w:val="28"/>
          <w:lang w:eastAsia="ru-RU"/>
        </w:rPr>
        <w:t>Компанія має право утворювати, реорганізовувати та ліквідовувати у встановленому законом порядку філії, представництва та інші відокремлені структурні підрозділи та дочірні підприємства. Рішення про утворення, реорганізацію та ліквідацію  філій, представництв та інших відокремлених структурних підрозділів та дочірніх підприємств приймається Вищим органом (Загальні збори компанії відповідно до пункту 10.1 Статуту)</w:t>
      </w:r>
      <w:r w:rsidR="0074030E">
        <w:rPr>
          <w:rFonts w:ascii="Times New Roman" w:eastAsia="Times New Roman" w:hAnsi="Times New Roman" w:cs="Times New Roman"/>
          <w:color w:val="auto"/>
          <w:sz w:val="28"/>
          <w:szCs w:val="28"/>
          <w:lang w:eastAsia="ru-RU"/>
        </w:rPr>
        <w:t>.</w:t>
      </w:r>
    </w:p>
    <w:p w:rsidR="00AC2B96" w:rsidRDefault="00AC2B96" w:rsidP="001524AB">
      <w:pPr>
        <w:jc w:val="both"/>
        <w:rPr>
          <w:rFonts w:ascii="Times New Roman" w:hAnsi="Times New Roman" w:cs="Times New Roman"/>
          <w:sz w:val="28"/>
          <w:szCs w:val="28"/>
        </w:rPr>
      </w:pPr>
      <w:r>
        <w:rPr>
          <w:rFonts w:ascii="Times New Roman" w:hAnsi="Times New Roman" w:cs="Times New Roman"/>
          <w:sz w:val="28"/>
          <w:szCs w:val="28"/>
        </w:rPr>
        <w:t xml:space="preserve">          </w:t>
      </w:r>
      <w:r w:rsidRPr="00AF225A">
        <w:rPr>
          <w:rFonts w:ascii="Times New Roman" w:hAnsi="Times New Roman" w:cs="Times New Roman"/>
          <w:sz w:val="28"/>
          <w:szCs w:val="28"/>
        </w:rPr>
        <w:t xml:space="preserve">У зв’язку </w:t>
      </w:r>
      <w:r>
        <w:rPr>
          <w:rFonts w:ascii="Times New Roman" w:hAnsi="Times New Roman" w:cs="Times New Roman"/>
          <w:sz w:val="28"/>
          <w:szCs w:val="28"/>
        </w:rPr>
        <w:t>і</w:t>
      </w:r>
      <w:r w:rsidRPr="00AF225A">
        <w:rPr>
          <w:rFonts w:ascii="Times New Roman" w:hAnsi="Times New Roman" w:cs="Times New Roman"/>
          <w:sz w:val="28"/>
          <w:szCs w:val="28"/>
        </w:rPr>
        <w:t xml:space="preserve">з </w:t>
      </w:r>
      <w:r>
        <w:rPr>
          <w:rFonts w:ascii="Times New Roman" w:hAnsi="Times New Roman" w:cs="Times New Roman"/>
          <w:sz w:val="28"/>
          <w:szCs w:val="28"/>
        </w:rPr>
        <w:t>вищенаведеним,  зважаючи на вкрай</w:t>
      </w:r>
      <w:r w:rsidR="00DD1C8E">
        <w:rPr>
          <w:rFonts w:ascii="Times New Roman" w:hAnsi="Times New Roman" w:cs="Times New Roman"/>
          <w:sz w:val="28"/>
          <w:szCs w:val="28"/>
        </w:rPr>
        <w:t xml:space="preserve"> зношений</w:t>
      </w:r>
      <w:r w:rsidRPr="00AF225A">
        <w:rPr>
          <w:rFonts w:ascii="Times New Roman" w:hAnsi="Times New Roman" w:cs="Times New Roman"/>
          <w:sz w:val="28"/>
          <w:szCs w:val="28"/>
        </w:rPr>
        <w:t xml:space="preserve"> стан доріг та особливість географічного розт</w:t>
      </w:r>
      <w:r>
        <w:rPr>
          <w:rFonts w:ascii="Times New Roman" w:hAnsi="Times New Roman" w:cs="Times New Roman"/>
          <w:sz w:val="28"/>
          <w:szCs w:val="28"/>
        </w:rPr>
        <w:t>ашування Виноградівського району (межує</w:t>
      </w:r>
      <w:r w:rsidRPr="00AF225A">
        <w:rPr>
          <w:rFonts w:ascii="Times New Roman" w:hAnsi="Times New Roman" w:cs="Times New Roman"/>
          <w:sz w:val="28"/>
          <w:szCs w:val="28"/>
        </w:rPr>
        <w:t xml:space="preserve"> з двома кр</w:t>
      </w:r>
      <w:r>
        <w:rPr>
          <w:rFonts w:ascii="Times New Roman" w:hAnsi="Times New Roman" w:cs="Times New Roman"/>
          <w:sz w:val="28"/>
          <w:szCs w:val="28"/>
        </w:rPr>
        <w:t xml:space="preserve">аїнами ЄС), враховуючи звернення </w:t>
      </w:r>
      <w:r w:rsidRPr="00AC2B96">
        <w:rPr>
          <w:rFonts w:ascii="Times New Roman" w:hAnsi="Times New Roman" w:cs="Times New Roman"/>
          <w:sz w:val="28"/>
          <w:szCs w:val="28"/>
        </w:rPr>
        <w:t>депутатів Виноградівської районної ради сьомого скликання,</w:t>
      </w:r>
      <w:r>
        <w:rPr>
          <w:rFonts w:ascii="Times New Roman" w:hAnsi="Times New Roman" w:cs="Times New Roman"/>
          <w:sz w:val="28"/>
          <w:szCs w:val="28"/>
        </w:rPr>
        <w:t xml:space="preserve"> просимо  відновити діяльність </w:t>
      </w:r>
      <w:r w:rsidR="00981D80">
        <w:rPr>
          <w:rFonts w:ascii="Times New Roman" w:hAnsi="Times New Roman" w:cs="Times New Roman"/>
          <w:sz w:val="28"/>
          <w:szCs w:val="28"/>
        </w:rPr>
        <w:t xml:space="preserve">філії </w:t>
      </w:r>
      <w:r>
        <w:rPr>
          <w:rFonts w:ascii="Times New Roman" w:hAnsi="Times New Roman" w:cs="Times New Roman"/>
          <w:sz w:val="28"/>
          <w:szCs w:val="28"/>
        </w:rPr>
        <w:t xml:space="preserve"> </w:t>
      </w:r>
      <w:r w:rsidR="0002424E">
        <w:rPr>
          <w:rFonts w:ascii="Times New Roman" w:hAnsi="Times New Roman" w:cs="Times New Roman"/>
          <w:sz w:val="28"/>
          <w:szCs w:val="28"/>
        </w:rPr>
        <w:t xml:space="preserve">«Виноградівський </w:t>
      </w:r>
      <w:proofErr w:type="spellStart"/>
      <w:r w:rsidR="0002424E">
        <w:rPr>
          <w:rFonts w:ascii="Times New Roman" w:hAnsi="Times New Roman" w:cs="Times New Roman"/>
          <w:sz w:val="28"/>
          <w:szCs w:val="28"/>
        </w:rPr>
        <w:t>райавтодор</w:t>
      </w:r>
      <w:proofErr w:type="spellEnd"/>
      <w:r w:rsidR="0002424E">
        <w:rPr>
          <w:rFonts w:ascii="Times New Roman" w:hAnsi="Times New Roman" w:cs="Times New Roman"/>
          <w:sz w:val="28"/>
          <w:szCs w:val="28"/>
        </w:rPr>
        <w:t>» д</w:t>
      </w:r>
      <w:r w:rsidR="00981D80">
        <w:rPr>
          <w:rFonts w:ascii="Times New Roman" w:hAnsi="Times New Roman" w:cs="Times New Roman"/>
          <w:sz w:val="28"/>
          <w:szCs w:val="28"/>
        </w:rPr>
        <w:t xml:space="preserve">очірнього підприємства «Закарпатський </w:t>
      </w:r>
      <w:proofErr w:type="spellStart"/>
      <w:r w:rsidR="00981D80">
        <w:rPr>
          <w:rFonts w:ascii="Times New Roman" w:hAnsi="Times New Roman" w:cs="Times New Roman"/>
          <w:sz w:val="28"/>
          <w:szCs w:val="28"/>
        </w:rPr>
        <w:t>облавтодор</w:t>
      </w:r>
      <w:proofErr w:type="spellEnd"/>
      <w:r w:rsidR="00981D80">
        <w:rPr>
          <w:rFonts w:ascii="Times New Roman" w:hAnsi="Times New Roman" w:cs="Times New Roman"/>
          <w:sz w:val="28"/>
          <w:szCs w:val="28"/>
        </w:rPr>
        <w:t>»</w:t>
      </w:r>
      <w:r w:rsidR="00CC3833" w:rsidRPr="00CC3833">
        <w:rPr>
          <w:rFonts w:ascii="Times New Roman" w:eastAsia="Times New Roman" w:hAnsi="Times New Roman" w:cs="Times New Roman"/>
          <w:sz w:val="28"/>
          <w:szCs w:val="28"/>
          <w:lang w:eastAsia="ru-RU"/>
        </w:rPr>
        <w:t xml:space="preserve"> </w:t>
      </w:r>
      <w:r w:rsidR="00CC3833">
        <w:rPr>
          <w:rFonts w:ascii="Times New Roman" w:eastAsia="Times New Roman" w:hAnsi="Times New Roman" w:cs="Times New Roman"/>
          <w:sz w:val="28"/>
          <w:szCs w:val="28"/>
          <w:lang w:eastAsia="ru-RU"/>
        </w:rPr>
        <w:t xml:space="preserve">ПАТ </w:t>
      </w:r>
      <w:r w:rsidR="00CC3833" w:rsidRPr="00AE54F8">
        <w:rPr>
          <w:rFonts w:ascii="Times New Roman" w:eastAsia="Times New Roman" w:hAnsi="Times New Roman" w:cs="Times New Roman"/>
          <w:sz w:val="28"/>
          <w:szCs w:val="28"/>
          <w:lang w:eastAsia="ru-RU"/>
        </w:rPr>
        <w:t>«</w:t>
      </w:r>
      <w:r w:rsidR="00CC3833">
        <w:rPr>
          <w:rFonts w:ascii="Times New Roman" w:eastAsia="Times New Roman" w:hAnsi="Times New Roman" w:cs="Times New Roman"/>
          <w:sz w:val="28"/>
          <w:szCs w:val="28"/>
          <w:lang w:eastAsia="ru-RU"/>
        </w:rPr>
        <w:t>ДАК</w:t>
      </w:r>
      <w:r w:rsidR="00CC3833" w:rsidRPr="00AE54F8">
        <w:rPr>
          <w:rFonts w:ascii="Times New Roman" w:eastAsia="Times New Roman" w:hAnsi="Times New Roman" w:cs="Times New Roman"/>
          <w:sz w:val="28"/>
          <w:szCs w:val="28"/>
          <w:lang w:eastAsia="ru-RU"/>
        </w:rPr>
        <w:t xml:space="preserve"> «Автомобільні дороги України»</w:t>
      </w:r>
      <w:r w:rsidR="00E17631">
        <w:rPr>
          <w:rFonts w:ascii="Times New Roman" w:eastAsia="Times New Roman" w:hAnsi="Times New Roman" w:cs="Times New Roman"/>
          <w:sz w:val="28"/>
          <w:szCs w:val="28"/>
          <w:lang w:eastAsia="ru-RU"/>
        </w:rPr>
        <w:t>.</w:t>
      </w:r>
    </w:p>
    <w:p w:rsidR="00B31026" w:rsidRPr="00B31026" w:rsidRDefault="00B31026" w:rsidP="001524AB">
      <w:pPr>
        <w:jc w:val="right"/>
        <w:rPr>
          <w:rFonts w:ascii="Times New Roman" w:hAnsi="Times New Roman" w:cs="Times New Roman"/>
          <w:b/>
          <w:sz w:val="28"/>
          <w:szCs w:val="28"/>
        </w:rPr>
      </w:pPr>
    </w:p>
    <w:p w:rsidR="00D77564" w:rsidRDefault="00B31026" w:rsidP="001524AB">
      <w:pPr>
        <w:ind w:firstLine="567"/>
        <w:jc w:val="right"/>
        <w:rPr>
          <w:rFonts w:ascii="Times New Roman" w:eastAsia="Times New Roman" w:hAnsi="Times New Roman" w:cs="Times New Roman"/>
          <w:b/>
          <w:bCs/>
          <w:color w:val="auto"/>
          <w:sz w:val="28"/>
          <w:szCs w:val="28"/>
          <w:lang w:val="ru-RU" w:eastAsia="ru-RU"/>
        </w:rPr>
      </w:pPr>
      <w:r w:rsidRPr="00B31026">
        <w:rPr>
          <w:rFonts w:ascii="Times New Roman" w:hAnsi="Times New Roman" w:cs="Times New Roman"/>
          <w:b/>
          <w:sz w:val="28"/>
          <w:szCs w:val="28"/>
        </w:rPr>
        <w:t xml:space="preserve">Звернення прийнято на </w:t>
      </w:r>
      <w:r w:rsidR="00510376" w:rsidRPr="00510376">
        <w:rPr>
          <w:rFonts w:ascii="Times New Roman" w:eastAsia="Times New Roman" w:hAnsi="Times New Roman" w:cs="Times New Roman"/>
          <w:b/>
          <w:bCs/>
          <w:color w:val="auto"/>
          <w:sz w:val="28"/>
          <w:szCs w:val="28"/>
          <w:lang w:eastAsia="ru-RU"/>
        </w:rPr>
        <w:t>другому</w:t>
      </w:r>
      <w:r w:rsidR="00510376" w:rsidRPr="00510376">
        <w:rPr>
          <w:rFonts w:ascii="Times New Roman" w:eastAsia="Times New Roman" w:hAnsi="Times New Roman" w:cs="Times New Roman"/>
          <w:b/>
          <w:bCs/>
          <w:color w:val="auto"/>
          <w:sz w:val="28"/>
          <w:szCs w:val="28"/>
          <w:lang w:val="ru-RU" w:eastAsia="ru-RU"/>
        </w:rPr>
        <w:t xml:space="preserve"> пленарному </w:t>
      </w:r>
      <w:proofErr w:type="spellStart"/>
      <w:r w:rsidR="00510376" w:rsidRPr="00510376">
        <w:rPr>
          <w:rFonts w:ascii="Times New Roman" w:eastAsia="Times New Roman" w:hAnsi="Times New Roman" w:cs="Times New Roman"/>
          <w:b/>
          <w:bCs/>
          <w:color w:val="auto"/>
          <w:sz w:val="28"/>
          <w:szCs w:val="28"/>
          <w:lang w:val="ru-RU" w:eastAsia="ru-RU"/>
        </w:rPr>
        <w:t>засіданні</w:t>
      </w:r>
      <w:proofErr w:type="spellEnd"/>
      <w:r w:rsidR="00510376" w:rsidRPr="00510376">
        <w:rPr>
          <w:rFonts w:ascii="Times New Roman" w:eastAsia="Times New Roman" w:hAnsi="Times New Roman" w:cs="Times New Roman"/>
          <w:b/>
          <w:bCs/>
          <w:color w:val="auto"/>
          <w:sz w:val="28"/>
          <w:szCs w:val="28"/>
          <w:lang w:val="ru-RU" w:eastAsia="ru-RU"/>
        </w:rPr>
        <w:t xml:space="preserve">  </w:t>
      </w:r>
    </w:p>
    <w:p w:rsidR="00510376" w:rsidRPr="00510376" w:rsidRDefault="00510376" w:rsidP="001524AB">
      <w:pPr>
        <w:ind w:firstLine="567"/>
        <w:jc w:val="right"/>
        <w:rPr>
          <w:rFonts w:ascii="Times New Roman" w:eastAsia="Times New Roman" w:hAnsi="Times New Roman" w:cs="Times New Roman"/>
          <w:b/>
          <w:bCs/>
          <w:color w:val="auto"/>
          <w:sz w:val="28"/>
          <w:szCs w:val="28"/>
          <w:lang w:val="ru-RU" w:eastAsia="ru-RU"/>
        </w:rPr>
      </w:pPr>
      <w:r w:rsidRPr="00510376">
        <w:rPr>
          <w:rFonts w:ascii="Times New Roman" w:eastAsia="Times New Roman" w:hAnsi="Times New Roman" w:cs="Times New Roman"/>
          <w:b/>
          <w:bCs/>
          <w:color w:val="auto"/>
          <w:sz w:val="28"/>
          <w:szCs w:val="28"/>
          <w:lang w:eastAsia="ru-RU"/>
        </w:rPr>
        <w:t xml:space="preserve">дванадцятої </w:t>
      </w:r>
      <w:proofErr w:type="spellStart"/>
      <w:r w:rsidRPr="00510376">
        <w:rPr>
          <w:rFonts w:ascii="Times New Roman" w:eastAsia="Times New Roman" w:hAnsi="Times New Roman" w:cs="Times New Roman"/>
          <w:b/>
          <w:bCs/>
          <w:color w:val="auto"/>
          <w:sz w:val="28"/>
          <w:szCs w:val="28"/>
          <w:lang w:val="ru-RU" w:eastAsia="ru-RU"/>
        </w:rPr>
        <w:t>сесії</w:t>
      </w:r>
      <w:proofErr w:type="spellEnd"/>
      <w:r w:rsidRPr="00510376">
        <w:rPr>
          <w:rFonts w:ascii="Times New Roman" w:eastAsia="Times New Roman" w:hAnsi="Times New Roman" w:cs="Times New Roman"/>
          <w:b/>
          <w:bCs/>
          <w:color w:val="auto"/>
          <w:sz w:val="28"/>
          <w:szCs w:val="28"/>
          <w:lang w:val="ru-RU" w:eastAsia="ru-RU"/>
        </w:rPr>
        <w:t xml:space="preserve"> </w:t>
      </w:r>
      <w:proofErr w:type="spellStart"/>
      <w:r w:rsidRPr="00510376">
        <w:rPr>
          <w:rFonts w:ascii="Times New Roman" w:eastAsia="Times New Roman" w:hAnsi="Times New Roman" w:cs="Times New Roman"/>
          <w:b/>
          <w:bCs/>
          <w:color w:val="auto"/>
          <w:sz w:val="28"/>
          <w:szCs w:val="28"/>
          <w:lang w:val="ru-RU" w:eastAsia="ru-RU"/>
        </w:rPr>
        <w:t>обласної</w:t>
      </w:r>
      <w:proofErr w:type="spellEnd"/>
      <w:r w:rsidRPr="00510376">
        <w:rPr>
          <w:rFonts w:ascii="Times New Roman" w:eastAsia="Times New Roman" w:hAnsi="Times New Roman" w:cs="Times New Roman"/>
          <w:b/>
          <w:bCs/>
          <w:color w:val="auto"/>
          <w:sz w:val="28"/>
          <w:szCs w:val="28"/>
          <w:lang w:val="ru-RU" w:eastAsia="ru-RU"/>
        </w:rPr>
        <w:t xml:space="preserve"> ради  VІІ</w:t>
      </w:r>
      <w:r w:rsidRPr="00510376">
        <w:rPr>
          <w:rFonts w:ascii="Times New Roman" w:eastAsia="Times New Roman" w:hAnsi="Times New Roman" w:cs="Times New Roman"/>
          <w:b/>
          <w:bCs/>
          <w:color w:val="auto"/>
          <w:sz w:val="28"/>
          <w:szCs w:val="28"/>
          <w:lang w:eastAsia="ru-RU"/>
        </w:rPr>
        <w:t xml:space="preserve"> </w:t>
      </w:r>
      <w:proofErr w:type="spellStart"/>
      <w:r w:rsidRPr="00510376">
        <w:rPr>
          <w:rFonts w:ascii="Times New Roman" w:eastAsia="Times New Roman" w:hAnsi="Times New Roman" w:cs="Times New Roman"/>
          <w:b/>
          <w:bCs/>
          <w:color w:val="auto"/>
          <w:sz w:val="28"/>
          <w:szCs w:val="28"/>
          <w:lang w:val="ru-RU" w:eastAsia="ru-RU"/>
        </w:rPr>
        <w:t>скликання</w:t>
      </w:r>
      <w:proofErr w:type="spellEnd"/>
    </w:p>
    <w:p w:rsidR="00510376" w:rsidRPr="00510376" w:rsidRDefault="00510376" w:rsidP="001524AB">
      <w:pPr>
        <w:widowControl/>
        <w:ind w:firstLine="567"/>
        <w:jc w:val="center"/>
        <w:rPr>
          <w:rFonts w:ascii="Times New Roman" w:eastAsia="Times New Roman" w:hAnsi="Times New Roman" w:cs="Times New Roman"/>
          <w:b/>
          <w:bCs/>
          <w:color w:val="auto"/>
          <w:lang w:eastAsia="ru-RU"/>
        </w:rPr>
      </w:pPr>
      <w:r w:rsidRPr="00510376">
        <w:rPr>
          <w:rFonts w:ascii="Times New Roman" w:eastAsia="Times New Roman" w:hAnsi="Times New Roman" w:cs="Times New Roman"/>
          <w:b/>
          <w:bCs/>
          <w:color w:val="auto"/>
          <w:lang w:val="ru-RU" w:eastAsia="ru-RU"/>
        </w:rPr>
        <w:t xml:space="preserve">  </w:t>
      </w:r>
    </w:p>
    <w:p w:rsidR="00766B5F" w:rsidRPr="001524AB" w:rsidRDefault="00510376" w:rsidP="001524AB">
      <w:pPr>
        <w:widowControl/>
        <w:jc w:val="right"/>
        <w:rPr>
          <w:rFonts w:ascii="Times New Roman" w:eastAsia="Times New Roman" w:hAnsi="Times New Roman" w:cs="Times New Roman"/>
          <w:color w:val="auto"/>
          <w:sz w:val="28"/>
          <w:szCs w:val="28"/>
          <w:lang w:eastAsia="ru-RU"/>
        </w:rPr>
      </w:pPr>
      <w:r w:rsidRPr="00510376">
        <w:rPr>
          <w:rFonts w:ascii="Times New Roman" w:eastAsia="Times New Roman" w:hAnsi="Times New Roman" w:cs="Times New Roman"/>
          <w:b/>
          <w:color w:val="auto"/>
          <w:sz w:val="28"/>
          <w:szCs w:val="28"/>
          <w:lang w:eastAsia="ru-RU"/>
        </w:rPr>
        <w:t>Депутати Закарпатської обласної  ради VІІ скликання</w:t>
      </w:r>
    </w:p>
    <w:sectPr w:rsidR="00766B5F" w:rsidRPr="001524AB" w:rsidSect="00B31026">
      <w:pgSz w:w="11909" w:h="16838" w:code="9"/>
      <w:pgMar w:top="1134" w:right="850" w:bottom="1134" w:left="1701"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7564" w:rsidRDefault="00D77564">
      <w:r>
        <w:separator/>
      </w:r>
    </w:p>
  </w:endnote>
  <w:endnote w:type="continuationSeparator" w:id="0">
    <w:p w:rsidR="00D77564" w:rsidRDefault="00D77564">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Light">
    <w:altName w:val="Arial"/>
    <w:charset w:val="CC"/>
    <w:family w:val="swiss"/>
    <w:pitch w:val="variable"/>
    <w:sig w:usb0="00000000" w:usb1="C000247B" w:usb2="00000009" w:usb3="00000000" w:csb0="000001F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7564" w:rsidRDefault="00D77564"/>
  </w:footnote>
  <w:footnote w:type="continuationSeparator" w:id="0">
    <w:p w:rsidR="00D77564" w:rsidRDefault="00D77564"/>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
  <w:rsids>
    <w:rsidRoot w:val="00766B5F"/>
    <w:rsid w:val="00004780"/>
    <w:rsid w:val="000225D4"/>
    <w:rsid w:val="0002424E"/>
    <w:rsid w:val="00097F0E"/>
    <w:rsid w:val="001524AB"/>
    <w:rsid w:val="001F7D23"/>
    <w:rsid w:val="00205637"/>
    <w:rsid w:val="0022009E"/>
    <w:rsid w:val="00314E57"/>
    <w:rsid w:val="0034508E"/>
    <w:rsid w:val="003758DB"/>
    <w:rsid w:val="003D5B1D"/>
    <w:rsid w:val="003E1203"/>
    <w:rsid w:val="00400250"/>
    <w:rsid w:val="004775FE"/>
    <w:rsid w:val="00510376"/>
    <w:rsid w:val="0051529E"/>
    <w:rsid w:val="005A4635"/>
    <w:rsid w:val="005B55D3"/>
    <w:rsid w:val="006263D5"/>
    <w:rsid w:val="00683ACF"/>
    <w:rsid w:val="006933C9"/>
    <w:rsid w:val="006A5D8A"/>
    <w:rsid w:val="00700E28"/>
    <w:rsid w:val="007051F6"/>
    <w:rsid w:val="0073118D"/>
    <w:rsid w:val="0074030E"/>
    <w:rsid w:val="0076091E"/>
    <w:rsid w:val="007636C0"/>
    <w:rsid w:val="00766B5F"/>
    <w:rsid w:val="00824EE3"/>
    <w:rsid w:val="008F1C16"/>
    <w:rsid w:val="008F2E1E"/>
    <w:rsid w:val="00981D80"/>
    <w:rsid w:val="00A13319"/>
    <w:rsid w:val="00AC2B96"/>
    <w:rsid w:val="00AE54F8"/>
    <w:rsid w:val="00B05D02"/>
    <w:rsid w:val="00B27432"/>
    <w:rsid w:val="00B31026"/>
    <w:rsid w:val="00B353A5"/>
    <w:rsid w:val="00B440C9"/>
    <w:rsid w:val="00BE16F2"/>
    <w:rsid w:val="00BF76A0"/>
    <w:rsid w:val="00C50F8D"/>
    <w:rsid w:val="00CB7836"/>
    <w:rsid w:val="00CC2843"/>
    <w:rsid w:val="00CC3833"/>
    <w:rsid w:val="00D3036F"/>
    <w:rsid w:val="00D30953"/>
    <w:rsid w:val="00D77564"/>
    <w:rsid w:val="00DA05AF"/>
    <w:rsid w:val="00DA26EB"/>
    <w:rsid w:val="00DD1C8E"/>
    <w:rsid w:val="00E17631"/>
    <w:rsid w:val="00E378B5"/>
    <w:rsid w:val="00E9098C"/>
    <w:rsid w:val="00F15DA0"/>
    <w:rsid w:val="00FA18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uk-UA"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A4635"/>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5A4635"/>
    <w:rPr>
      <w:color w:val="0066CC"/>
      <w:u w:val="single"/>
    </w:rPr>
  </w:style>
  <w:style w:type="character" w:customStyle="1" w:styleId="a4">
    <w:name w:val="Основний текст_"/>
    <w:basedOn w:val="a0"/>
    <w:link w:val="2"/>
    <w:rsid w:val="005A4635"/>
    <w:rPr>
      <w:rFonts w:ascii="Times New Roman" w:eastAsia="Times New Roman" w:hAnsi="Times New Roman" w:cs="Times New Roman"/>
      <w:b w:val="0"/>
      <w:bCs w:val="0"/>
      <w:i w:val="0"/>
      <w:iCs w:val="0"/>
      <w:smallCaps w:val="0"/>
      <w:strike w:val="0"/>
      <w:spacing w:val="3"/>
      <w:sz w:val="25"/>
      <w:szCs w:val="25"/>
      <w:u w:val="none"/>
    </w:rPr>
  </w:style>
  <w:style w:type="character" w:customStyle="1" w:styleId="1">
    <w:name w:val="Основний текст1"/>
    <w:basedOn w:val="a4"/>
    <w:rsid w:val="005A4635"/>
    <w:rPr>
      <w:rFonts w:ascii="Times New Roman" w:eastAsia="Times New Roman" w:hAnsi="Times New Roman" w:cs="Times New Roman"/>
      <w:b w:val="0"/>
      <w:bCs w:val="0"/>
      <w:i w:val="0"/>
      <w:iCs w:val="0"/>
      <w:smallCaps w:val="0"/>
      <w:strike w:val="0"/>
      <w:color w:val="000000"/>
      <w:spacing w:val="3"/>
      <w:w w:val="100"/>
      <w:position w:val="0"/>
      <w:sz w:val="25"/>
      <w:szCs w:val="25"/>
      <w:u w:val="none"/>
      <w:lang w:val="uk-UA"/>
    </w:rPr>
  </w:style>
  <w:style w:type="character" w:customStyle="1" w:styleId="20">
    <w:name w:val="Основний текст (2)_"/>
    <w:basedOn w:val="a0"/>
    <w:link w:val="21"/>
    <w:rsid w:val="005A4635"/>
    <w:rPr>
      <w:rFonts w:ascii="Times New Roman" w:eastAsia="Times New Roman" w:hAnsi="Times New Roman" w:cs="Times New Roman"/>
      <w:b/>
      <w:bCs/>
      <w:i w:val="0"/>
      <w:iCs w:val="0"/>
      <w:smallCaps w:val="0"/>
      <w:strike w:val="0"/>
      <w:spacing w:val="6"/>
      <w:u w:val="none"/>
    </w:rPr>
  </w:style>
  <w:style w:type="character" w:customStyle="1" w:styleId="20pt">
    <w:name w:val="Основний текст (2) + Інтервал 0 pt"/>
    <w:basedOn w:val="20"/>
    <w:rsid w:val="005A4635"/>
    <w:rPr>
      <w:rFonts w:ascii="Times New Roman" w:eastAsia="Times New Roman" w:hAnsi="Times New Roman" w:cs="Times New Roman"/>
      <w:b/>
      <w:bCs/>
      <w:i w:val="0"/>
      <w:iCs w:val="0"/>
      <w:smallCaps w:val="0"/>
      <w:strike w:val="0"/>
      <w:color w:val="000000"/>
      <w:spacing w:val="7"/>
      <w:w w:val="100"/>
      <w:position w:val="0"/>
      <w:sz w:val="24"/>
      <w:szCs w:val="24"/>
      <w:u w:val="none"/>
      <w:lang w:val="uk-UA"/>
    </w:rPr>
  </w:style>
  <w:style w:type="paragraph" w:customStyle="1" w:styleId="2">
    <w:name w:val="Основний текст2"/>
    <w:basedOn w:val="a"/>
    <w:link w:val="a4"/>
    <w:rsid w:val="005A4635"/>
    <w:pPr>
      <w:spacing w:before="240" w:line="322" w:lineRule="exact"/>
      <w:ind w:firstLine="680"/>
      <w:jc w:val="both"/>
    </w:pPr>
    <w:rPr>
      <w:rFonts w:ascii="Times New Roman" w:eastAsia="Times New Roman" w:hAnsi="Times New Roman" w:cs="Times New Roman"/>
      <w:spacing w:val="3"/>
      <w:sz w:val="25"/>
      <w:szCs w:val="25"/>
    </w:rPr>
  </w:style>
  <w:style w:type="paragraph" w:customStyle="1" w:styleId="21">
    <w:name w:val="Основний текст (2)"/>
    <w:basedOn w:val="a"/>
    <w:link w:val="20"/>
    <w:rsid w:val="005A4635"/>
    <w:pPr>
      <w:spacing w:line="326" w:lineRule="exact"/>
    </w:pPr>
    <w:rPr>
      <w:rFonts w:ascii="Times New Roman" w:eastAsia="Times New Roman" w:hAnsi="Times New Roman" w:cs="Times New Roman"/>
      <w:b/>
      <w:bCs/>
      <w:spacing w:val="6"/>
    </w:rPr>
  </w:style>
  <w:style w:type="paragraph" w:styleId="a5">
    <w:name w:val="Balloon Text"/>
    <w:basedOn w:val="a"/>
    <w:link w:val="a6"/>
    <w:uiPriority w:val="99"/>
    <w:semiHidden/>
    <w:unhideWhenUsed/>
    <w:rsid w:val="005B55D3"/>
    <w:rPr>
      <w:rFonts w:ascii="Tahoma" w:hAnsi="Tahoma" w:cs="Tahoma"/>
      <w:sz w:val="16"/>
      <w:szCs w:val="16"/>
    </w:rPr>
  </w:style>
  <w:style w:type="character" w:customStyle="1" w:styleId="a6">
    <w:name w:val="Текст у виносці Знак"/>
    <w:basedOn w:val="a0"/>
    <w:link w:val="a5"/>
    <w:uiPriority w:val="99"/>
    <w:semiHidden/>
    <w:rsid w:val="005B55D3"/>
    <w:rPr>
      <w:rFonts w:ascii="Tahoma"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2</Pages>
  <Words>2229</Words>
  <Characters>1271</Characters>
  <Application>Microsoft Office Word</Application>
  <DocSecurity>0</DocSecurity>
  <Lines>10</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rada</Company>
  <LinksUpToDate>false</LinksUpToDate>
  <CharactersWithSpaces>3494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Богдан</dc:creator>
  <cp:lastModifiedBy>Лариса</cp:lastModifiedBy>
  <cp:revision>9</cp:revision>
  <cp:lastPrinted>2018-09-28T09:31:00Z</cp:lastPrinted>
  <dcterms:created xsi:type="dcterms:W3CDTF">2018-09-20T08:34:00Z</dcterms:created>
  <dcterms:modified xsi:type="dcterms:W3CDTF">2018-10-03T12:23:00Z</dcterms:modified>
</cp:coreProperties>
</file>