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30" w:rsidRPr="004E684D" w:rsidRDefault="00493E30" w:rsidP="00493E30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3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E30" w:rsidRPr="004E684D" w:rsidRDefault="00493E30" w:rsidP="00493E30">
      <w:pPr>
        <w:jc w:val="center"/>
        <w:rPr>
          <w:b/>
          <w:sz w:val="28"/>
          <w:szCs w:val="28"/>
        </w:rPr>
      </w:pPr>
      <w:r w:rsidRPr="004E684D">
        <w:rPr>
          <w:b/>
          <w:sz w:val="28"/>
          <w:szCs w:val="28"/>
        </w:rPr>
        <w:t>ЗАКАРПАТСЬКА ОБЛАСНА РАДА</w:t>
      </w:r>
    </w:p>
    <w:p w:rsidR="00493E30" w:rsidRPr="004E684D" w:rsidRDefault="00493E30" w:rsidP="00493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Дванадцята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</w:t>
      </w:r>
      <w:r w:rsidRPr="004E684D">
        <w:rPr>
          <w:b/>
          <w:sz w:val="28"/>
          <w:szCs w:val="28"/>
          <w:lang w:val="en-US"/>
        </w:rPr>
        <w:t>V</w:t>
      </w:r>
      <w:r w:rsidRPr="004E684D">
        <w:rPr>
          <w:b/>
          <w:sz w:val="28"/>
          <w:szCs w:val="28"/>
        </w:rPr>
        <w:t xml:space="preserve">ІІ </w:t>
      </w:r>
      <w:proofErr w:type="spellStart"/>
      <w:r w:rsidRPr="004E684D">
        <w:rPr>
          <w:b/>
          <w:sz w:val="28"/>
          <w:szCs w:val="28"/>
        </w:rPr>
        <w:t>скликання</w:t>
      </w:r>
      <w:proofErr w:type="spellEnd"/>
    </w:p>
    <w:p w:rsidR="00493E30" w:rsidRPr="004E684D" w:rsidRDefault="00493E30" w:rsidP="00493E30">
      <w:pPr>
        <w:jc w:val="center"/>
        <w:rPr>
          <w:b/>
          <w:sz w:val="28"/>
          <w:szCs w:val="28"/>
        </w:rPr>
      </w:pPr>
      <w:r w:rsidRPr="004E684D">
        <w:rPr>
          <w:b/>
          <w:sz w:val="28"/>
          <w:szCs w:val="28"/>
        </w:rPr>
        <w:t xml:space="preserve">Р І Ш Е Н </w:t>
      </w:r>
      <w:proofErr w:type="spellStart"/>
      <w:r w:rsidRPr="004E684D">
        <w:rPr>
          <w:b/>
          <w:sz w:val="28"/>
          <w:szCs w:val="28"/>
        </w:rPr>
        <w:t>Н</w:t>
      </w:r>
      <w:proofErr w:type="spellEnd"/>
      <w:r w:rsidRPr="004E684D">
        <w:rPr>
          <w:b/>
          <w:sz w:val="28"/>
          <w:szCs w:val="28"/>
        </w:rPr>
        <w:t xml:space="preserve"> Я</w:t>
      </w:r>
    </w:p>
    <w:p w:rsidR="00AC49F7" w:rsidRPr="00AC49F7" w:rsidRDefault="00AC49F7" w:rsidP="00AC49F7">
      <w:pPr>
        <w:jc w:val="center"/>
        <w:rPr>
          <w:sz w:val="28"/>
          <w:szCs w:val="28"/>
          <w:lang w:val="uk-UA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/>
      </w:tblPr>
      <w:tblGrid>
        <w:gridCol w:w="3221"/>
        <w:gridCol w:w="3126"/>
        <w:gridCol w:w="3011"/>
      </w:tblGrid>
      <w:tr w:rsidR="00AC49F7" w:rsidRPr="00AC49F7" w:rsidTr="000072CD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C49F7" w:rsidRPr="00AC49F7" w:rsidRDefault="00B71565" w:rsidP="003C471F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rStyle w:val="st42"/>
                <w:b/>
                <w:sz w:val="28"/>
                <w:szCs w:val="28"/>
                <w:lang w:val="uk-UA"/>
              </w:rPr>
              <w:t>27.09.</w:t>
            </w:r>
            <w:r w:rsidR="00493E30">
              <w:rPr>
                <w:rStyle w:val="st42"/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C49F7" w:rsidRPr="00AC49F7" w:rsidRDefault="00AC49F7" w:rsidP="00AC49F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C49F7">
              <w:rPr>
                <w:rStyle w:val="st42"/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C49F7" w:rsidRPr="00AC49F7" w:rsidRDefault="00493E30" w:rsidP="001166F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rStyle w:val="st42"/>
                <w:b/>
                <w:sz w:val="28"/>
                <w:szCs w:val="28"/>
                <w:lang w:val="uk-UA"/>
              </w:rPr>
              <w:t xml:space="preserve">                             </w:t>
            </w:r>
            <w:r w:rsidR="00AC49F7" w:rsidRPr="00AC49F7">
              <w:rPr>
                <w:rStyle w:val="st42"/>
                <w:b/>
                <w:sz w:val="28"/>
                <w:szCs w:val="28"/>
                <w:lang w:val="uk-UA"/>
              </w:rPr>
              <w:t>№</w:t>
            </w:r>
            <w:r w:rsidR="001166F5">
              <w:rPr>
                <w:rStyle w:val="st42"/>
                <w:b/>
                <w:sz w:val="28"/>
                <w:szCs w:val="28"/>
                <w:lang w:val="uk-UA"/>
              </w:rPr>
              <w:t>1296</w:t>
            </w:r>
            <w:r w:rsidR="00AC49F7" w:rsidRPr="00AC49F7">
              <w:rPr>
                <w:rStyle w:val="st42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CB048E" w:rsidRPr="00AC49F7" w:rsidRDefault="00CB048E" w:rsidP="00AC49F7">
      <w:pPr>
        <w:rPr>
          <w:sz w:val="28"/>
          <w:szCs w:val="28"/>
          <w:lang w:val="uk-UA"/>
        </w:rPr>
      </w:pPr>
    </w:p>
    <w:tbl>
      <w:tblPr>
        <w:tblStyle w:val="a5"/>
        <w:tblW w:w="11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4689"/>
      </w:tblGrid>
      <w:tr w:rsidR="00AC49F7" w:rsidRPr="00AC49F7" w:rsidTr="00E70129">
        <w:tc>
          <w:tcPr>
            <w:tcW w:w="6345" w:type="dxa"/>
          </w:tcPr>
          <w:p w:rsidR="00AC49F7" w:rsidRPr="00AC49F7" w:rsidRDefault="00E70129" w:rsidP="00AC49F7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реформування друкованого </w:t>
            </w:r>
            <w:bookmarkStart w:id="0" w:name="_GoBack"/>
            <w:bookmarkEnd w:id="0"/>
            <w:r w:rsidR="00AC49F7" w:rsidRPr="00AC49F7">
              <w:rPr>
                <w:b/>
                <w:sz w:val="28"/>
                <w:szCs w:val="28"/>
                <w:lang w:val="uk-UA"/>
              </w:rPr>
              <w:t xml:space="preserve">засобу масової інформації та редакції, засновниками (співзасновниками) яких </w:t>
            </w:r>
            <w:r w:rsidR="00AC49F7" w:rsidRPr="00AC49F7">
              <w:rPr>
                <w:rStyle w:val="20pt"/>
                <w:sz w:val="28"/>
                <w:szCs w:val="28"/>
              </w:rPr>
              <w:t>є</w:t>
            </w:r>
            <w:r w:rsidR="00AC49F7" w:rsidRPr="00AC49F7">
              <w:rPr>
                <w:rStyle w:val="20pt"/>
                <w:b w:val="0"/>
                <w:sz w:val="28"/>
                <w:szCs w:val="28"/>
              </w:rPr>
              <w:t xml:space="preserve"> </w:t>
            </w:r>
            <w:r w:rsidR="00AC49F7" w:rsidRPr="00AC49F7">
              <w:rPr>
                <w:b/>
                <w:sz w:val="28"/>
                <w:szCs w:val="28"/>
                <w:lang w:val="uk-UA"/>
              </w:rPr>
              <w:t>Закарпатська обласна рада та Закарпатська обласна державна адміністрація</w:t>
            </w:r>
          </w:p>
        </w:tc>
        <w:tc>
          <w:tcPr>
            <w:tcW w:w="4689" w:type="dxa"/>
          </w:tcPr>
          <w:p w:rsidR="00AC49F7" w:rsidRPr="00AC49F7" w:rsidRDefault="00AC49F7" w:rsidP="00AC49F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C49F7" w:rsidRPr="00AC49F7" w:rsidRDefault="00AC49F7" w:rsidP="00AC49F7">
      <w:pPr>
        <w:rPr>
          <w:sz w:val="28"/>
          <w:szCs w:val="28"/>
          <w:lang w:val="uk-UA"/>
        </w:rPr>
      </w:pPr>
    </w:p>
    <w:p w:rsidR="00AC49F7" w:rsidRPr="00AC49F7" w:rsidRDefault="00493E30" w:rsidP="00AC49F7">
      <w:pPr>
        <w:ind w:firstLine="36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49F7" w:rsidRPr="00AC49F7">
        <w:rPr>
          <w:sz w:val="28"/>
          <w:szCs w:val="28"/>
          <w:lang w:val="uk-UA"/>
        </w:rPr>
        <w:t xml:space="preserve">Відповідно до статті 43 Закону України «Про місцеве самоврядування в Україні», Закону України </w:t>
      </w:r>
      <w:r>
        <w:rPr>
          <w:sz w:val="28"/>
          <w:szCs w:val="28"/>
          <w:lang w:val="uk-UA"/>
        </w:rPr>
        <w:t>«</w:t>
      </w:r>
      <w:r w:rsidR="00AC49F7" w:rsidRPr="00AC49F7">
        <w:rPr>
          <w:sz w:val="28"/>
          <w:szCs w:val="28"/>
          <w:lang w:val="uk-UA"/>
        </w:rPr>
        <w:t>Про реформування державних і комунальних друкованих засобів масової інформації», Закону України «Про друковані засоби масової інформації (пресу) в Україні», рішення Закарпатської обласної ради від 14.06.2016 № 305, враховуючи пропозицію трудового колективу редакції газети друкованого засобу масової інформації «Новини Закарпаття» стосовно способу реформування</w:t>
      </w:r>
      <w:r>
        <w:rPr>
          <w:sz w:val="28"/>
          <w:szCs w:val="28"/>
          <w:lang w:val="uk-UA"/>
        </w:rPr>
        <w:t>, обласна рада</w:t>
      </w:r>
      <w:r w:rsidR="00AC49F7" w:rsidRPr="00AC49F7">
        <w:rPr>
          <w:sz w:val="28"/>
          <w:szCs w:val="28"/>
          <w:lang w:val="uk-UA"/>
        </w:rPr>
        <w:t xml:space="preserve"> </w:t>
      </w:r>
      <w:r w:rsidR="00B71565">
        <w:rPr>
          <w:sz w:val="28"/>
          <w:szCs w:val="28"/>
          <w:lang w:val="uk-UA"/>
        </w:rPr>
        <w:br/>
      </w:r>
      <w:r w:rsidR="00AC49F7" w:rsidRPr="00AC49F7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="00AC49F7" w:rsidRPr="00AC49F7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</w:p>
    <w:p w:rsidR="00AC49F7" w:rsidRPr="00AC49F7" w:rsidRDefault="00AC49F7" w:rsidP="00AC49F7">
      <w:pPr>
        <w:rPr>
          <w:b/>
          <w:sz w:val="28"/>
          <w:szCs w:val="28"/>
          <w:lang w:val="uk-UA"/>
        </w:rPr>
      </w:pPr>
    </w:p>
    <w:p w:rsidR="00AC49F7" w:rsidRPr="00AC49F7" w:rsidRDefault="00AC49F7" w:rsidP="00493E30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 xml:space="preserve">Реорганізувати шляхом перетворення Комунальне підприємство </w:t>
      </w:r>
      <w:r w:rsidR="0072464C">
        <w:rPr>
          <w:sz w:val="28"/>
          <w:szCs w:val="28"/>
          <w:lang w:val="uk-UA"/>
        </w:rPr>
        <w:t>«Р</w:t>
      </w:r>
      <w:r w:rsidRPr="00AC49F7">
        <w:rPr>
          <w:sz w:val="28"/>
          <w:szCs w:val="28"/>
          <w:lang w:val="uk-UA"/>
        </w:rPr>
        <w:t xml:space="preserve">едакція газети </w:t>
      </w:r>
      <w:r w:rsidR="00493E30">
        <w:rPr>
          <w:sz w:val="28"/>
          <w:szCs w:val="28"/>
          <w:lang w:val="uk-UA"/>
        </w:rPr>
        <w:t>«</w:t>
      </w:r>
      <w:r w:rsidRPr="00AC49F7">
        <w:rPr>
          <w:sz w:val="28"/>
          <w:szCs w:val="28"/>
          <w:lang w:val="uk-UA"/>
        </w:rPr>
        <w:t>Новини Закарпаття</w:t>
      </w:r>
      <w:r w:rsidR="00493E30">
        <w:rPr>
          <w:sz w:val="28"/>
          <w:szCs w:val="28"/>
          <w:lang w:val="uk-UA"/>
        </w:rPr>
        <w:t>»</w:t>
      </w:r>
      <w:r w:rsidRPr="00AC49F7">
        <w:rPr>
          <w:sz w:val="28"/>
          <w:szCs w:val="28"/>
          <w:lang w:val="uk-UA"/>
        </w:rPr>
        <w:t xml:space="preserve"> у Товариство з обмеженою відповідальністю </w:t>
      </w:r>
      <w:r w:rsidR="0072464C">
        <w:rPr>
          <w:sz w:val="28"/>
          <w:szCs w:val="28"/>
          <w:lang w:val="uk-UA"/>
        </w:rPr>
        <w:t>«Р</w:t>
      </w:r>
      <w:r w:rsidRPr="00AC49F7">
        <w:rPr>
          <w:sz w:val="28"/>
          <w:szCs w:val="28"/>
          <w:lang w:val="uk-UA"/>
        </w:rPr>
        <w:t xml:space="preserve">едакція газети </w:t>
      </w:r>
      <w:r w:rsidR="00493E30">
        <w:rPr>
          <w:sz w:val="28"/>
          <w:szCs w:val="28"/>
          <w:lang w:val="uk-UA"/>
        </w:rPr>
        <w:t>«</w:t>
      </w:r>
      <w:r w:rsidRPr="00AC49F7">
        <w:rPr>
          <w:sz w:val="28"/>
          <w:szCs w:val="28"/>
          <w:lang w:val="uk-UA"/>
        </w:rPr>
        <w:t>Новини Закарпаття</w:t>
      </w:r>
      <w:r w:rsidR="00493E30">
        <w:rPr>
          <w:sz w:val="28"/>
          <w:szCs w:val="28"/>
          <w:lang w:val="uk-UA"/>
        </w:rPr>
        <w:t>»</w:t>
      </w:r>
      <w:r w:rsidRPr="00AC49F7">
        <w:rPr>
          <w:sz w:val="28"/>
          <w:szCs w:val="28"/>
          <w:lang w:val="uk-UA"/>
        </w:rPr>
        <w:t xml:space="preserve"> із збереженням назви, цільового призначення, тематичної спрямованості, мови видання друкованого засобу масової інформації.</w:t>
      </w:r>
    </w:p>
    <w:p w:rsidR="00AC49F7" w:rsidRPr="00AC49F7" w:rsidRDefault="00AC49F7" w:rsidP="00493E30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 xml:space="preserve">Уповноважити голову обласної ради спільно з головою облдержадміністрації утворити комісію з реорганізації </w:t>
      </w:r>
      <w:r w:rsidR="00936C58" w:rsidRPr="00AC49F7">
        <w:rPr>
          <w:sz w:val="28"/>
          <w:szCs w:val="28"/>
          <w:lang w:val="uk-UA"/>
        </w:rPr>
        <w:t>Комунальн</w:t>
      </w:r>
      <w:r w:rsidR="00936C58">
        <w:rPr>
          <w:sz w:val="28"/>
          <w:szCs w:val="28"/>
          <w:lang w:val="uk-UA"/>
        </w:rPr>
        <w:t>ого</w:t>
      </w:r>
      <w:r w:rsidR="00936C58" w:rsidRPr="00AC49F7">
        <w:rPr>
          <w:sz w:val="28"/>
          <w:szCs w:val="28"/>
          <w:lang w:val="uk-UA"/>
        </w:rPr>
        <w:t xml:space="preserve"> підприємств</w:t>
      </w:r>
      <w:r w:rsidR="00936C58">
        <w:rPr>
          <w:sz w:val="28"/>
          <w:szCs w:val="28"/>
          <w:lang w:val="uk-UA"/>
        </w:rPr>
        <w:t>а</w:t>
      </w:r>
      <w:r w:rsidR="00936C58" w:rsidRPr="00AC49F7">
        <w:rPr>
          <w:sz w:val="28"/>
          <w:szCs w:val="28"/>
          <w:lang w:val="uk-UA"/>
        </w:rPr>
        <w:t xml:space="preserve"> </w:t>
      </w:r>
      <w:r w:rsidR="00936C58">
        <w:rPr>
          <w:sz w:val="28"/>
          <w:szCs w:val="28"/>
          <w:lang w:val="uk-UA"/>
        </w:rPr>
        <w:t>«Р</w:t>
      </w:r>
      <w:r w:rsidR="00936C58" w:rsidRPr="00AC49F7">
        <w:rPr>
          <w:sz w:val="28"/>
          <w:szCs w:val="28"/>
          <w:lang w:val="uk-UA"/>
        </w:rPr>
        <w:t xml:space="preserve">едакція газети </w:t>
      </w:r>
      <w:r w:rsidR="00936C58">
        <w:rPr>
          <w:sz w:val="28"/>
          <w:szCs w:val="28"/>
          <w:lang w:val="uk-UA"/>
        </w:rPr>
        <w:t>«</w:t>
      </w:r>
      <w:r w:rsidR="00936C58" w:rsidRPr="00AC49F7">
        <w:rPr>
          <w:sz w:val="28"/>
          <w:szCs w:val="28"/>
          <w:lang w:val="uk-UA"/>
        </w:rPr>
        <w:t>Новини Закарпаття</w:t>
      </w:r>
      <w:r w:rsidR="00936C58">
        <w:rPr>
          <w:sz w:val="28"/>
          <w:szCs w:val="28"/>
          <w:lang w:val="uk-UA"/>
        </w:rPr>
        <w:t xml:space="preserve">» (далі – Комісія) </w:t>
      </w:r>
      <w:r w:rsidRPr="00AC49F7">
        <w:rPr>
          <w:sz w:val="28"/>
          <w:szCs w:val="28"/>
          <w:lang w:val="uk-UA"/>
        </w:rPr>
        <w:t>та визначити її персональний склад.</w:t>
      </w:r>
    </w:p>
    <w:p w:rsidR="00AC49F7" w:rsidRPr="00AC49F7" w:rsidRDefault="00AC49F7" w:rsidP="00493E30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 xml:space="preserve">Комісії </w:t>
      </w:r>
      <w:r w:rsidR="00E56FC6">
        <w:rPr>
          <w:sz w:val="28"/>
          <w:szCs w:val="28"/>
          <w:lang w:val="uk-UA"/>
        </w:rPr>
        <w:t xml:space="preserve"> </w:t>
      </w:r>
      <w:r w:rsidRPr="00AC49F7">
        <w:rPr>
          <w:sz w:val="28"/>
          <w:szCs w:val="28"/>
          <w:lang w:val="uk-UA"/>
        </w:rPr>
        <w:t>провести процедуру реорганізації шляхом перетворення з дотриманням вимог законодавства України, у тому числі:</w:t>
      </w:r>
    </w:p>
    <w:p w:rsidR="00AC49F7" w:rsidRPr="00AC49F7" w:rsidRDefault="00AC49F7" w:rsidP="00AC49F7">
      <w:pPr>
        <w:pStyle w:val="a6"/>
        <w:ind w:left="0" w:firstLine="720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>3.1</w:t>
      </w:r>
      <w:r w:rsidR="00493E30">
        <w:rPr>
          <w:sz w:val="28"/>
          <w:szCs w:val="28"/>
          <w:lang w:val="uk-UA"/>
        </w:rPr>
        <w:t>.</w:t>
      </w:r>
      <w:r w:rsidRPr="00AC49F7">
        <w:rPr>
          <w:sz w:val="28"/>
          <w:szCs w:val="28"/>
          <w:lang w:val="uk-UA"/>
        </w:rPr>
        <w:t xml:space="preserve"> У встановлений законодавством строк з дня прийняття рішення повідомити державного реєстратора про реорганізацію юридичної особи шляхом її перетворення та подати в установленому законодавством порядку необхідні документи для внесення до Єдиного державного реєстру відповідних записів.</w:t>
      </w:r>
    </w:p>
    <w:p w:rsidR="00AC49F7" w:rsidRDefault="00936C58" w:rsidP="00936C58">
      <w:pPr>
        <w:ind w:firstLine="709"/>
        <w:jc w:val="both"/>
        <w:rPr>
          <w:sz w:val="28"/>
          <w:szCs w:val="28"/>
          <w:lang w:val="uk-UA"/>
        </w:rPr>
      </w:pPr>
      <w:r w:rsidRPr="00936C58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2. </w:t>
      </w:r>
      <w:r w:rsidR="00AC49F7" w:rsidRPr="00936C58">
        <w:rPr>
          <w:sz w:val="28"/>
          <w:szCs w:val="28"/>
          <w:lang w:val="uk-UA"/>
        </w:rPr>
        <w:t xml:space="preserve">Встановити, що строк для заявлення кредиторських вимог становить два місяці з </w:t>
      </w:r>
      <w:r w:rsidR="008F2492" w:rsidRPr="00936C58">
        <w:rPr>
          <w:color w:val="000000"/>
          <w:sz w:val="28"/>
          <w:szCs w:val="28"/>
          <w:shd w:val="clear" w:color="auto" w:fill="FFFFFF"/>
          <w:lang w:val="uk-UA"/>
        </w:rPr>
        <w:t>дати офіційного оприлюднення повідомлення та вне</w:t>
      </w:r>
      <w:r w:rsidR="00BC67B4">
        <w:rPr>
          <w:color w:val="000000"/>
          <w:sz w:val="28"/>
          <w:szCs w:val="28"/>
          <w:shd w:val="clear" w:color="auto" w:fill="FFFFFF"/>
          <w:lang w:val="uk-UA"/>
        </w:rPr>
        <w:t>сення запису про реорганізацію К</w:t>
      </w:r>
      <w:r w:rsidR="008F2492" w:rsidRPr="00936C58">
        <w:rPr>
          <w:color w:val="000000"/>
          <w:sz w:val="28"/>
          <w:szCs w:val="28"/>
          <w:shd w:val="clear" w:color="auto" w:fill="FFFFFF"/>
          <w:lang w:val="uk-UA"/>
        </w:rPr>
        <w:t>омунального підприємства </w:t>
      </w:r>
      <w:r w:rsidR="0072464C" w:rsidRPr="00936C58">
        <w:rPr>
          <w:sz w:val="28"/>
          <w:szCs w:val="28"/>
          <w:lang w:val="uk-UA"/>
        </w:rPr>
        <w:t>«Редакція газети «Новини Закарпаття»</w:t>
      </w:r>
      <w:r w:rsidR="00AC49F7" w:rsidRPr="00936C58">
        <w:rPr>
          <w:sz w:val="28"/>
          <w:szCs w:val="28"/>
          <w:lang w:val="uk-UA"/>
        </w:rPr>
        <w:t xml:space="preserve"> на сайті центрального </w:t>
      </w:r>
      <w:r w:rsidR="00B71565">
        <w:rPr>
          <w:sz w:val="28"/>
          <w:szCs w:val="28"/>
          <w:lang w:val="uk-UA"/>
        </w:rPr>
        <w:t xml:space="preserve"> </w:t>
      </w:r>
      <w:r w:rsidR="00AC49F7" w:rsidRPr="00936C58">
        <w:rPr>
          <w:sz w:val="28"/>
          <w:szCs w:val="28"/>
          <w:lang w:val="uk-UA"/>
        </w:rPr>
        <w:t>органу виконавчої влади.</w:t>
      </w:r>
    </w:p>
    <w:p w:rsidR="00AC49F7" w:rsidRPr="00AC49F7" w:rsidRDefault="00AC49F7" w:rsidP="00936C58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lastRenderedPageBreak/>
        <w:t>Після державної реєстрації та внесення до Єдиного державного реєстру відповідних записів про перетворення редакції подати заяву про перереєстрацію друкованого засобу масової інформації в порядку, визначеному Законом України «Про друковані засоби масової інформації (пресу) в Україні».</w:t>
      </w:r>
    </w:p>
    <w:p w:rsidR="00AC49F7" w:rsidRPr="00AC49F7" w:rsidRDefault="00AC49F7" w:rsidP="00493E30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 xml:space="preserve">Контроль за виконанням </w:t>
      </w:r>
      <w:r w:rsidR="00493E30">
        <w:rPr>
          <w:sz w:val="28"/>
          <w:szCs w:val="28"/>
          <w:lang w:val="uk-UA"/>
        </w:rPr>
        <w:t xml:space="preserve">цього </w:t>
      </w:r>
      <w:r w:rsidRPr="00AC49F7">
        <w:rPr>
          <w:sz w:val="28"/>
          <w:szCs w:val="28"/>
          <w:lang w:val="uk-UA"/>
        </w:rPr>
        <w:t>рішення покласти на профільну постійну комісію обласної ради з питань законності, правопорядку, майна та приватизації, регламенту</w:t>
      </w:r>
      <w:r w:rsidR="00493E30">
        <w:rPr>
          <w:sz w:val="28"/>
          <w:szCs w:val="28"/>
          <w:lang w:val="uk-UA"/>
        </w:rPr>
        <w:t>.</w:t>
      </w:r>
    </w:p>
    <w:p w:rsidR="00AC49F7" w:rsidRPr="00AC49F7" w:rsidRDefault="00AC49F7" w:rsidP="00AC49F7">
      <w:pPr>
        <w:pStyle w:val="a6"/>
        <w:rPr>
          <w:sz w:val="28"/>
          <w:szCs w:val="28"/>
          <w:lang w:val="uk-UA"/>
        </w:rPr>
      </w:pPr>
    </w:p>
    <w:p w:rsidR="00AC49F7" w:rsidRPr="00AC49F7" w:rsidRDefault="00AC49F7" w:rsidP="00AC49F7">
      <w:pPr>
        <w:pStyle w:val="a6"/>
        <w:rPr>
          <w:sz w:val="28"/>
          <w:szCs w:val="28"/>
          <w:lang w:val="uk-UA"/>
        </w:rPr>
      </w:pPr>
    </w:p>
    <w:p w:rsidR="00AC49F7" w:rsidRPr="00AC49F7" w:rsidRDefault="00AC49F7" w:rsidP="00AC49F7">
      <w:pPr>
        <w:rPr>
          <w:sz w:val="28"/>
          <w:szCs w:val="28"/>
          <w:lang w:val="uk-UA"/>
        </w:rPr>
      </w:pPr>
      <w:r w:rsidRPr="00AC49F7">
        <w:rPr>
          <w:sz w:val="28"/>
          <w:szCs w:val="28"/>
          <w:lang w:val="uk-UA"/>
        </w:rPr>
        <w:t xml:space="preserve"> </w:t>
      </w:r>
    </w:p>
    <w:p w:rsidR="00AC49F7" w:rsidRPr="00AC49F7" w:rsidRDefault="00AC49F7">
      <w:pPr>
        <w:rPr>
          <w:b/>
          <w:sz w:val="28"/>
          <w:szCs w:val="28"/>
          <w:lang w:val="uk-UA"/>
        </w:rPr>
      </w:pPr>
      <w:r w:rsidRPr="00AC49F7">
        <w:rPr>
          <w:b/>
          <w:sz w:val="28"/>
          <w:szCs w:val="28"/>
          <w:lang w:val="uk-UA"/>
        </w:rPr>
        <w:t xml:space="preserve">Голова ради </w:t>
      </w:r>
      <w:r w:rsidRPr="00AC49F7">
        <w:rPr>
          <w:b/>
          <w:sz w:val="28"/>
          <w:szCs w:val="28"/>
          <w:lang w:val="uk-UA"/>
        </w:rPr>
        <w:tab/>
      </w:r>
      <w:r w:rsidRPr="00AC49F7">
        <w:rPr>
          <w:b/>
          <w:sz w:val="28"/>
          <w:szCs w:val="28"/>
          <w:lang w:val="uk-UA"/>
        </w:rPr>
        <w:tab/>
      </w:r>
      <w:r w:rsidRPr="00AC49F7">
        <w:rPr>
          <w:b/>
          <w:sz w:val="28"/>
          <w:szCs w:val="28"/>
          <w:lang w:val="uk-UA"/>
        </w:rPr>
        <w:tab/>
      </w:r>
      <w:r w:rsidRPr="00AC49F7">
        <w:rPr>
          <w:b/>
          <w:sz w:val="28"/>
          <w:szCs w:val="28"/>
          <w:lang w:val="uk-UA"/>
        </w:rPr>
        <w:tab/>
      </w:r>
      <w:r w:rsidRPr="00AC49F7">
        <w:rPr>
          <w:b/>
          <w:sz w:val="28"/>
          <w:szCs w:val="28"/>
          <w:lang w:val="uk-UA"/>
        </w:rPr>
        <w:tab/>
      </w:r>
      <w:r w:rsidRPr="00AC49F7">
        <w:rPr>
          <w:b/>
          <w:sz w:val="28"/>
          <w:szCs w:val="28"/>
          <w:lang w:val="uk-UA"/>
        </w:rPr>
        <w:tab/>
      </w:r>
      <w:r w:rsidR="00493E30">
        <w:rPr>
          <w:b/>
          <w:sz w:val="28"/>
          <w:szCs w:val="28"/>
          <w:lang w:val="uk-UA"/>
        </w:rPr>
        <w:t xml:space="preserve">                      </w:t>
      </w:r>
      <w:r w:rsidRPr="00AC49F7">
        <w:rPr>
          <w:b/>
          <w:sz w:val="28"/>
          <w:szCs w:val="28"/>
          <w:lang w:val="uk-UA"/>
        </w:rPr>
        <w:tab/>
        <w:t>М. Рівіс</w:t>
      </w:r>
    </w:p>
    <w:sectPr w:rsidR="00AC49F7" w:rsidRPr="00AC49F7" w:rsidSect="00B715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516E1"/>
    <w:multiLevelType w:val="multilevel"/>
    <w:tmpl w:val="69E63D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667B5900"/>
    <w:multiLevelType w:val="multilevel"/>
    <w:tmpl w:val="2A80C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3"/>
        <w:szCs w:val="23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9F7"/>
    <w:rsid w:val="000C6B51"/>
    <w:rsid w:val="001166F5"/>
    <w:rsid w:val="00217979"/>
    <w:rsid w:val="00254EC7"/>
    <w:rsid w:val="002B58D7"/>
    <w:rsid w:val="003738F4"/>
    <w:rsid w:val="00375452"/>
    <w:rsid w:val="003C471F"/>
    <w:rsid w:val="00493E30"/>
    <w:rsid w:val="0072464C"/>
    <w:rsid w:val="008F2492"/>
    <w:rsid w:val="00936C58"/>
    <w:rsid w:val="00942F31"/>
    <w:rsid w:val="00A17E8C"/>
    <w:rsid w:val="00A47EF4"/>
    <w:rsid w:val="00AC49F7"/>
    <w:rsid w:val="00B71565"/>
    <w:rsid w:val="00BC67B4"/>
    <w:rsid w:val="00CB048E"/>
    <w:rsid w:val="00DA374E"/>
    <w:rsid w:val="00E56FC6"/>
    <w:rsid w:val="00E70129"/>
    <w:rsid w:val="00EB2E66"/>
    <w:rsid w:val="00EE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2">
    <w:name w:val="st42"/>
    <w:rsid w:val="00AC49F7"/>
    <w:rPr>
      <w:rFonts w:ascii="Times New Roman" w:hAnsi="Times New Roman" w:cs="Times New Roman" w:hint="default"/>
      <w:color w:val="000000"/>
    </w:rPr>
  </w:style>
  <w:style w:type="paragraph" w:styleId="a3">
    <w:name w:val="caption"/>
    <w:basedOn w:val="a"/>
    <w:next w:val="a"/>
    <w:qFormat/>
    <w:rsid w:val="00AC49F7"/>
    <w:pPr>
      <w:jc w:val="center"/>
    </w:pPr>
    <w:rPr>
      <w:sz w:val="28"/>
    </w:rPr>
  </w:style>
  <w:style w:type="character" w:customStyle="1" w:styleId="st161">
    <w:name w:val="st161"/>
    <w:rsid w:val="00AC49F7"/>
    <w:rPr>
      <w:rFonts w:ascii="Times New Roman" w:hAnsi="Times New Roman" w:cs="Times New Roman" w:hint="default"/>
      <w:b/>
      <w:bCs/>
      <w:color w:val="000000"/>
    </w:rPr>
  </w:style>
  <w:style w:type="character" w:customStyle="1" w:styleId="1">
    <w:name w:val="Заголовок №1_"/>
    <w:link w:val="10"/>
    <w:rsid w:val="00AC49F7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2">
    <w:name w:val="Основной текст (2)_"/>
    <w:link w:val="20"/>
    <w:rsid w:val="00AC49F7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20pt">
    <w:name w:val="Основной текст (2) + Не полужирный;Интервал 0 pt"/>
    <w:rsid w:val="00AC49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a4">
    <w:name w:val="Основной текст_"/>
    <w:link w:val="11"/>
    <w:rsid w:val="00AC49F7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AC49F7"/>
    <w:pPr>
      <w:widowControl w:val="0"/>
      <w:shd w:val="clear" w:color="auto" w:fill="FFFFFF"/>
      <w:spacing w:after="1080" w:line="0" w:lineRule="atLeast"/>
      <w:jc w:val="center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AC49F7"/>
    <w:pPr>
      <w:widowControl w:val="0"/>
      <w:shd w:val="clear" w:color="auto" w:fill="FFFFFF"/>
      <w:spacing w:before="1080" w:after="300" w:line="322" w:lineRule="exact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4"/>
    <w:rsid w:val="00AC49F7"/>
    <w:pPr>
      <w:widowControl w:val="0"/>
      <w:shd w:val="clear" w:color="auto" w:fill="FFFFFF"/>
      <w:spacing w:before="300" w:after="180" w:line="370" w:lineRule="exact"/>
      <w:ind w:firstLine="460"/>
      <w:jc w:val="both"/>
    </w:pPr>
    <w:rPr>
      <w:spacing w:val="11"/>
      <w:sz w:val="23"/>
      <w:szCs w:val="23"/>
      <w:lang w:eastAsia="en-US"/>
    </w:rPr>
  </w:style>
  <w:style w:type="table" w:styleId="a5">
    <w:name w:val="Table Grid"/>
    <w:basedOn w:val="a1"/>
    <w:uiPriority w:val="59"/>
    <w:rsid w:val="00AC4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49F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93E3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93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1596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9</cp:revision>
  <cp:lastPrinted>2018-09-27T11:28:00Z</cp:lastPrinted>
  <dcterms:created xsi:type="dcterms:W3CDTF">2018-09-26T13:17:00Z</dcterms:created>
  <dcterms:modified xsi:type="dcterms:W3CDTF">2018-10-03T12:09:00Z</dcterms:modified>
</cp:coreProperties>
</file>