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29" w:rsidRDefault="002F2B29" w:rsidP="00837674">
      <w:pPr>
        <w:ind w:firstLine="851"/>
        <w:jc w:val="both"/>
        <w:rPr>
          <w:noProof/>
          <w:lang w:val="ru-RU"/>
        </w:rPr>
      </w:pPr>
    </w:p>
    <w:p w:rsidR="002F2B29" w:rsidRPr="008F2AA8" w:rsidRDefault="002F2B29" w:rsidP="00F441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2AA8"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7.25pt" o:ole="" fillcolor="window">
            <v:imagedata r:id="rId8" o:title=""/>
          </v:shape>
          <o:OLEObject Type="Embed" ProgID="Word.Picture.8" ShapeID="_x0000_i1025" DrawAspect="Content" ObjectID="_1600007056" r:id="rId9"/>
        </w:object>
      </w:r>
    </w:p>
    <w:p w:rsidR="002F2B29" w:rsidRPr="00EB1851" w:rsidRDefault="002F2B29" w:rsidP="00F4414D">
      <w:pPr>
        <w:pStyle w:val="2"/>
        <w:suppressAutoHyphens/>
        <w:autoSpaceDN/>
        <w:adjustRightInd/>
        <w:jc w:val="left"/>
        <w:rPr>
          <w:rFonts w:ascii="Times New Roman" w:hAnsi="Times New Roman" w:cs="Times New Roman"/>
          <w:i w:val="0"/>
          <w:iCs w:val="0"/>
        </w:rPr>
      </w:pPr>
      <w:r w:rsidRPr="00D966DD">
        <w:rPr>
          <w:rFonts w:ascii="Times New Roman" w:hAnsi="Times New Roman" w:cs="Times New Roman"/>
        </w:rPr>
        <w:t xml:space="preserve">                                </w:t>
      </w:r>
      <w:r w:rsidRPr="00EB1851">
        <w:rPr>
          <w:rFonts w:ascii="Times New Roman" w:hAnsi="Times New Roman" w:cs="Times New Roman"/>
          <w:i w:val="0"/>
          <w:iCs w:val="0"/>
        </w:rPr>
        <w:t>ЗАКАРПАТСЬКА ОБЛАСНА РАДА</w:t>
      </w:r>
    </w:p>
    <w:p w:rsidR="002F2B29" w:rsidRPr="00D966DD" w:rsidRDefault="006027FA" w:rsidP="00F441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Дванадцята 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>сесія VІІ скликання</w:t>
      </w:r>
    </w:p>
    <w:p w:rsidR="002F2B29" w:rsidRPr="00D966DD" w:rsidRDefault="002F2B29" w:rsidP="00F4414D">
      <w:pPr>
        <w:pStyle w:val="4"/>
        <w:spacing w:before="0" w:after="0"/>
        <w:jc w:val="center"/>
        <w:rPr>
          <w:rFonts w:ascii="Times New Roman" w:hAnsi="Times New Roman" w:cs="Times New Roman"/>
        </w:rPr>
      </w:pPr>
      <w:r w:rsidRPr="00D966DD">
        <w:rPr>
          <w:rFonts w:ascii="Times New Roman" w:hAnsi="Times New Roman" w:cs="Times New Roman"/>
        </w:rPr>
        <w:t xml:space="preserve">Р І Ш Е Н </w:t>
      </w:r>
      <w:proofErr w:type="spellStart"/>
      <w:r w:rsidRPr="00D966DD">
        <w:rPr>
          <w:rFonts w:ascii="Times New Roman" w:hAnsi="Times New Roman" w:cs="Times New Roman"/>
        </w:rPr>
        <w:t>Н</w:t>
      </w:r>
      <w:proofErr w:type="spellEnd"/>
      <w:r w:rsidRPr="00D966DD">
        <w:rPr>
          <w:rFonts w:ascii="Times New Roman" w:hAnsi="Times New Roman" w:cs="Times New Roman"/>
        </w:rPr>
        <w:t xml:space="preserve"> Я</w:t>
      </w:r>
    </w:p>
    <w:p w:rsidR="002F2B29" w:rsidRPr="00E972D9" w:rsidRDefault="002F2B29" w:rsidP="00F4414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F2B29" w:rsidRPr="00E972D9" w:rsidRDefault="00C47D17" w:rsidP="00F4414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27.09.</w:t>
      </w:r>
      <w:r w:rsidR="002F2B29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9B3C1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2F2B29" w:rsidRPr="00E972D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м. Ужгород 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2F2B29" w:rsidRPr="00D966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2B29" w:rsidRPr="00E972D9">
        <w:rPr>
          <w:rFonts w:ascii="Times New Roman" w:hAnsi="Times New Roman" w:cs="Times New Roman"/>
          <w:b/>
          <w:bCs/>
          <w:sz w:val="28"/>
          <w:szCs w:val="28"/>
          <w:lang w:val="ru-RU"/>
        </w:rPr>
        <w:t>№</w:t>
      </w:r>
      <w:r w:rsidR="00767AFB">
        <w:rPr>
          <w:rFonts w:ascii="Times New Roman" w:hAnsi="Times New Roman" w:cs="Times New Roman"/>
          <w:b/>
          <w:bCs/>
          <w:sz w:val="28"/>
          <w:szCs w:val="28"/>
          <w:lang w:val="ru-RU"/>
        </w:rPr>
        <w:t>1290</w:t>
      </w:r>
      <w:r w:rsidR="002F2B29" w:rsidRPr="00E972D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2F2B29" w:rsidRPr="008F2AA8" w:rsidRDefault="002F2B29" w:rsidP="00F4414D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Pr="008F2AA8" w:rsidRDefault="002F2B29" w:rsidP="00F4414D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57" w:type="dxa"/>
        <w:tblInd w:w="-106" w:type="dxa"/>
        <w:tblLayout w:type="fixed"/>
        <w:tblLook w:val="0000"/>
      </w:tblPr>
      <w:tblGrid>
        <w:gridCol w:w="5743"/>
        <w:gridCol w:w="4714"/>
      </w:tblGrid>
      <w:tr w:rsidR="002F2B29" w:rsidRPr="002913D8">
        <w:tc>
          <w:tcPr>
            <w:tcW w:w="5743" w:type="dxa"/>
          </w:tcPr>
          <w:p w:rsidR="002F2B29" w:rsidRPr="008F2AA8" w:rsidRDefault="002F2B29" w:rsidP="00EF7CF9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2A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 w:rsidR="00EF7C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внесення змін до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напрямів діяльності та заходів на 2018 рік із виконання </w:t>
            </w:r>
            <w:r w:rsidRPr="00831AB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Програми підвищення ефективності функціонування Закарпатського обласного комунального підприємства «Міжнародний аеропорт «Ужгород» на 2017 – 2020 роки</w:t>
            </w:r>
          </w:p>
        </w:tc>
        <w:tc>
          <w:tcPr>
            <w:tcW w:w="4714" w:type="dxa"/>
          </w:tcPr>
          <w:p w:rsidR="002F2B29" w:rsidRPr="008F2AA8" w:rsidRDefault="002F2B29" w:rsidP="00477148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2B29" w:rsidRPr="008F2AA8" w:rsidRDefault="002F2B29" w:rsidP="00F4414D">
      <w:pPr>
        <w:tabs>
          <w:tab w:val="left" w:pos="1610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ab/>
      </w:r>
    </w:p>
    <w:p w:rsidR="002F2B29" w:rsidRPr="008F2AA8" w:rsidRDefault="002F2B29" w:rsidP="00F4414D">
      <w:pPr>
        <w:tabs>
          <w:tab w:val="left" w:pos="1610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2F2B29" w:rsidRPr="008F2AA8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 xml:space="preserve"> </w:t>
      </w:r>
      <w:r w:rsidRPr="008F2AA8">
        <w:rPr>
          <w:rFonts w:ascii="Times New Roman" w:hAnsi="Times New Roman" w:cs="Times New Roman"/>
          <w:sz w:val="28"/>
          <w:szCs w:val="28"/>
        </w:rPr>
        <w:tab/>
        <w:t xml:space="preserve">Відповідно до пункту 16 частини 1 статті 43 Закону України «Про місцеве самоврядування в Україні» обласна рада </w:t>
      </w:r>
      <w:r w:rsidRPr="008F2AA8">
        <w:rPr>
          <w:rFonts w:ascii="Times New Roman" w:hAnsi="Times New Roman" w:cs="Times New Roman"/>
          <w:b/>
          <w:bCs/>
          <w:spacing w:val="40"/>
          <w:sz w:val="28"/>
          <w:szCs w:val="28"/>
        </w:rPr>
        <w:t>вирішила</w:t>
      </w:r>
      <w:r w:rsidRPr="008F2A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F2B29" w:rsidRPr="008F2AA8" w:rsidRDefault="002F2B29" w:rsidP="00F4414D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Pr="00EF7CF9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F7CF9">
        <w:rPr>
          <w:rFonts w:ascii="Times New Roman" w:hAnsi="Times New Roman" w:cs="Times New Roman"/>
          <w:sz w:val="28"/>
          <w:szCs w:val="28"/>
        </w:rPr>
        <w:t xml:space="preserve"> </w:t>
      </w:r>
      <w:r w:rsidRPr="00EF7CF9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EF7CF9" w:rsidRPr="00EF7CF9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 w:rsidR="00EF7CF9" w:rsidRPr="00EF7CF9">
        <w:rPr>
          <w:rFonts w:ascii="Times New Roman" w:hAnsi="Times New Roman" w:cs="Times New Roman"/>
          <w:bCs/>
          <w:sz w:val="28"/>
          <w:szCs w:val="28"/>
        </w:rPr>
        <w:t>напрямів діяльності та заходів на 2018 рік із виконання Програми підвищення ефективності функціонування Закарпатського обласного комунального підприємства «Міжнародний аеропорт «Ужгород» на 2017 – 2020 роки</w:t>
      </w:r>
      <w:r w:rsidR="00EF7CF9" w:rsidRPr="00EF7CF9">
        <w:rPr>
          <w:rFonts w:ascii="Times New Roman" w:hAnsi="Times New Roman" w:cs="Times New Roman"/>
          <w:sz w:val="28"/>
          <w:szCs w:val="28"/>
        </w:rPr>
        <w:t xml:space="preserve">, затверджених рішенням обласної ради від 30 листопада 2017 року № 969, виклавши </w:t>
      </w:r>
      <w:r w:rsidR="00AB5B63"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EF7CF9" w:rsidRPr="00EF7CF9">
        <w:rPr>
          <w:rFonts w:ascii="Times New Roman" w:hAnsi="Times New Roman" w:cs="Times New Roman"/>
          <w:sz w:val="28"/>
          <w:szCs w:val="28"/>
        </w:rPr>
        <w:t>додат</w:t>
      </w:r>
      <w:r w:rsidR="00AB5B63">
        <w:rPr>
          <w:rFonts w:ascii="Times New Roman" w:hAnsi="Times New Roman" w:cs="Times New Roman"/>
          <w:sz w:val="28"/>
          <w:szCs w:val="28"/>
        </w:rPr>
        <w:t>ку</w:t>
      </w:r>
      <w:r w:rsidR="00EF7CF9" w:rsidRPr="00EF7CF9">
        <w:rPr>
          <w:rFonts w:ascii="Times New Roman" w:hAnsi="Times New Roman" w:cs="Times New Roman"/>
          <w:sz w:val="28"/>
          <w:szCs w:val="28"/>
        </w:rPr>
        <w:t xml:space="preserve"> 3 до зазначеної Програми у новій редакції</w:t>
      </w:r>
      <w:r w:rsidR="00AB5B63">
        <w:rPr>
          <w:rFonts w:ascii="Times New Roman" w:hAnsi="Times New Roman" w:cs="Times New Roman"/>
          <w:sz w:val="28"/>
          <w:szCs w:val="28"/>
        </w:rPr>
        <w:t xml:space="preserve">, що </w:t>
      </w:r>
      <w:r w:rsidR="00EF7CF9" w:rsidRPr="00EF7CF9">
        <w:rPr>
          <w:rFonts w:ascii="Times New Roman" w:hAnsi="Times New Roman" w:cs="Times New Roman"/>
          <w:sz w:val="28"/>
          <w:szCs w:val="28"/>
        </w:rPr>
        <w:t xml:space="preserve"> додається.</w:t>
      </w:r>
    </w:p>
    <w:p w:rsidR="002F2B29" w:rsidRPr="008F2AA8" w:rsidRDefault="002F2B29" w:rsidP="00F4414D">
      <w:pPr>
        <w:tabs>
          <w:tab w:val="left" w:pos="-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F2AA8">
        <w:rPr>
          <w:rFonts w:ascii="Times New Roman" w:hAnsi="Times New Roman" w:cs="Times New Roman"/>
          <w:sz w:val="28"/>
          <w:szCs w:val="28"/>
        </w:rPr>
        <w:tab/>
        <w:t>2. Контроль за виконанням цього рішення покласти на профільну постійну комісію обласної ради з питань розвитку бізнесу, виробничої інфраструктури, банківської діяльності та інвестицій.</w:t>
      </w:r>
    </w:p>
    <w:p w:rsidR="002F2B29" w:rsidRPr="008F2AA8" w:rsidRDefault="002F2B29" w:rsidP="00F4414D">
      <w:pPr>
        <w:tabs>
          <w:tab w:val="left" w:pos="7088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Default="002F2B29" w:rsidP="00F4414D">
      <w:pPr>
        <w:tabs>
          <w:tab w:val="left" w:pos="7088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C47D17" w:rsidRPr="008F2AA8" w:rsidRDefault="00C47D17" w:rsidP="00F4414D">
      <w:pPr>
        <w:tabs>
          <w:tab w:val="left" w:pos="7088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Pr="007B3651" w:rsidRDefault="002F2B29" w:rsidP="00F4414D">
      <w:pPr>
        <w:tabs>
          <w:tab w:val="left" w:pos="7088"/>
        </w:tabs>
        <w:ind w:right="-1"/>
        <w:rPr>
          <w:rFonts w:ascii="Times New Roman" w:hAnsi="Times New Roman" w:cs="Times New Roman"/>
          <w:sz w:val="28"/>
          <w:szCs w:val="28"/>
        </w:rPr>
        <w:sectPr w:rsidR="002F2B29" w:rsidRPr="007B3651" w:rsidSect="00C47D17">
          <w:headerReference w:type="default" r:id="rId10"/>
          <w:type w:val="continuous"/>
          <w:pgSz w:w="11920" w:h="16838"/>
          <w:pgMar w:top="1134" w:right="851" w:bottom="1134" w:left="1701" w:header="709" w:footer="709" w:gutter="0"/>
          <w:cols w:space="720"/>
          <w:titlePg/>
          <w:docGrid w:linePitch="600" w:charSpace="40960"/>
        </w:sectPr>
      </w:pPr>
      <w:r w:rsidRPr="008F2AA8">
        <w:rPr>
          <w:rFonts w:ascii="Times New Roman" w:hAnsi="Times New Roman" w:cs="Times New Roman"/>
          <w:b/>
          <w:bCs/>
          <w:sz w:val="28"/>
          <w:szCs w:val="28"/>
        </w:rPr>
        <w:t>Голова ради</w:t>
      </w:r>
      <w:r w:rsidRPr="008F2AA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М. </w:t>
      </w:r>
      <w:proofErr w:type="spellStart"/>
      <w:r w:rsidRPr="008F2AA8">
        <w:rPr>
          <w:rFonts w:ascii="Times New Roman" w:hAnsi="Times New Roman" w:cs="Times New Roman"/>
          <w:b/>
          <w:bCs/>
          <w:sz w:val="28"/>
          <w:szCs w:val="28"/>
        </w:rPr>
        <w:t>Рівіс</w:t>
      </w:r>
      <w:proofErr w:type="spellEnd"/>
    </w:p>
    <w:p w:rsidR="002F2B29" w:rsidRDefault="002F2B29" w:rsidP="00F54BD0">
      <w:pPr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2F2B29" w:rsidSect="0024652B">
          <w:headerReference w:type="default" r:id="rId11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</w:p>
    <w:p w:rsidR="00200683" w:rsidRDefault="00200683" w:rsidP="00200683">
      <w:pPr>
        <w:ind w:left="11199" w:right="-881"/>
        <w:rPr>
          <w:rFonts w:ascii="Times New Roman" w:hAnsi="Times New Roman" w:cs="Times New Roman"/>
          <w:sz w:val="28"/>
          <w:szCs w:val="28"/>
          <w:lang w:val="ru-RU"/>
        </w:rPr>
      </w:pPr>
    </w:p>
    <w:p w:rsidR="00200683" w:rsidRDefault="00200683" w:rsidP="00200683">
      <w:pPr>
        <w:ind w:left="11199" w:right="-881"/>
        <w:rPr>
          <w:rFonts w:ascii="Times New Roman" w:hAnsi="Times New Roman" w:cs="Times New Roman"/>
          <w:sz w:val="28"/>
          <w:szCs w:val="28"/>
          <w:lang w:val="ru-RU"/>
        </w:rPr>
      </w:pPr>
    </w:p>
    <w:p w:rsidR="002F2B29" w:rsidRDefault="002F2B29" w:rsidP="005C2844">
      <w:pPr>
        <w:ind w:left="10206" w:right="-881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4414D">
        <w:rPr>
          <w:rFonts w:ascii="Times New Roman" w:hAnsi="Times New Roman" w:cs="Times New Roman"/>
          <w:sz w:val="28"/>
          <w:szCs w:val="28"/>
          <w:lang w:val="ru-RU"/>
        </w:rPr>
        <w:t>Додаток</w:t>
      </w:r>
      <w:proofErr w:type="spellEnd"/>
      <w:r w:rsidRPr="00F441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027FA">
        <w:rPr>
          <w:rFonts w:ascii="Times New Roman" w:hAnsi="Times New Roman" w:cs="Times New Roman"/>
          <w:sz w:val="28"/>
          <w:szCs w:val="28"/>
        </w:rPr>
        <w:t xml:space="preserve"> </w:t>
      </w:r>
      <w:r w:rsidRPr="00F4414D">
        <w:rPr>
          <w:rFonts w:ascii="Times New Roman" w:hAnsi="Times New Roman" w:cs="Times New Roman"/>
          <w:sz w:val="28"/>
          <w:szCs w:val="28"/>
          <w:lang w:val="ru-RU"/>
        </w:rPr>
        <w:t xml:space="preserve">до </w:t>
      </w:r>
      <w:proofErr w:type="spellStart"/>
      <w:r w:rsidRPr="00F4414D">
        <w:rPr>
          <w:rFonts w:ascii="Times New Roman" w:hAnsi="Times New Roman" w:cs="Times New Roman"/>
          <w:sz w:val="28"/>
          <w:szCs w:val="28"/>
          <w:lang w:val="ru-RU"/>
        </w:rPr>
        <w:t>Програми</w:t>
      </w:r>
      <w:proofErr w:type="spellEnd"/>
    </w:p>
    <w:p w:rsidR="006027FA" w:rsidRPr="00767AFB" w:rsidRDefault="006027FA" w:rsidP="005C2844">
      <w:pPr>
        <w:ind w:left="10206" w:right="-881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767AFB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5C2844" w:rsidRPr="00767AFB">
        <w:rPr>
          <w:rFonts w:ascii="Times New Roman" w:hAnsi="Times New Roman" w:cs="Times New Roman"/>
          <w:sz w:val="28"/>
          <w:szCs w:val="28"/>
          <w:lang w:val="ru-RU"/>
        </w:rPr>
        <w:t xml:space="preserve">пункт 1 </w:t>
      </w:r>
      <w:r w:rsidRPr="00767AFB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767AFB">
        <w:rPr>
          <w:rFonts w:ascii="Times New Roman" w:hAnsi="Times New Roman" w:cs="Times New Roman"/>
          <w:sz w:val="28"/>
          <w:szCs w:val="28"/>
          <w:lang w:val="ru-RU"/>
        </w:rPr>
        <w:t>редакції</w:t>
      </w:r>
      <w:proofErr w:type="spellEnd"/>
      <w:r w:rsidRPr="00767A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767AF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767AFB"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 w:rsidRPr="00767A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67AFB">
        <w:rPr>
          <w:rFonts w:ascii="Times New Roman" w:hAnsi="Times New Roman" w:cs="Times New Roman"/>
          <w:sz w:val="28"/>
          <w:szCs w:val="28"/>
          <w:lang w:val="ru-RU"/>
        </w:rPr>
        <w:t>обласної</w:t>
      </w:r>
      <w:proofErr w:type="spellEnd"/>
      <w:r w:rsidRPr="00767AFB"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</w:p>
    <w:p w:rsidR="00200683" w:rsidRPr="00767AFB" w:rsidRDefault="00C47D17" w:rsidP="00C47D17">
      <w:pPr>
        <w:ind w:left="10206" w:right="-88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</w:t>
      </w:r>
      <w:r w:rsidRPr="00767AFB">
        <w:rPr>
          <w:rFonts w:ascii="Times New Roman" w:hAnsi="Times New Roman" w:cs="Times New Roman"/>
          <w:sz w:val="28"/>
          <w:szCs w:val="28"/>
          <w:lang w:val="ru-RU"/>
        </w:rPr>
        <w:t>27.09.</w:t>
      </w:r>
      <w:r w:rsidR="00200683" w:rsidRPr="00767AFB">
        <w:rPr>
          <w:rFonts w:ascii="Times New Roman" w:hAnsi="Times New Roman" w:cs="Times New Roman"/>
          <w:sz w:val="28"/>
          <w:szCs w:val="28"/>
          <w:lang w:val="ru-RU"/>
        </w:rPr>
        <w:t>2018 №</w:t>
      </w:r>
      <w:r w:rsidR="00767AFB" w:rsidRPr="00767AFB">
        <w:rPr>
          <w:rFonts w:ascii="Times New Roman" w:hAnsi="Times New Roman" w:cs="Times New Roman"/>
          <w:sz w:val="28"/>
          <w:szCs w:val="28"/>
          <w:lang w:val="ru-RU"/>
        </w:rPr>
        <w:t>1290)</w:t>
      </w:r>
    </w:p>
    <w:p w:rsidR="002F2B29" w:rsidRPr="00200683" w:rsidRDefault="002F2B29" w:rsidP="0024652B">
      <w:pPr>
        <w:rPr>
          <w:rFonts w:ascii="Times New Roman" w:hAnsi="Times New Roman" w:cs="Times New Roman"/>
          <w:sz w:val="4"/>
          <w:szCs w:val="4"/>
          <w:lang w:val="ru-RU"/>
        </w:rPr>
      </w:pPr>
    </w:p>
    <w:p w:rsidR="002F2B29" w:rsidRPr="00441E84" w:rsidRDefault="002F2B29" w:rsidP="0024652B">
      <w:pPr>
        <w:jc w:val="center"/>
        <w:rPr>
          <w:rStyle w:val="af0"/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41E84">
        <w:rPr>
          <w:rStyle w:val="af0"/>
          <w:rFonts w:ascii="Times New Roman" w:hAnsi="Times New Roman" w:cs="Times New Roman"/>
          <w:color w:val="000000"/>
          <w:sz w:val="24"/>
          <w:szCs w:val="24"/>
        </w:rPr>
        <w:t>НАПРЯМИ ДІЯЛЬНОСТІ ТА ЗАХОДИ</w:t>
      </w:r>
      <w:r w:rsidRPr="00441E84">
        <w:rPr>
          <w:rStyle w:val="af0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41E84">
        <w:rPr>
          <w:rFonts w:ascii="Times New Roman" w:hAnsi="Times New Roman" w:cs="Times New Roman"/>
          <w:b/>
          <w:bCs/>
          <w:sz w:val="24"/>
          <w:szCs w:val="24"/>
        </w:rPr>
        <w:t>на 2018 рік</w:t>
      </w:r>
    </w:p>
    <w:p w:rsidR="002F2B29" w:rsidRPr="00441E84" w:rsidRDefault="002F2B29" w:rsidP="006027FA">
      <w:pPr>
        <w:jc w:val="center"/>
        <w:rPr>
          <w:rFonts w:ascii="Times New Roman" w:hAnsi="Times New Roman" w:cs="Times New Roman"/>
          <w:sz w:val="24"/>
          <w:szCs w:val="24"/>
        </w:rPr>
      </w:pPr>
      <w:r w:rsidRPr="00441E84">
        <w:rPr>
          <w:rFonts w:ascii="Times New Roman" w:hAnsi="Times New Roman" w:cs="Times New Roman"/>
          <w:b/>
          <w:bCs/>
          <w:sz w:val="24"/>
          <w:szCs w:val="24"/>
        </w:rPr>
        <w:t xml:space="preserve">із виконання </w:t>
      </w:r>
      <w:r w:rsidRPr="00441E84">
        <w:rPr>
          <w:rStyle w:val="af0"/>
          <w:rFonts w:ascii="Times New Roman" w:hAnsi="Times New Roman" w:cs="Times New Roman"/>
          <w:color w:val="000000"/>
          <w:sz w:val="24"/>
          <w:szCs w:val="24"/>
        </w:rPr>
        <w:t>Програми</w:t>
      </w:r>
      <w:r w:rsidRPr="00441E84">
        <w:rPr>
          <w:rFonts w:ascii="Times New Roman" w:hAnsi="Times New Roman" w:cs="Times New Roman"/>
          <w:b/>
          <w:bCs/>
          <w:sz w:val="24"/>
          <w:szCs w:val="24"/>
        </w:rPr>
        <w:t xml:space="preserve"> підвищення ефективності функціонування Закарпатського обласного комунального підприємства </w:t>
      </w:r>
      <w:r w:rsidRPr="00441E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«Міжнародний аеропорт «Ужгород»</w:t>
      </w:r>
      <w:r w:rsidRPr="00441E84">
        <w:rPr>
          <w:rFonts w:ascii="Times New Roman" w:hAnsi="Times New Roman" w:cs="Times New Roman"/>
          <w:b/>
          <w:bCs/>
          <w:sz w:val="24"/>
          <w:szCs w:val="24"/>
        </w:rPr>
        <w:t xml:space="preserve"> на 2017 – 2020 роки </w:t>
      </w:r>
    </w:p>
    <w:tbl>
      <w:tblPr>
        <w:tblpPr w:leftFromText="180" w:rightFromText="180" w:vertAnchor="text" w:tblpY="1"/>
        <w:tblOverlap w:val="never"/>
        <w:tblW w:w="15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2530"/>
        <w:gridCol w:w="4394"/>
        <w:gridCol w:w="878"/>
        <w:gridCol w:w="1587"/>
        <w:gridCol w:w="823"/>
        <w:gridCol w:w="1198"/>
        <w:gridCol w:w="530"/>
        <w:gridCol w:w="1363"/>
        <w:gridCol w:w="1605"/>
      </w:tblGrid>
      <w:tr w:rsidR="002F2B29" w:rsidRPr="00737316" w:rsidTr="00200683">
        <w:trPr>
          <w:trHeight w:val="414"/>
        </w:trPr>
        <w:tc>
          <w:tcPr>
            <w:tcW w:w="555" w:type="dxa"/>
            <w:vMerge w:val="restart"/>
          </w:tcPr>
          <w:p w:rsidR="002F2B29" w:rsidRPr="00737316" w:rsidRDefault="002F2B29" w:rsidP="00C44E3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F2B29" w:rsidRPr="00737316" w:rsidRDefault="002F2B29" w:rsidP="00C44E3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2530" w:type="dxa"/>
            <w:vMerge w:val="restart"/>
          </w:tcPr>
          <w:p w:rsidR="002F2B29" w:rsidRPr="00737316" w:rsidRDefault="002F2B29" w:rsidP="00C44E32">
            <w:pPr>
              <w:spacing w:line="240" w:lineRule="atLeast"/>
              <w:ind w:left="-155" w:right="-108" w:firstLine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Найменування напряму діяльності (пріоритетні завдання)</w:t>
            </w:r>
          </w:p>
        </w:tc>
        <w:tc>
          <w:tcPr>
            <w:tcW w:w="4394" w:type="dxa"/>
            <w:vMerge w:val="restart"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878" w:type="dxa"/>
            <w:vMerge w:val="restart"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 xml:space="preserve">Строк </w:t>
            </w:r>
            <w:proofErr w:type="spellStart"/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вико-нання</w:t>
            </w:r>
            <w:proofErr w:type="spellEnd"/>
            <w:r w:rsidRPr="007373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захо</w:t>
            </w:r>
            <w:r w:rsidR="00C47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</w:p>
        </w:tc>
        <w:tc>
          <w:tcPr>
            <w:tcW w:w="1587" w:type="dxa"/>
            <w:vMerge w:val="restart"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2551" w:type="dxa"/>
            <w:gridSpan w:val="3"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1363" w:type="dxa"/>
            <w:vMerge w:val="restart"/>
          </w:tcPr>
          <w:p w:rsidR="00200683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 xml:space="preserve">Орієнтовні обсяги </w:t>
            </w:r>
            <w:proofErr w:type="spellStart"/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фінансу</w:t>
            </w:r>
            <w:r w:rsidR="002006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End"/>
          </w:p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вання</w:t>
            </w:r>
            <w:proofErr w:type="spellEnd"/>
            <w:r w:rsidRPr="00737316">
              <w:rPr>
                <w:rFonts w:ascii="Times New Roman" w:hAnsi="Times New Roman" w:cs="Times New Roman"/>
                <w:sz w:val="24"/>
                <w:szCs w:val="24"/>
              </w:rPr>
              <w:t xml:space="preserve"> (вартість), </w:t>
            </w:r>
          </w:p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тис. грн</w:t>
            </w:r>
            <w:r w:rsidRPr="00737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605" w:type="dxa"/>
            <w:vMerge w:val="restart"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Очікуваний результат</w:t>
            </w:r>
          </w:p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(у натуральних вимірниках</w:t>
            </w: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F2B29" w:rsidRPr="00737316" w:rsidTr="00200683">
        <w:trPr>
          <w:cantSplit/>
          <w:trHeight w:val="2539"/>
        </w:trPr>
        <w:tc>
          <w:tcPr>
            <w:tcW w:w="555" w:type="dxa"/>
            <w:vMerge/>
          </w:tcPr>
          <w:p w:rsidR="002F2B29" w:rsidRPr="00737316" w:rsidRDefault="002F2B29" w:rsidP="00C44E3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vMerge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extDirection w:val="btLr"/>
          </w:tcPr>
          <w:p w:rsidR="002F2B29" w:rsidRPr="00737316" w:rsidRDefault="002F2B29" w:rsidP="00C44E32">
            <w:pPr>
              <w:spacing w:line="240" w:lineRule="atLeas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обласний  бюджет</w:t>
            </w:r>
          </w:p>
        </w:tc>
        <w:tc>
          <w:tcPr>
            <w:tcW w:w="1198" w:type="dxa"/>
            <w:textDirection w:val="btLr"/>
          </w:tcPr>
          <w:p w:rsidR="002F2B29" w:rsidRPr="00737316" w:rsidRDefault="002F2B29" w:rsidP="00C44E32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державний бюджет (державний фонд регіонального розвитку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тощо</w:t>
            </w:r>
            <w:r w:rsidRPr="007373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530" w:type="dxa"/>
            <w:textDirection w:val="btLr"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доходи підприємства</w:t>
            </w:r>
          </w:p>
        </w:tc>
        <w:tc>
          <w:tcPr>
            <w:tcW w:w="1363" w:type="dxa"/>
            <w:vMerge/>
          </w:tcPr>
          <w:p w:rsidR="002F2B29" w:rsidRPr="00737316" w:rsidRDefault="002F2B29" w:rsidP="00C44E32">
            <w:pPr>
              <w:spacing w:line="240" w:lineRule="atLeast"/>
              <w:ind w:left="-26" w:right="-108" w:firstLine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dxa"/>
            <w:vMerge/>
          </w:tcPr>
          <w:p w:rsidR="002F2B29" w:rsidRPr="00737316" w:rsidRDefault="002F2B29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F63" w:rsidRPr="00737316" w:rsidTr="00200683">
        <w:trPr>
          <w:trHeight w:val="4678"/>
        </w:trPr>
        <w:tc>
          <w:tcPr>
            <w:tcW w:w="555" w:type="dxa"/>
          </w:tcPr>
          <w:p w:rsidR="00C71F63" w:rsidRPr="00737316" w:rsidRDefault="00C71F63" w:rsidP="00C71F6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30" w:type="dxa"/>
          </w:tcPr>
          <w:p w:rsidR="00C71F63" w:rsidRPr="00737316" w:rsidRDefault="00C71F63" w:rsidP="00C44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 xml:space="preserve">Підвищення ефективності, надійності та безпеки функціонування авіапідприємства, приведення </w:t>
            </w:r>
            <w:r w:rsidRPr="007373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ЗОКП «Міжнародний аеропорт </w:t>
            </w:r>
            <w:r w:rsidR="006027F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«Уж</w:t>
            </w:r>
            <w:r w:rsidRPr="007373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город»</w:t>
            </w:r>
            <w:r w:rsidR="00200683">
              <w:rPr>
                <w:rFonts w:ascii="Times New Roman" w:hAnsi="Times New Roman" w:cs="Times New Roman"/>
                <w:sz w:val="24"/>
                <w:szCs w:val="24"/>
              </w:rPr>
              <w:t xml:space="preserve"> у відпо</w:t>
            </w: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 xml:space="preserve">відність до вимог І </w:t>
            </w:r>
            <w:r w:rsidR="006027FA">
              <w:rPr>
                <w:rFonts w:ascii="Times New Roman" w:hAnsi="Times New Roman" w:cs="Times New Roman"/>
                <w:sz w:val="24"/>
                <w:szCs w:val="24"/>
              </w:rPr>
              <w:t>категорії ІКАО, забезпечення фі</w:t>
            </w: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нансової підтримки</w:t>
            </w:r>
          </w:p>
        </w:tc>
        <w:tc>
          <w:tcPr>
            <w:tcW w:w="4394" w:type="dxa"/>
          </w:tcPr>
          <w:p w:rsidR="00C71F63" w:rsidRPr="006027FA" w:rsidRDefault="00C71F63" w:rsidP="00C44E32">
            <w:pPr>
              <w:snapToGrid w:val="0"/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Реконструкція міжнародного аеропорту «Ужгород» по вул. </w:t>
            </w:r>
            <w:proofErr w:type="spellStart"/>
            <w:r w:rsidRPr="006027FA">
              <w:rPr>
                <w:rFonts w:ascii="Times New Roman" w:hAnsi="Times New Roman" w:cs="Times New Roman"/>
                <w:sz w:val="24"/>
                <w:szCs w:val="24"/>
              </w:rPr>
              <w:t>Собранецькій</w:t>
            </w:r>
            <w:proofErr w:type="spellEnd"/>
            <w:r w:rsidRPr="006027FA">
              <w:rPr>
                <w:rFonts w:ascii="Times New Roman" w:hAnsi="Times New Roman" w:cs="Times New Roman"/>
                <w:sz w:val="24"/>
                <w:szCs w:val="24"/>
              </w:rPr>
              <w:t>, 145 в м. Ужгород з виготовленням робочої технічної та проек</w:t>
            </w:r>
            <w:r w:rsidR="006027FA" w:rsidRPr="006027FA">
              <w:rPr>
                <w:rFonts w:ascii="Times New Roman" w:hAnsi="Times New Roman" w:cs="Times New Roman"/>
                <w:sz w:val="24"/>
                <w:szCs w:val="24"/>
              </w:rPr>
              <w:t xml:space="preserve">тно-кошторисної документації і </w:t>
            </w:r>
            <w:r w:rsidRPr="006027F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проведенням комплексної державної експертизи з монтажу нового обладнання та вводу його в експлуатацію, у тому числі придбання та  встановлення: </w:t>
            </w:r>
          </w:p>
          <w:p w:rsidR="00C71F63" w:rsidRPr="006027FA" w:rsidRDefault="00C71F63" w:rsidP="00C44E32">
            <w:pPr>
              <w:snapToGrid w:val="0"/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A">
              <w:rPr>
                <w:rFonts w:ascii="Times New Roman" w:hAnsi="Times New Roman" w:cs="Times New Roman"/>
                <w:sz w:val="24"/>
                <w:szCs w:val="24"/>
              </w:rPr>
              <w:t>світлосигнального обладнання аеродрому;</w:t>
            </w:r>
          </w:p>
          <w:p w:rsidR="006027FA" w:rsidRDefault="00C71F63" w:rsidP="006027FA">
            <w:pPr>
              <w:snapToGrid w:val="0"/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A">
              <w:rPr>
                <w:rFonts w:ascii="Times New Roman" w:hAnsi="Times New Roman" w:cs="Times New Roman"/>
                <w:sz w:val="24"/>
                <w:szCs w:val="24"/>
              </w:rPr>
              <w:t>засобів інструментального заходу на посадку аеродрому</w:t>
            </w:r>
            <w:r w:rsidR="00602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1F63" w:rsidRPr="006027FA" w:rsidRDefault="00C71F63" w:rsidP="006027FA">
            <w:pPr>
              <w:snapToGrid w:val="0"/>
              <w:ind w:left="-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7F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поточного ремонту системи світлосигнальної обладнання аеродрому «М-2», придбання запасних частин та витратних матеріалів  </w:t>
            </w:r>
          </w:p>
        </w:tc>
        <w:tc>
          <w:tcPr>
            <w:tcW w:w="878" w:type="dxa"/>
          </w:tcPr>
          <w:p w:rsidR="00C71F63" w:rsidRPr="00737316" w:rsidRDefault="00C71F63" w:rsidP="00C44E32">
            <w:pPr>
              <w:spacing w:line="240" w:lineRule="atLeast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C71F63" w:rsidRPr="00C44E32" w:rsidRDefault="00C71F63" w:rsidP="00C44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C450B2" w:rsidRDefault="00C71F63" w:rsidP="00C44E32">
            <w:pPr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 xml:space="preserve">ЗОКП </w:t>
            </w:r>
            <w:r w:rsidRPr="007373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7373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Міжнарод</w:t>
            </w:r>
            <w:r w:rsidR="0020068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7373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ний</w:t>
            </w:r>
            <w:proofErr w:type="spellEnd"/>
            <w:r w:rsidRPr="0073731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аеропорт «Ужгород»</w:t>
            </w:r>
          </w:p>
          <w:p w:rsidR="00C71F63" w:rsidRPr="00C450B2" w:rsidRDefault="00C71F63" w:rsidP="00C45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C71F63" w:rsidRPr="008E6CAE" w:rsidRDefault="00C71F63" w:rsidP="00C44E32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E">
              <w:rPr>
                <w:rFonts w:ascii="Times New Roman" w:hAnsi="Times New Roman" w:cs="Times New Roman"/>
                <w:sz w:val="24"/>
                <w:szCs w:val="24"/>
              </w:rPr>
              <w:t>4050,0</w:t>
            </w: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C71F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C71F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Pr="008E6CAE" w:rsidRDefault="00AE2FFA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771ACA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98" w:type="dxa"/>
          </w:tcPr>
          <w:p w:rsidR="00C71F63" w:rsidRPr="008E6CAE" w:rsidRDefault="00C71F63" w:rsidP="00C44E32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E">
              <w:rPr>
                <w:rFonts w:ascii="Times New Roman" w:hAnsi="Times New Roman" w:cs="Times New Roman"/>
                <w:sz w:val="24"/>
                <w:szCs w:val="24"/>
              </w:rPr>
              <w:t>74655,0</w:t>
            </w: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Pr="008E6CAE" w:rsidRDefault="00AE2FFA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606793">
            <w:pPr>
              <w:snapToGrid w:val="0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30" w:type="dxa"/>
          </w:tcPr>
          <w:p w:rsidR="00C71F63" w:rsidRPr="008E6CAE" w:rsidRDefault="00C71F63" w:rsidP="00C44E3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Pr="008E6CAE" w:rsidRDefault="00AE2FFA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9D640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363" w:type="dxa"/>
          </w:tcPr>
          <w:p w:rsidR="00C71F63" w:rsidRPr="008E6CAE" w:rsidRDefault="00C71F63" w:rsidP="00C44E3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E">
              <w:rPr>
                <w:rFonts w:ascii="Times New Roman" w:hAnsi="Times New Roman" w:cs="Times New Roman"/>
                <w:sz w:val="24"/>
                <w:szCs w:val="24"/>
              </w:rPr>
              <w:t>78705,0</w:t>
            </w: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Pr="008E6CAE" w:rsidRDefault="00AE2FFA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8E6CAE" w:rsidRDefault="00C71F63" w:rsidP="00392062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CAE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605" w:type="dxa"/>
          </w:tcPr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FFA" w:rsidRDefault="00AE2FFA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737316" w:rsidRDefault="00C71F63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1 система</w:t>
            </w:r>
          </w:p>
          <w:p w:rsidR="00C71F63" w:rsidRPr="00737316" w:rsidRDefault="00C71F63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AE2FFA" w:rsidRPr="00737316" w:rsidRDefault="00AE2FFA" w:rsidP="00AE2FF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1 система</w:t>
            </w:r>
          </w:p>
          <w:p w:rsidR="00C71F63" w:rsidRDefault="00C71F63" w:rsidP="00C44E32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Default="00C71F63" w:rsidP="00B1689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F63" w:rsidRPr="00737316" w:rsidRDefault="00C71F63" w:rsidP="00B16893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37316">
              <w:rPr>
                <w:rFonts w:ascii="Times New Roman" w:hAnsi="Times New Roman" w:cs="Times New Roman"/>
                <w:sz w:val="24"/>
                <w:szCs w:val="24"/>
              </w:rPr>
              <w:t>За потребою</w:t>
            </w:r>
          </w:p>
        </w:tc>
      </w:tr>
    </w:tbl>
    <w:p w:rsidR="002F2B29" w:rsidRPr="00200683" w:rsidRDefault="002F2B29" w:rsidP="001567E8">
      <w:pPr>
        <w:ind w:right="-739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874EB" w:rsidRDefault="008874EB" w:rsidP="001567E8">
      <w:pPr>
        <w:ind w:right="-73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2B29" w:rsidRPr="008874EB" w:rsidRDefault="002F2B29" w:rsidP="001567E8">
      <w:pPr>
        <w:ind w:right="-739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8874EB">
        <w:rPr>
          <w:rFonts w:ascii="Times New Roman" w:hAnsi="Times New Roman" w:cs="Times New Roman"/>
          <w:b/>
          <w:bCs/>
          <w:sz w:val="28"/>
          <w:szCs w:val="28"/>
        </w:rPr>
        <w:t>Перший заступник голови ради</w:t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874EB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Й. </w:t>
      </w:r>
      <w:proofErr w:type="spellStart"/>
      <w:r w:rsidRPr="008874EB">
        <w:rPr>
          <w:rFonts w:ascii="Times New Roman" w:hAnsi="Times New Roman" w:cs="Times New Roman"/>
          <w:b/>
          <w:bCs/>
          <w:sz w:val="28"/>
          <w:szCs w:val="28"/>
        </w:rPr>
        <w:t>Борто</w:t>
      </w:r>
      <w:proofErr w:type="spellEnd"/>
    </w:p>
    <w:sectPr w:rsidR="002F2B29" w:rsidRPr="008874EB" w:rsidSect="00200683">
      <w:headerReference w:type="default" r:id="rId12"/>
      <w:headerReference w:type="first" r:id="rId13"/>
      <w:pgSz w:w="16838" w:h="11906" w:orient="landscape"/>
      <w:pgMar w:top="284" w:right="1134" w:bottom="0" w:left="1134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770" w:rsidRDefault="00A17770" w:rsidP="00A34A79">
      <w:r>
        <w:separator/>
      </w:r>
    </w:p>
  </w:endnote>
  <w:endnote w:type="continuationSeparator" w:id="0">
    <w:p w:rsidR="00A17770" w:rsidRDefault="00A17770" w:rsidP="00A34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CF3C50" w:usb2="00000016" w:usb3="00000000" w:csb0="0004001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770" w:rsidRDefault="00A17770" w:rsidP="00A34A79">
      <w:r>
        <w:separator/>
      </w:r>
    </w:p>
  </w:footnote>
  <w:footnote w:type="continuationSeparator" w:id="0">
    <w:p w:rsidR="00A17770" w:rsidRDefault="00A17770" w:rsidP="00A34A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29" w:rsidRDefault="00BC05DB">
    <w:pPr>
      <w:pStyle w:val="ac"/>
      <w:jc w:val="center"/>
    </w:pPr>
    <w:r>
      <w:fldChar w:fldCharType="begin"/>
    </w:r>
    <w:r w:rsidR="00592756">
      <w:instrText xml:space="preserve"> PAGE   \* MERGEFORMAT </w:instrText>
    </w:r>
    <w:r>
      <w:fldChar w:fldCharType="separate"/>
    </w:r>
    <w:r w:rsidR="002F2B29">
      <w:rPr>
        <w:noProof/>
      </w:rPr>
      <w:t>1</w:t>
    </w:r>
    <w:r>
      <w:rPr>
        <w:noProof/>
      </w:rPr>
      <w:fldChar w:fldCharType="end"/>
    </w:r>
  </w:p>
  <w:p w:rsidR="002F2B29" w:rsidRDefault="002F2B2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29" w:rsidRDefault="00BC05DB">
    <w:pPr>
      <w:pStyle w:val="ac"/>
      <w:jc w:val="center"/>
    </w:pPr>
    <w:r>
      <w:fldChar w:fldCharType="begin"/>
    </w:r>
    <w:r w:rsidR="00592756">
      <w:instrText xml:space="preserve"> PAGE   \* MERGEFORMAT </w:instrText>
    </w:r>
    <w:r>
      <w:fldChar w:fldCharType="separate"/>
    </w:r>
    <w:r w:rsidR="002F2B29">
      <w:rPr>
        <w:noProof/>
      </w:rPr>
      <w:t>1</w:t>
    </w:r>
    <w:r>
      <w:rPr>
        <w:noProof/>
      </w:rPr>
      <w:fldChar w:fldCharType="end"/>
    </w:r>
  </w:p>
  <w:p w:rsidR="002F2B29" w:rsidRDefault="002F2B29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29" w:rsidRPr="00FD0740" w:rsidRDefault="00BC05DB">
    <w:pPr>
      <w:pStyle w:val="ac"/>
      <w:jc w:val="center"/>
      <w:rPr>
        <w:rFonts w:ascii="Times New Roman" w:hAnsi="Times New Roman"/>
        <w:sz w:val="28"/>
        <w:szCs w:val="28"/>
      </w:rPr>
    </w:pPr>
    <w:r w:rsidRPr="00FD0740">
      <w:rPr>
        <w:rFonts w:ascii="Times New Roman" w:hAnsi="Times New Roman"/>
        <w:sz w:val="28"/>
        <w:szCs w:val="28"/>
      </w:rPr>
      <w:fldChar w:fldCharType="begin"/>
    </w:r>
    <w:r w:rsidR="002F2B29" w:rsidRPr="00FD0740">
      <w:rPr>
        <w:rFonts w:ascii="Times New Roman" w:hAnsi="Times New Roman"/>
        <w:sz w:val="28"/>
        <w:szCs w:val="28"/>
      </w:rPr>
      <w:instrText>PAGE   \* MERGEFORMAT</w:instrText>
    </w:r>
    <w:r w:rsidRPr="00FD0740">
      <w:rPr>
        <w:rFonts w:ascii="Times New Roman" w:hAnsi="Times New Roman"/>
        <w:sz w:val="28"/>
        <w:szCs w:val="28"/>
      </w:rPr>
      <w:fldChar w:fldCharType="separate"/>
    </w:r>
    <w:r w:rsidR="00200683" w:rsidRPr="00200683">
      <w:rPr>
        <w:rFonts w:ascii="Times New Roman" w:hAnsi="Times New Roman"/>
        <w:noProof/>
        <w:sz w:val="28"/>
        <w:szCs w:val="28"/>
        <w:lang w:val="ru-RU"/>
      </w:rPr>
      <w:t>2</w:t>
    </w:r>
    <w:r w:rsidRPr="00FD0740">
      <w:rPr>
        <w:rFonts w:ascii="Times New Roman" w:hAnsi="Times New Roman"/>
        <w:sz w:val="28"/>
        <w:szCs w:val="28"/>
      </w:rPr>
      <w:fldChar w:fldCharType="end"/>
    </w:r>
  </w:p>
  <w:p w:rsidR="002F2B29" w:rsidRPr="000D759D" w:rsidRDefault="002F2B29" w:rsidP="00FD0740">
    <w:pPr>
      <w:pStyle w:val="ac"/>
      <w:rPr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B29" w:rsidRDefault="002F2B29" w:rsidP="00FD0740">
    <w:pPr>
      <w:pStyle w:val="ac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1D71F48"/>
    <w:multiLevelType w:val="hybridMultilevel"/>
    <w:tmpl w:val="E0384552"/>
    <w:lvl w:ilvl="0" w:tplc="E2F806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FC83E5B"/>
    <w:multiLevelType w:val="hybridMultilevel"/>
    <w:tmpl w:val="7DE2E7AA"/>
    <w:lvl w:ilvl="0" w:tplc="E1B45C7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10"/>
        </w:tabs>
        <w:ind w:left="1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30"/>
        </w:tabs>
        <w:ind w:left="1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50"/>
        </w:tabs>
        <w:ind w:left="2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70"/>
        </w:tabs>
        <w:ind w:left="3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90"/>
        </w:tabs>
        <w:ind w:left="3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10"/>
        </w:tabs>
        <w:ind w:left="4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30"/>
        </w:tabs>
        <w:ind w:left="5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50"/>
        </w:tabs>
        <w:ind w:left="605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hyphenationZone w:val="425"/>
  <w:doNotHyphenateCaps/>
  <w:drawingGridHorizontalSpacing w:val="2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D42"/>
    <w:rsid w:val="00005765"/>
    <w:rsid w:val="00023BE3"/>
    <w:rsid w:val="00026934"/>
    <w:rsid w:val="0004791F"/>
    <w:rsid w:val="00060672"/>
    <w:rsid w:val="00065825"/>
    <w:rsid w:val="0006609B"/>
    <w:rsid w:val="0007035D"/>
    <w:rsid w:val="00074279"/>
    <w:rsid w:val="00077C5F"/>
    <w:rsid w:val="000809D1"/>
    <w:rsid w:val="000B09F2"/>
    <w:rsid w:val="000B710B"/>
    <w:rsid w:val="000B76FD"/>
    <w:rsid w:val="000C7B72"/>
    <w:rsid w:val="000D605D"/>
    <w:rsid w:val="000D759D"/>
    <w:rsid w:val="000E192E"/>
    <w:rsid w:val="000F2DF6"/>
    <w:rsid w:val="000F6993"/>
    <w:rsid w:val="001051F7"/>
    <w:rsid w:val="00105BD2"/>
    <w:rsid w:val="001152AB"/>
    <w:rsid w:val="0012381A"/>
    <w:rsid w:val="00141496"/>
    <w:rsid w:val="0014402A"/>
    <w:rsid w:val="001567E8"/>
    <w:rsid w:val="0016026F"/>
    <w:rsid w:val="00167E04"/>
    <w:rsid w:val="001774F7"/>
    <w:rsid w:val="00177951"/>
    <w:rsid w:val="00181A0E"/>
    <w:rsid w:val="001955BC"/>
    <w:rsid w:val="001A7CD6"/>
    <w:rsid w:val="001B0485"/>
    <w:rsid w:val="001C3ED9"/>
    <w:rsid w:val="001D1E4F"/>
    <w:rsid w:val="001F0814"/>
    <w:rsid w:val="001F0926"/>
    <w:rsid w:val="001F2B7F"/>
    <w:rsid w:val="001F37AE"/>
    <w:rsid w:val="001F546D"/>
    <w:rsid w:val="00200683"/>
    <w:rsid w:val="00202F6D"/>
    <w:rsid w:val="00204A08"/>
    <w:rsid w:val="00211D5B"/>
    <w:rsid w:val="00215755"/>
    <w:rsid w:val="00216FB8"/>
    <w:rsid w:val="002419A4"/>
    <w:rsid w:val="0024652B"/>
    <w:rsid w:val="00251080"/>
    <w:rsid w:val="0026103D"/>
    <w:rsid w:val="00263688"/>
    <w:rsid w:val="00265ED9"/>
    <w:rsid w:val="00277422"/>
    <w:rsid w:val="00280D25"/>
    <w:rsid w:val="002913D8"/>
    <w:rsid w:val="002B1D53"/>
    <w:rsid w:val="002C188D"/>
    <w:rsid w:val="002D6E1F"/>
    <w:rsid w:val="002F284A"/>
    <w:rsid w:val="002F2B29"/>
    <w:rsid w:val="002F34C6"/>
    <w:rsid w:val="003032D7"/>
    <w:rsid w:val="00314086"/>
    <w:rsid w:val="00320157"/>
    <w:rsid w:val="00324829"/>
    <w:rsid w:val="00333F0C"/>
    <w:rsid w:val="00357E57"/>
    <w:rsid w:val="00366DF2"/>
    <w:rsid w:val="003704B1"/>
    <w:rsid w:val="00387A72"/>
    <w:rsid w:val="00396427"/>
    <w:rsid w:val="003A0A39"/>
    <w:rsid w:val="003B7DFC"/>
    <w:rsid w:val="003D6053"/>
    <w:rsid w:val="003F44B0"/>
    <w:rsid w:val="0040718D"/>
    <w:rsid w:val="0041164D"/>
    <w:rsid w:val="0042209C"/>
    <w:rsid w:val="0043209F"/>
    <w:rsid w:val="00441E84"/>
    <w:rsid w:val="00442D4A"/>
    <w:rsid w:val="00444233"/>
    <w:rsid w:val="00446CEB"/>
    <w:rsid w:val="00451082"/>
    <w:rsid w:val="00463002"/>
    <w:rsid w:val="004647D2"/>
    <w:rsid w:val="0047523D"/>
    <w:rsid w:val="00477148"/>
    <w:rsid w:val="004775B6"/>
    <w:rsid w:val="00490EAC"/>
    <w:rsid w:val="004939FF"/>
    <w:rsid w:val="004B5762"/>
    <w:rsid w:val="004C3E7B"/>
    <w:rsid w:val="004C5771"/>
    <w:rsid w:val="004E02E5"/>
    <w:rsid w:val="004F3236"/>
    <w:rsid w:val="004F3C39"/>
    <w:rsid w:val="004F40C6"/>
    <w:rsid w:val="00502FB3"/>
    <w:rsid w:val="00512A22"/>
    <w:rsid w:val="00540075"/>
    <w:rsid w:val="00552FC4"/>
    <w:rsid w:val="005563DF"/>
    <w:rsid w:val="0056390F"/>
    <w:rsid w:val="00564515"/>
    <w:rsid w:val="00565203"/>
    <w:rsid w:val="00582BF6"/>
    <w:rsid w:val="00592756"/>
    <w:rsid w:val="0059325F"/>
    <w:rsid w:val="005A16B0"/>
    <w:rsid w:val="005A1F8F"/>
    <w:rsid w:val="005B1C9A"/>
    <w:rsid w:val="005B64C7"/>
    <w:rsid w:val="005C2844"/>
    <w:rsid w:val="005D5011"/>
    <w:rsid w:val="005F2844"/>
    <w:rsid w:val="005F3869"/>
    <w:rsid w:val="005F3AE6"/>
    <w:rsid w:val="005F64F1"/>
    <w:rsid w:val="006027FA"/>
    <w:rsid w:val="006120BF"/>
    <w:rsid w:val="006137CA"/>
    <w:rsid w:val="00613EE2"/>
    <w:rsid w:val="006276C1"/>
    <w:rsid w:val="00634944"/>
    <w:rsid w:val="00665F1B"/>
    <w:rsid w:val="006676E5"/>
    <w:rsid w:val="0068657A"/>
    <w:rsid w:val="00686FB7"/>
    <w:rsid w:val="0069474A"/>
    <w:rsid w:val="006B2536"/>
    <w:rsid w:val="006B63D3"/>
    <w:rsid w:val="006C59C1"/>
    <w:rsid w:val="006D1C75"/>
    <w:rsid w:val="006E6C83"/>
    <w:rsid w:val="006E744E"/>
    <w:rsid w:val="006F33FF"/>
    <w:rsid w:val="006F4E13"/>
    <w:rsid w:val="006F7CC5"/>
    <w:rsid w:val="00705E9B"/>
    <w:rsid w:val="0072589E"/>
    <w:rsid w:val="00730BAF"/>
    <w:rsid w:val="0073438D"/>
    <w:rsid w:val="00737316"/>
    <w:rsid w:val="007508F3"/>
    <w:rsid w:val="00766FB3"/>
    <w:rsid w:val="00767AFB"/>
    <w:rsid w:val="00771F7F"/>
    <w:rsid w:val="00784EC9"/>
    <w:rsid w:val="00794BFA"/>
    <w:rsid w:val="007A0544"/>
    <w:rsid w:val="007B020D"/>
    <w:rsid w:val="007B3651"/>
    <w:rsid w:val="007B59BA"/>
    <w:rsid w:val="007B79A8"/>
    <w:rsid w:val="007D60C4"/>
    <w:rsid w:val="007E007F"/>
    <w:rsid w:val="007E37B6"/>
    <w:rsid w:val="007F1D00"/>
    <w:rsid w:val="007F48E4"/>
    <w:rsid w:val="00801B22"/>
    <w:rsid w:val="00802451"/>
    <w:rsid w:val="00810761"/>
    <w:rsid w:val="00814072"/>
    <w:rsid w:val="00814B99"/>
    <w:rsid w:val="00821C30"/>
    <w:rsid w:val="00824CCC"/>
    <w:rsid w:val="00825765"/>
    <w:rsid w:val="00827B1D"/>
    <w:rsid w:val="00831ABC"/>
    <w:rsid w:val="00832048"/>
    <w:rsid w:val="00837674"/>
    <w:rsid w:val="00841BDF"/>
    <w:rsid w:val="0086552F"/>
    <w:rsid w:val="00871E1A"/>
    <w:rsid w:val="00873089"/>
    <w:rsid w:val="00875570"/>
    <w:rsid w:val="00876EE1"/>
    <w:rsid w:val="008874EB"/>
    <w:rsid w:val="0089115B"/>
    <w:rsid w:val="008B62B7"/>
    <w:rsid w:val="008C66BA"/>
    <w:rsid w:val="008E6CAE"/>
    <w:rsid w:val="008E7EDF"/>
    <w:rsid w:val="008F2AA8"/>
    <w:rsid w:val="009027F9"/>
    <w:rsid w:val="00903C83"/>
    <w:rsid w:val="00923D42"/>
    <w:rsid w:val="009265EC"/>
    <w:rsid w:val="00936338"/>
    <w:rsid w:val="009614ED"/>
    <w:rsid w:val="00965C79"/>
    <w:rsid w:val="00967565"/>
    <w:rsid w:val="00971C13"/>
    <w:rsid w:val="009804CA"/>
    <w:rsid w:val="00982829"/>
    <w:rsid w:val="00983BF6"/>
    <w:rsid w:val="00990D6A"/>
    <w:rsid w:val="009A511F"/>
    <w:rsid w:val="009B0576"/>
    <w:rsid w:val="009B3C18"/>
    <w:rsid w:val="009C5994"/>
    <w:rsid w:val="009C7F2E"/>
    <w:rsid w:val="009D1ACD"/>
    <w:rsid w:val="009E1234"/>
    <w:rsid w:val="00A01EEF"/>
    <w:rsid w:val="00A11CDC"/>
    <w:rsid w:val="00A159E9"/>
    <w:rsid w:val="00A16BC6"/>
    <w:rsid w:val="00A17770"/>
    <w:rsid w:val="00A22509"/>
    <w:rsid w:val="00A31165"/>
    <w:rsid w:val="00A34A79"/>
    <w:rsid w:val="00A541F2"/>
    <w:rsid w:val="00A55C0B"/>
    <w:rsid w:val="00A64BD3"/>
    <w:rsid w:val="00A71D6A"/>
    <w:rsid w:val="00A7737F"/>
    <w:rsid w:val="00A92057"/>
    <w:rsid w:val="00A93E79"/>
    <w:rsid w:val="00AA2F9A"/>
    <w:rsid w:val="00AB5B63"/>
    <w:rsid w:val="00AD05EC"/>
    <w:rsid w:val="00AD2E2D"/>
    <w:rsid w:val="00AD5B28"/>
    <w:rsid w:val="00AE2C34"/>
    <w:rsid w:val="00AE2FFA"/>
    <w:rsid w:val="00AE6DE1"/>
    <w:rsid w:val="00AE7EA8"/>
    <w:rsid w:val="00AF412A"/>
    <w:rsid w:val="00B17F5D"/>
    <w:rsid w:val="00B232D4"/>
    <w:rsid w:val="00B23609"/>
    <w:rsid w:val="00B31439"/>
    <w:rsid w:val="00B41603"/>
    <w:rsid w:val="00B43742"/>
    <w:rsid w:val="00B45B5E"/>
    <w:rsid w:val="00B6214B"/>
    <w:rsid w:val="00B86860"/>
    <w:rsid w:val="00B937A0"/>
    <w:rsid w:val="00B94B62"/>
    <w:rsid w:val="00BA0870"/>
    <w:rsid w:val="00BA53ED"/>
    <w:rsid w:val="00BC05DB"/>
    <w:rsid w:val="00BC500E"/>
    <w:rsid w:val="00BE1BB8"/>
    <w:rsid w:val="00BF0FC7"/>
    <w:rsid w:val="00BF1AC6"/>
    <w:rsid w:val="00BF2138"/>
    <w:rsid w:val="00C066A8"/>
    <w:rsid w:val="00C100AF"/>
    <w:rsid w:val="00C1066B"/>
    <w:rsid w:val="00C113C9"/>
    <w:rsid w:val="00C204A5"/>
    <w:rsid w:val="00C2365E"/>
    <w:rsid w:val="00C44908"/>
    <w:rsid w:val="00C44E32"/>
    <w:rsid w:val="00C450B2"/>
    <w:rsid w:val="00C477CF"/>
    <w:rsid w:val="00C47D17"/>
    <w:rsid w:val="00C50C6C"/>
    <w:rsid w:val="00C55035"/>
    <w:rsid w:val="00C63EC1"/>
    <w:rsid w:val="00C66291"/>
    <w:rsid w:val="00C71F63"/>
    <w:rsid w:val="00C83005"/>
    <w:rsid w:val="00C84ACD"/>
    <w:rsid w:val="00C84EF5"/>
    <w:rsid w:val="00C907D3"/>
    <w:rsid w:val="00CA379F"/>
    <w:rsid w:val="00CB74B7"/>
    <w:rsid w:val="00CC7F80"/>
    <w:rsid w:val="00CE0032"/>
    <w:rsid w:val="00CE4B9F"/>
    <w:rsid w:val="00CE5B7C"/>
    <w:rsid w:val="00CF14A8"/>
    <w:rsid w:val="00D06B9C"/>
    <w:rsid w:val="00D11EEF"/>
    <w:rsid w:val="00D14A91"/>
    <w:rsid w:val="00D24267"/>
    <w:rsid w:val="00D310CE"/>
    <w:rsid w:val="00D34436"/>
    <w:rsid w:val="00D374D1"/>
    <w:rsid w:val="00D52C6C"/>
    <w:rsid w:val="00D654D0"/>
    <w:rsid w:val="00D66517"/>
    <w:rsid w:val="00D730C8"/>
    <w:rsid w:val="00D82BCA"/>
    <w:rsid w:val="00D966DD"/>
    <w:rsid w:val="00DA5070"/>
    <w:rsid w:val="00DC1328"/>
    <w:rsid w:val="00DC417F"/>
    <w:rsid w:val="00DE38CF"/>
    <w:rsid w:val="00DE6F72"/>
    <w:rsid w:val="00DF4D67"/>
    <w:rsid w:val="00E07859"/>
    <w:rsid w:val="00E144BD"/>
    <w:rsid w:val="00E166A4"/>
    <w:rsid w:val="00E21AE9"/>
    <w:rsid w:val="00E34A7A"/>
    <w:rsid w:val="00E44389"/>
    <w:rsid w:val="00E54D11"/>
    <w:rsid w:val="00E62381"/>
    <w:rsid w:val="00E718F8"/>
    <w:rsid w:val="00E83065"/>
    <w:rsid w:val="00E84311"/>
    <w:rsid w:val="00E972D9"/>
    <w:rsid w:val="00EA3A7F"/>
    <w:rsid w:val="00EB1851"/>
    <w:rsid w:val="00EC17AB"/>
    <w:rsid w:val="00EC67AC"/>
    <w:rsid w:val="00ED1D59"/>
    <w:rsid w:val="00EE3027"/>
    <w:rsid w:val="00EE3FB5"/>
    <w:rsid w:val="00EF48F2"/>
    <w:rsid w:val="00EF6194"/>
    <w:rsid w:val="00EF7CF9"/>
    <w:rsid w:val="00F0468C"/>
    <w:rsid w:val="00F14DAE"/>
    <w:rsid w:val="00F34D73"/>
    <w:rsid w:val="00F41490"/>
    <w:rsid w:val="00F4162D"/>
    <w:rsid w:val="00F4414D"/>
    <w:rsid w:val="00F544CE"/>
    <w:rsid w:val="00F54BD0"/>
    <w:rsid w:val="00F618AA"/>
    <w:rsid w:val="00F6769A"/>
    <w:rsid w:val="00F772D0"/>
    <w:rsid w:val="00F80D31"/>
    <w:rsid w:val="00F907E7"/>
    <w:rsid w:val="00F923EC"/>
    <w:rsid w:val="00F93B2B"/>
    <w:rsid w:val="00F95D69"/>
    <w:rsid w:val="00FA08D1"/>
    <w:rsid w:val="00FA1244"/>
    <w:rsid w:val="00FA6896"/>
    <w:rsid w:val="00FB0842"/>
    <w:rsid w:val="00FB563F"/>
    <w:rsid w:val="00FC191E"/>
    <w:rsid w:val="00FC2803"/>
    <w:rsid w:val="00FD0740"/>
    <w:rsid w:val="00FF0BC4"/>
    <w:rsid w:val="00FF11B0"/>
    <w:rsid w:val="00FF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BD0"/>
    <w:rPr>
      <w:rFonts w:ascii="Calibri" w:hAnsi="Calibri" w:cs="Calibri"/>
      <w:lang w:val="uk-UA"/>
    </w:rPr>
  </w:style>
  <w:style w:type="paragraph" w:styleId="2">
    <w:name w:val="heading 2"/>
    <w:basedOn w:val="a"/>
    <w:next w:val="a"/>
    <w:link w:val="20"/>
    <w:uiPriority w:val="99"/>
    <w:qFormat/>
    <w:locked/>
    <w:rsid w:val="008F2AA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 w:cs="Cambria"/>
      <w:b/>
      <w:bCs/>
      <w:i/>
      <w:iCs/>
      <w:sz w:val="28"/>
      <w:szCs w:val="28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8F2AA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B23609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B23609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WW8Num1z0">
    <w:name w:val="WW8Num1z0"/>
    <w:uiPriority w:val="99"/>
    <w:rsid w:val="00C44908"/>
  </w:style>
  <w:style w:type="character" w:customStyle="1" w:styleId="WW8Num1z1">
    <w:name w:val="WW8Num1z1"/>
    <w:uiPriority w:val="99"/>
    <w:rsid w:val="00C44908"/>
  </w:style>
  <w:style w:type="character" w:customStyle="1" w:styleId="WW8Num1z2">
    <w:name w:val="WW8Num1z2"/>
    <w:uiPriority w:val="99"/>
    <w:rsid w:val="00C44908"/>
  </w:style>
  <w:style w:type="character" w:customStyle="1" w:styleId="WW8Num1z3">
    <w:name w:val="WW8Num1z3"/>
    <w:uiPriority w:val="99"/>
    <w:rsid w:val="00C44908"/>
  </w:style>
  <w:style w:type="character" w:customStyle="1" w:styleId="WW8Num1z4">
    <w:name w:val="WW8Num1z4"/>
    <w:uiPriority w:val="99"/>
    <w:rsid w:val="00C44908"/>
  </w:style>
  <w:style w:type="character" w:customStyle="1" w:styleId="WW8Num1z5">
    <w:name w:val="WW8Num1z5"/>
    <w:uiPriority w:val="99"/>
    <w:rsid w:val="00C44908"/>
  </w:style>
  <w:style w:type="character" w:customStyle="1" w:styleId="WW8Num1z6">
    <w:name w:val="WW8Num1z6"/>
    <w:uiPriority w:val="99"/>
    <w:rsid w:val="00C44908"/>
  </w:style>
  <w:style w:type="character" w:customStyle="1" w:styleId="WW8Num1z7">
    <w:name w:val="WW8Num1z7"/>
    <w:uiPriority w:val="99"/>
    <w:rsid w:val="00C44908"/>
  </w:style>
  <w:style w:type="character" w:customStyle="1" w:styleId="WW8Num1z8">
    <w:name w:val="WW8Num1z8"/>
    <w:uiPriority w:val="99"/>
    <w:rsid w:val="00C44908"/>
  </w:style>
  <w:style w:type="character" w:customStyle="1" w:styleId="WW8Num2z0">
    <w:name w:val="WW8Num2z0"/>
    <w:uiPriority w:val="99"/>
    <w:rsid w:val="00C44908"/>
  </w:style>
  <w:style w:type="character" w:customStyle="1" w:styleId="WW8Num2z1">
    <w:name w:val="WW8Num2z1"/>
    <w:uiPriority w:val="99"/>
    <w:rsid w:val="00C44908"/>
  </w:style>
  <w:style w:type="character" w:customStyle="1" w:styleId="WW8Num2z2">
    <w:name w:val="WW8Num2z2"/>
    <w:uiPriority w:val="99"/>
    <w:rsid w:val="00C44908"/>
  </w:style>
  <w:style w:type="character" w:customStyle="1" w:styleId="WW8Num2z3">
    <w:name w:val="WW8Num2z3"/>
    <w:uiPriority w:val="99"/>
    <w:rsid w:val="00C44908"/>
  </w:style>
  <w:style w:type="character" w:customStyle="1" w:styleId="WW8Num2z4">
    <w:name w:val="WW8Num2z4"/>
    <w:uiPriority w:val="99"/>
    <w:rsid w:val="00C44908"/>
  </w:style>
  <w:style w:type="character" w:customStyle="1" w:styleId="WW8Num2z5">
    <w:name w:val="WW8Num2z5"/>
    <w:uiPriority w:val="99"/>
    <w:rsid w:val="00C44908"/>
  </w:style>
  <w:style w:type="character" w:customStyle="1" w:styleId="WW8Num2z6">
    <w:name w:val="WW8Num2z6"/>
    <w:uiPriority w:val="99"/>
    <w:rsid w:val="00C44908"/>
  </w:style>
  <w:style w:type="character" w:customStyle="1" w:styleId="WW8Num2z7">
    <w:name w:val="WW8Num2z7"/>
    <w:uiPriority w:val="99"/>
    <w:rsid w:val="00C44908"/>
  </w:style>
  <w:style w:type="character" w:customStyle="1" w:styleId="WW8Num2z8">
    <w:name w:val="WW8Num2z8"/>
    <w:uiPriority w:val="99"/>
    <w:rsid w:val="00C44908"/>
  </w:style>
  <w:style w:type="character" w:customStyle="1" w:styleId="WW8Num3z0">
    <w:name w:val="WW8Num3z0"/>
    <w:uiPriority w:val="99"/>
    <w:rsid w:val="00C44908"/>
  </w:style>
  <w:style w:type="character" w:customStyle="1" w:styleId="WW8Num3z1">
    <w:name w:val="WW8Num3z1"/>
    <w:uiPriority w:val="99"/>
    <w:rsid w:val="00C44908"/>
  </w:style>
  <w:style w:type="character" w:customStyle="1" w:styleId="WW8Num3z2">
    <w:name w:val="WW8Num3z2"/>
    <w:uiPriority w:val="99"/>
    <w:rsid w:val="00C44908"/>
  </w:style>
  <w:style w:type="character" w:customStyle="1" w:styleId="WW8Num3z3">
    <w:name w:val="WW8Num3z3"/>
    <w:uiPriority w:val="99"/>
    <w:rsid w:val="00C44908"/>
  </w:style>
  <w:style w:type="character" w:customStyle="1" w:styleId="WW8Num3z4">
    <w:name w:val="WW8Num3z4"/>
    <w:uiPriority w:val="99"/>
    <w:rsid w:val="00C44908"/>
  </w:style>
  <w:style w:type="character" w:customStyle="1" w:styleId="WW8Num3z5">
    <w:name w:val="WW8Num3z5"/>
    <w:uiPriority w:val="99"/>
    <w:rsid w:val="00C44908"/>
  </w:style>
  <w:style w:type="character" w:customStyle="1" w:styleId="WW8Num3z6">
    <w:name w:val="WW8Num3z6"/>
    <w:uiPriority w:val="99"/>
    <w:rsid w:val="00C44908"/>
  </w:style>
  <w:style w:type="character" w:customStyle="1" w:styleId="WW8Num3z7">
    <w:name w:val="WW8Num3z7"/>
    <w:uiPriority w:val="99"/>
    <w:rsid w:val="00C44908"/>
  </w:style>
  <w:style w:type="character" w:customStyle="1" w:styleId="WW8Num3z8">
    <w:name w:val="WW8Num3z8"/>
    <w:uiPriority w:val="99"/>
    <w:rsid w:val="00C44908"/>
  </w:style>
  <w:style w:type="character" w:customStyle="1" w:styleId="1">
    <w:name w:val="Основной шрифт абзаца1"/>
    <w:uiPriority w:val="99"/>
    <w:rsid w:val="00C44908"/>
  </w:style>
  <w:style w:type="character" w:customStyle="1" w:styleId="a3">
    <w:name w:val="Маркеры списка"/>
    <w:uiPriority w:val="99"/>
    <w:rsid w:val="00C44908"/>
    <w:rPr>
      <w:rFonts w:ascii="OpenSymbol" w:hAnsi="OpenSymbol" w:cs="OpenSymbol"/>
    </w:rPr>
  </w:style>
  <w:style w:type="paragraph" w:customStyle="1" w:styleId="10">
    <w:name w:val="Заголовок1"/>
    <w:basedOn w:val="a"/>
    <w:next w:val="a4"/>
    <w:uiPriority w:val="99"/>
    <w:rsid w:val="00C44908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val="ru-RU" w:eastAsia="ar-SA"/>
    </w:rPr>
  </w:style>
  <w:style w:type="paragraph" w:styleId="a4">
    <w:name w:val="Body Text"/>
    <w:basedOn w:val="a"/>
    <w:link w:val="a5"/>
    <w:uiPriority w:val="99"/>
    <w:rsid w:val="00C44908"/>
    <w:pPr>
      <w:suppressAutoHyphens/>
      <w:spacing w:after="120"/>
    </w:pPr>
    <w:rPr>
      <w:lang w:eastAsia="ar-SA"/>
    </w:rPr>
  </w:style>
  <w:style w:type="character" w:customStyle="1" w:styleId="a5">
    <w:name w:val="Основний текст Знак"/>
    <w:link w:val="a4"/>
    <w:uiPriority w:val="99"/>
    <w:semiHidden/>
    <w:locked/>
    <w:rsid w:val="00C113C9"/>
    <w:rPr>
      <w:rFonts w:ascii="Calibri" w:hAnsi="Calibri" w:cs="Calibri"/>
      <w:sz w:val="20"/>
      <w:szCs w:val="20"/>
      <w:lang w:eastAsia="ar-SA" w:bidi="ar-SA"/>
    </w:rPr>
  </w:style>
  <w:style w:type="paragraph" w:styleId="a6">
    <w:name w:val="List"/>
    <w:basedOn w:val="a4"/>
    <w:uiPriority w:val="99"/>
    <w:rsid w:val="00C44908"/>
  </w:style>
  <w:style w:type="paragraph" w:customStyle="1" w:styleId="11">
    <w:name w:val="Название1"/>
    <w:basedOn w:val="a"/>
    <w:uiPriority w:val="99"/>
    <w:rsid w:val="00C44908"/>
    <w:pPr>
      <w:suppressLineNumbers/>
      <w:suppressAutoHyphens/>
      <w:spacing w:before="120" w:after="120"/>
    </w:pPr>
    <w:rPr>
      <w:i/>
      <w:iCs/>
      <w:sz w:val="24"/>
      <w:szCs w:val="24"/>
      <w:lang w:val="ru-RU" w:eastAsia="ar-SA"/>
    </w:rPr>
  </w:style>
  <w:style w:type="paragraph" w:customStyle="1" w:styleId="12">
    <w:name w:val="Указатель1"/>
    <w:basedOn w:val="a"/>
    <w:uiPriority w:val="99"/>
    <w:rsid w:val="00C44908"/>
    <w:pPr>
      <w:suppressLineNumbers/>
      <w:suppressAutoHyphens/>
    </w:pPr>
    <w:rPr>
      <w:lang w:val="ru-RU" w:eastAsia="ar-SA"/>
    </w:rPr>
  </w:style>
  <w:style w:type="paragraph" w:customStyle="1" w:styleId="a7">
    <w:name w:val="Содержимое таблицы"/>
    <w:basedOn w:val="a"/>
    <w:uiPriority w:val="99"/>
    <w:rsid w:val="00C44908"/>
    <w:pPr>
      <w:suppressLineNumbers/>
      <w:suppressAutoHyphens/>
    </w:pPr>
    <w:rPr>
      <w:lang w:val="ru-RU" w:eastAsia="ar-SA"/>
    </w:rPr>
  </w:style>
  <w:style w:type="paragraph" w:customStyle="1" w:styleId="a8">
    <w:name w:val="Заголовок таблицы"/>
    <w:basedOn w:val="a7"/>
    <w:uiPriority w:val="99"/>
    <w:rsid w:val="00C44908"/>
    <w:pPr>
      <w:jc w:val="center"/>
    </w:pPr>
    <w:rPr>
      <w:b/>
      <w:bCs/>
    </w:rPr>
  </w:style>
  <w:style w:type="paragraph" w:customStyle="1" w:styleId="a9">
    <w:name w:val="Знак Знак Знак"/>
    <w:basedOn w:val="a"/>
    <w:uiPriority w:val="99"/>
    <w:rsid w:val="00202F6D"/>
    <w:rPr>
      <w:rFonts w:ascii="Verdana" w:hAnsi="Verdana" w:cs="Verdana"/>
      <w:lang w:eastAsia="en-US"/>
    </w:rPr>
  </w:style>
  <w:style w:type="paragraph" w:customStyle="1" w:styleId="13">
    <w:name w:val="Знак Знак Знак1"/>
    <w:basedOn w:val="a"/>
    <w:uiPriority w:val="99"/>
    <w:rsid w:val="004939FF"/>
    <w:rPr>
      <w:rFonts w:ascii="Verdana" w:hAnsi="Verdana" w:cs="Verdana"/>
      <w:lang w:eastAsia="en-US"/>
    </w:rPr>
  </w:style>
  <w:style w:type="paragraph" w:customStyle="1" w:styleId="21">
    <w:name w:val="Знак Знак Знак2"/>
    <w:basedOn w:val="a"/>
    <w:uiPriority w:val="99"/>
    <w:rsid w:val="003A0A39"/>
    <w:rPr>
      <w:rFonts w:ascii="Verdana" w:hAnsi="Verdana" w:cs="Verdana"/>
      <w:lang w:eastAsia="en-US"/>
    </w:rPr>
  </w:style>
  <w:style w:type="paragraph" w:customStyle="1" w:styleId="3">
    <w:name w:val="Знак Знак Знак3"/>
    <w:basedOn w:val="a"/>
    <w:uiPriority w:val="99"/>
    <w:rsid w:val="00333F0C"/>
    <w:pPr>
      <w:overflowPunct w:val="0"/>
      <w:autoSpaceDE w:val="0"/>
      <w:autoSpaceDN w:val="0"/>
      <w:adjustRightInd w:val="0"/>
      <w:textAlignment w:val="baseline"/>
    </w:pPr>
    <w:rPr>
      <w:rFonts w:ascii="Verdana" w:hAnsi="Verdana" w:cs="Verdana"/>
      <w:lang w:eastAsia="en-US"/>
    </w:rPr>
  </w:style>
  <w:style w:type="table" w:styleId="aa">
    <w:name w:val="Table Grid"/>
    <w:basedOn w:val="a1"/>
    <w:uiPriority w:val="99"/>
    <w:locked/>
    <w:rsid w:val="009C7F2E"/>
    <w:pPr>
      <w:suppressAutoHyphens/>
    </w:pPr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"/>
    <w:basedOn w:val="a"/>
    <w:uiPriority w:val="99"/>
    <w:rsid w:val="00EE3027"/>
    <w:rPr>
      <w:rFonts w:ascii="Verdana" w:hAnsi="Verdana" w:cs="Verdana"/>
      <w:lang w:eastAsia="en-US"/>
    </w:rPr>
  </w:style>
  <w:style w:type="paragraph" w:customStyle="1" w:styleId="41">
    <w:name w:val="Знак Знак Знак4"/>
    <w:basedOn w:val="a"/>
    <w:uiPriority w:val="99"/>
    <w:rsid w:val="006C59C1"/>
    <w:rPr>
      <w:rFonts w:ascii="Verdana" w:hAnsi="Verdana" w:cs="Verdana"/>
      <w:lang w:eastAsia="en-US"/>
    </w:rPr>
  </w:style>
  <w:style w:type="paragraph" w:customStyle="1" w:styleId="5">
    <w:name w:val="Знак Знак Знак5"/>
    <w:basedOn w:val="a"/>
    <w:uiPriority w:val="99"/>
    <w:rsid w:val="00444233"/>
    <w:rPr>
      <w:rFonts w:ascii="Verdana" w:hAnsi="Verdana" w:cs="Verdana"/>
      <w:lang w:eastAsia="en-US"/>
    </w:rPr>
  </w:style>
  <w:style w:type="paragraph" w:customStyle="1" w:styleId="6">
    <w:name w:val="Знак Знак Знак6"/>
    <w:basedOn w:val="a"/>
    <w:uiPriority w:val="99"/>
    <w:rsid w:val="00A16BC6"/>
    <w:rPr>
      <w:rFonts w:ascii="Verdana" w:hAnsi="Verdana" w:cs="Verdana"/>
      <w:lang w:eastAsia="en-US"/>
    </w:rPr>
  </w:style>
  <w:style w:type="paragraph" w:styleId="ac">
    <w:name w:val="header"/>
    <w:basedOn w:val="a"/>
    <w:link w:val="ad"/>
    <w:uiPriority w:val="99"/>
    <w:rsid w:val="00A34A79"/>
    <w:pPr>
      <w:tabs>
        <w:tab w:val="center" w:pos="4677"/>
        <w:tab w:val="right" w:pos="9355"/>
      </w:tabs>
    </w:pPr>
    <w:rPr>
      <w:rFonts w:cs="Times New Roman"/>
      <w:lang w:val="en-US"/>
    </w:rPr>
  </w:style>
  <w:style w:type="character" w:customStyle="1" w:styleId="ad">
    <w:name w:val="Верхній колонтитул Знак"/>
    <w:link w:val="ac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styleId="ae">
    <w:name w:val="footer"/>
    <w:basedOn w:val="a"/>
    <w:link w:val="af"/>
    <w:uiPriority w:val="99"/>
    <w:rsid w:val="00A34A79"/>
    <w:pPr>
      <w:tabs>
        <w:tab w:val="center" w:pos="4677"/>
        <w:tab w:val="right" w:pos="9355"/>
      </w:tabs>
    </w:pPr>
    <w:rPr>
      <w:rFonts w:cs="Times New Roman"/>
      <w:lang w:val="en-US"/>
    </w:rPr>
  </w:style>
  <w:style w:type="character" w:customStyle="1" w:styleId="af">
    <w:name w:val="Нижній колонтитул Знак"/>
    <w:link w:val="ae"/>
    <w:uiPriority w:val="99"/>
    <w:locked/>
    <w:rsid w:val="00A34A79"/>
    <w:rPr>
      <w:rFonts w:ascii="Calibri" w:hAnsi="Calibri" w:cs="Calibri"/>
      <w:sz w:val="20"/>
      <w:szCs w:val="20"/>
      <w:lang w:val="en-US"/>
    </w:rPr>
  </w:style>
  <w:style w:type="paragraph" w:customStyle="1" w:styleId="7">
    <w:name w:val="Знак Знак Знак7"/>
    <w:basedOn w:val="a"/>
    <w:uiPriority w:val="99"/>
    <w:rsid w:val="0024652B"/>
    <w:rPr>
      <w:rFonts w:ascii="Verdana" w:hAnsi="Verdana" w:cs="Verdana"/>
      <w:lang w:eastAsia="en-US"/>
    </w:rPr>
  </w:style>
  <w:style w:type="character" w:styleId="af0">
    <w:name w:val="Strong"/>
    <w:uiPriority w:val="99"/>
    <w:qFormat/>
    <w:locked/>
    <w:rsid w:val="0024652B"/>
    <w:rPr>
      <w:b/>
      <w:bCs/>
    </w:rPr>
  </w:style>
  <w:style w:type="paragraph" w:customStyle="1" w:styleId="14">
    <w:name w:val="Абзац списка1"/>
    <w:basedOn w:val="a"/>
    <w:uiPriority w:val="99"/>
    <w:rsid w:val="0024652B"/>
    <w:pPr>
      <w:spacing w:after="200" w:line="276" w:lineRule="auto"/>
      <w:ind w:left="720"/>
    </w:pPr>
    <w:rPr>
      <w:sz w:val="22"/>
      <w:szCs w:val="22"/>
      <w:lang w:eastAsia="uk-UA"/>
    </w:rPr>
  </w:style>
  <w:style w:type="character" w:styleId="af1">
    <w:name w:val="line number"/>
    <w:basedOn w:val="a0"/>
    <w:uiPriority w:val="99"/>
    <w:semiHidden/>
    <w:rsid w:val="00FD0740"/>
  </w:style>
  <w:style w:type="paragraph" w:styleId="af2">
    <w:name w:val="Balloon Text"/>
    <w:basedOn w:val="a"/>
    <w:link w:val="af3"/>
    <w:uiPriority w:val="99"/>
    <w:semiHidden/>
    <w:rsid w:val="005F3869"/>
    <w:rPr>
      <w:rFonts w:ascii="Tahoma" w:hAnsi="Tahoma" w:cs="Times New Roman"/>
      <w:sz w:val="16"/>
      <w:szCs w:val="16"/>
      <w:lang w:val="en-US"/>
    </w:rPr>
  </w:style>
  <w:style w:type="character" w:customStyle="1" w:styleId="af3">
    <w:name w:val="Текст у виносці Знак"/>
    <w:link w:val="af2"/>
    <w:uiPriority w:val="99"/>
    <w:semiHidden/>
    <w:locked/>
    <w:rsid w:val="005F3869"/>
    <w:rPr>
      <w:rFonts w:ascii="Tahoma" w:hAnsi="Tahoma" w:cs="Tahoma"/>
      <w:sz w:val="16"/>
      <w:szCs w:val="16"/>
      <w:lang w:val="en-US"/>
    </w:rPr>
  </w:style>
  <w:style w:type="paragraph" w:customStyle="1" w:styleId="8">
    <w:name w:val="Знак Знак Знак8"/>
    <w:basedOn w:val="a"/>
    <w:uiPriority w:val="99"/>
    <w:rsid w:val="006276C1"/>
    <w:rPr>
      <w:rFonts w:ascii="Verdana" w:hAnsi="Verdana" w:cs="Verdana"/>
      <w:lang w:val="en-US" w:eastAsia="en-US"/>
    </w:rPr>
  </w:style>
  <w:style w:type="paragraph" w:customStyle="1" w:styleId="9">
    <w:name w:val="Знак Знак Знак9"/>
    <w:basedOn w:val="a"/>
    <w:uiPriority w:val="99"/>
    <w:rsid w:val="00B31439"/>
    <w:rPr>
      <w:rFonts w:ascii="Verdana" w:hAnsi="Verdana" w:cs="Verdana"/>
      <w:lang w:val="en-US" w:eastAsia="en-US"/>
    </w:rPr>
  </w:style>
  <w:style w:type="paragraph" w:customStyle="1" w:styleId="100">
    <w:name w:val="Знак Знак Знак10"/>
    <w:basedOn w:val="a"/>
    <w:uiPriority w:val="99"/>
    <w:rsid w:val="00A7737F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6B42F-CCC9-4CFB-A82E-DE62583F5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2</Pages>
  <Words>325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$L!DER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Валентина</dc:creator>
  <cp:keywords/>
  <dc:description/>
  <cp:lastModifiedBy>Лариса</cp:lastModifiedBy>
  <cp:revision>120</cp:revision>
  <cp:lastPrinted>2018-09-19T13:29:00Z</cp:lastPrinted>
  <dcterms:created xsi:type="dcterms:W3CDTF">2017-03-20T07:48:00Z</dcterms:created>
  <dcterms:modified xsi:type="dcterms:W3CDTF">2018-10-02T14:37:00Z</dcterms:modified>
</cp:coreProperties>
</file>