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3B5" w:rsidRPr="00CA65F6" w:rsidRDefault="0099749F" w:rsidP="00F143B5">
      <w:pPr>
        <w:pStyle w:val="a3"/>
        <w:rPr>
          <w:szCs w:val="28"/>
        </w:rPr>
      </w:pPr>
      <w:r w:rsidRPr="00CA65F6">
        <w:rPr>
          <w:szCs w:val="28"/>
        </w:rPr>
        <w:t>ПРОТОКОЛ</w:t>
      </w:r>
    </w:p>
    <w:p w:rsidR="00F143B5" w:rsidRPr="00CA65F6" w:rsidRDefault="0055031B" w:rsidP="00F143B5">
      <w:pPr>
        <w:pStyle w:val="a3"/>
        <w:rPr>
          <w:szCs w:val="28"/>
        </w:rPr>
      </w:pPr>
      <w:r w:rsidRPr="00CA65F6">
        <w:rPr>
          <w:szCs w:val="28"/>
        </w:rPr>
        <w:t xml:space="preserve"> </w:t>
      </w:r>
      <w:r w:rsidR="00F143B5" w:rsidRPr="00CA65F6">
        <w:rPr>
          <w:szCs w:val="28"/>
        </w:rPr>
        <w:t xml:space="preserve">засідання постійної комісії обласної ради з питань </w:t>
      </w:r>
    </w:p>
    <w:p w:rsidR="00F143B5" w:rsidRPr="00CA65F6" w:rsidRDefault="0055031B" w:rsidP="00747612">
      <w:pPr>
        <w:pStyle w:val="a8"/>
        <w:ind w:left="0"/>
        <w:jc w:val="center"/>
        <w:rPr>
          <w:b/>
          <w:lang w:val="uk-UA"/>
        </w:rPr>
      </w:pPr>
      <w:r w:rsidRPr="00CA65F6">
        <w:rPr>
          <w:b/>
          <w:lang w:val="uk-UA"/>
        </w:rPr>
        <w:t xml:space="preserve"> </w:t>
      </w:r>
      <w:r w:rsidR="00747612" w:rsidRPr="00CA65F6">
        <w:rPr>
          <w:b/>
          <w:lang w:val="uk-UA"/>
        </w:rPr>
        <w:t>законності, правопорядку, майна та приватизації, регламенту</w:t>
      </w:r>
    </w:p>
    <w:tbl>
      <w:tblPr>
        <w:tblW w:w="0" w:type="auto"/>
        <w:tblLayout w:type="fixed"/>
        <w:tblLook w:val="0000" w:firstRow="0" w:lastRow="0" w:firstColumn="0" w:lastColumn="0" w:noHBand="0" w:noVBand="0"/>
      </w:tblPr>
      <w:tblGrid>
        <w:gridCol w:w="4219"/>
        <w:gridCol w:w="5670"/>
      </w:tblGrid>
      <w:tr w:rsidR="006F15B7" w:rsidRPr="00CA65F6" w:rsidTr="00927769">
        <w:tc>
          <w:tcPr>
            <w:tcW w:w="4219" w:type="dxa"/>
          </w:tcPr>
          <w:p w:rsidR="006F15B7" w:rsidRPr="00CA65F6" w:rsidRDefault="006F15B7">
            <w:pPr>
              <w:jc w:val="right"/>
              <w:rPr>
                <w:b/>
                <w:i/>
                <w:sz w:val="28"/>
                <w:szCs w:val="28"/>
              </w:rPr>
            </w:pPr>
            <w:r w:rsidRPr="00CA65F6">
              <w:rPr>
                <w:b/>
                <w:i/>
                <w:sz w:val="28"/>
                <w:szCs w:val="28"/>
              </w:rPr>
              <w:t>Дата проведення:</w:t>
            </w:r>
          </w:p>
        </w:tc>
        <w:tc>
          <w:tcPr>
            <w:tcW w:w="5670" w:type="dxa"/>
          </w:tcPr>
          <w:p w:rsidR="006F15B7" w:rsidRPr="00CA65F6" w:rsidRDefault="003171F5">
            <w:pPr>
              <w:rPr>
                <w:sz w:val="28"/>
                <w:szCs w:val="28"/>
              </w:rPr>
            </w:pPr>
            <w:r w:rsidRPr="00CA65F6">
              <w:rPr>
                <w:sz w:val="28"/>
                <w:szCs w:val="28"/>
              </w:rPr>
              <w:t>20 вересня</w:t>
            </w:r>
            <w:r w:rsidR="00A50D91" w:rsidRPr="00CA65F6">
              <w:rPr>
                <w:sz w:val="28"/>
                <w:szCs w:val="28"/>
              </w:rPr>
              <w:t xml:space="preserve"> </w:t>
            </w:r>
            <w:r w:rsidR="002F5F94" w:rsidRPr="00CA65F6">
              <w:rPr>
                <w:sz w:val="28"/>
                <w:szCs w:val="28"/>
              </w:rPr>
              <w:t xml:space="preserve">2018 </w:t>
            </w:r>
            <w:r w:rsidR="00676A9B" w:rsidRPr="00CA65F6">
              <w:rPr>
                <w:sz w:val="28"/>
                <w:szCs w:val="28"/>
              </w:rPr>
              <w:t xml:space="preserve"> року</w:t>
            </w:r>
          </w:p>
        </w:tc>
      </w:tr>
      <w:tr w:rsidR="006F15B7" w:rsidRPr="00CA65F6" w:rsidTr="00927769">
        <w:tc>
          <w:tcPr>
            <w:tcW w:w="4219" w:type="dxa"/>
          </w:tcPr>
          <w:p w:rsidR="006F15B7" w:rsidRPr="00CA65F6" w:rsidRDefault="006F15B7">
            <w:pPr>
              <w:jc w:val="right"/>
              <w:rPr>
                <w:b/>
                <w:i/>
                <w:sz w:val="28"/>
                <w:szCs w:val="28"/>
              </w:rPr>
            </w:pPr>
            <w:r w:rsidRPr="00CA65F6">
              <w:rPr>
                <w:b/>
                <w:i/>
                <w:sz w:val="28"/>
                <w:szCs w:val="28"/>
              </w:rPr>
              <w:t>Час проведення:</w:t>
            </w:r>
          </w:p>
        </w:tc>
        <w:tc>
          <w:tcPr>
            <w:tcW w:w="5670" w:type="dxa"/>
          </w:tcPr>
          <w:p w:rsidR="006F15B7" w:rsidRPr="00CA65F6" w:rsidRDefault="00CE25E1">
            <w:pPr>
              <w:rPr>
                <w:sz w:val="28"/>
                <w:szCs w:val="28"/>
              </w:rPr>
            </w:pPr>
            <w:r w:rsidRPr="00CA65F6">
              <w:rPr>
                <w:sz w:val="28"/>
                <w:szCs w:val="28"/>
              </w:rPr>
              <w:t>11</w:t>
            </w:r>
            <w:r w:rsidR="00B970C7" w:rsidRPr="00CA65F6">
              <w:rPr>
                <w:sz w:val="28"/>
                <w:szCs w:val="28"/>
              </w:rPr>
              <w:t>.00 год</w:t>
            </w:r>
          </w:p>
        </w:tc>
      </w:tr>
      <w:tr w:rsidR="006F15B7" w:rsidRPr="00CA65F6" w:rsidTr="00927769">
        <w:tc>
          <w:tcPr>
            <w:tcW w:w="4219" w:type="dxa"/>
          </w:tcPr>
          <w:p w:rsidR="006F15B7" w:rsidRPr="00CA65F6" w:rsidRDefault="006F15B7">
            <w:pPr>
              <w:jc w:val="right"/>
              <w:rPr>
                <w:b/>
                <w:i/>
                <w:sz w:val="28"/>
                <w:szCs w:val="28"/>
              </w:rPr>
            </w:pPr>
            <w:r w:rsidRPr="00CA65F6">
              <w:rPr>
                <w:b/>
                <w:i/>
                <w:sz w:val="28"/>
                <w:szCs w:val="28"/>
              </w:rPr>
              <w:t xml:space="preserve">Місце проведення: </w:t>
            </w:r>
          </w:p>
        </w:tc>
        <w:tc>
          <w:tcPr>
            <w:tcW w:w="5670" w:type="dxa"/>
          </w:tcPr>
          <w:p w:rsidR="006F15B7" w:rsidRPr="00CA65F6" w:rsidRDefault="003908FF">
            <w:pPr>
              <w:jc w:val="both"/>
              <w:rPr>
                <w:sz w:val="28"/>
                <w:szCs w:val="28"/>
              </w:rPr>
            </w:pPr>
            <w:r w:rsidRPr="00CA65F6">
              <w:rPr>
                <w:sz w:val="28"/>
                <w:szCs w:val="28"/>
              </w:rPr>
              <w:t xml:space="preserve">малий </w:t>
            </w:r>
            <w:r w:rsidR="006F15B7" w:rsidRPr="00CA65F6">
              <w:rPr>
                <w:sz w:val="28"/>
                <w:szCs w:val="28"/>
              </w:rPr>
              <w:t>зал  (V поверх)</w:t>
            </w:r>
          </w:p>
        </w:tc>
      </w:tr>
      <w:tr w:rsidR="00EF7064" w:rsidRPr="00CA65F6" w:rsidTr="00927769">
        <w:tc>
          <w:tcPr>
            <w:tcW w:w="4219" w:type="dxa"/>
          </w:tcPr>
          <w:p w:rsidR="00EF7064" w:rsidRPr="00CA65F6" w:rsidRDefault="00EF7064">
            <w:pPr>
              <w:jc w:val="right"/>
              <w:rPr>
                <w:b/>
                <w:i/>
                <w:sz w:val="28"/>
                <w:szCs w:val="28"/>
              </w:rPr>
            </w:pPr>
            <w:r w:rsidRPr="00CA65F6">
              <w:rPr>
                <w:b/>
                <w:i/>
                <w:sz w:val="28"/>
                <w:szCs w:val="28"/>
              </w:rPr>
              <w:t>Присутні:</w:t>
            </w:r>
          </w:p>
        </w:tc>
        <w:tc>
          <w:tcPr>
            <w:tcW w:w="5670" w:type="dxa"/>
          </w:tcPr>
          <w:p w:rsidR="000142FB" w:rsidRPr="00CA65F6" w:rsidRDefault="000142FB" w:rsidP="000142FB">
            <w:pPr>
              <w:rPr>
                <w:b/>
                <w:sz w:val="28"/>
                <w:szCs w:val="28"/>
              </w:rPr>
            </w:pPr>
            <w:r w:rsidRPr="00CA65F6">
              <w:rPr>
                <w:b/>
                <w:sz w:val="28"/>
                <w:szCs w:val="28"/>
              </w:rPr>
              <w:t xml:space="preserve">Русин В. П. – </w:t>
            </w:r>
            <w:r w:rsidRPr="00CA65F6">
              <w:rPr>
                <w:sz w:val="28"/>
                <w:szCs w:val="28"/>
              </w:rPr>
              <w:t>голова комісії</w:t>
            </w:r>
            <w:r w:rsidRPr="00CA65F6">
              <w:rPr>
                <w:b/>
                <w:sz w:val="28"/>
                <w:szCs w:val="28"/>
              </w:rPr>
              <w:t xml:space="preserve"> </w:t>
            </w:r>
          </w:p>
          <w:p w:rsidR="00747612" w:rsidRPr="00CA65F6" w:rsidRDefault="00381197" w:rsidP="00747612">
            <w:pPr>
              <w:rPr>
                <w:sz w:val="28"/>
                <w:szCs w:val="28"/>
              </w:rPr>
            </w:pPr>
            <w:r w:rsidRPr="00CA65F6">
              <w:rPr>
                <w:b/>
                <w:sz w:val="28"/>
                <w:szCs w:val="28"/>
              </w:rPr>
              <w:t>Куцина І. М.</w:t>
            </w:r>
            <w:r w:rsidRPr="00CA65F6">
              <w:rPr>
                <w:sz w:val="28"/>
                <w:szCs w:val="28"/>
              </w:rPr>
              <w:t xml:space="preserve"> – заступник голови комі</w:t>
            </w:r>
            <w:r w:rsidRPr="00CA65F6">
              <w:rPr>
                <w:noProof/>
                <w:sz w:val="28"/>
                <w:szCs w:val="28"/>
              </w:rPr>
              <w:t>с</w:t>
            </w:r>
            <w:r w:rsidRPr="00CA65F6">
              <w:rPr>
                <w:sz w:val="28"/>
                <w:szCs w:val="28"/>
              </w:rPr>
              <w:t>ії,</w:t>
            </w:r>
          </w:p>
          <w:p w:rsidR="002573AE" w:rsidRPr="00CA65F6" w:rsidRDefault="00BE7ED3" w:rsidP="00BE7ED3">
            <w:pPr>
              <w:rPr>
                <w:sz w:val="28"/>
                <w:szCs w:val="28"/>
              </w:rPr>
            </w:pPr>
            <w:r w:rsidRPr="00CA65F6">
              <w:rPr>
                <w:b/>
                <w:sz w:val="28"/>
                <w:szCs w:val="28"/>
              </w:rPr>
              <w:t xml:space="preserve">Бойчук М. М. – </w:t>
            </w:r>
            <w:r w:rsidRPr="00CA65F6">
              <w:rPr>
                <w:sz w:val="28"/>
                <w:szCs w:val="28"/>
              </w:rPr>
              <w:t>секретар комісії;</w:t>
            </w:r>
          </w:p>
          <w:p w:rsidR="00EF7064" w:rsidRPr="00CA65F6" w:rsidRDefault="000142FB" w:rsidP="003171F5">
            <w:pPr>
              <w:rPr>
                <w:sz w:val="28"/>
                <w:szCs w:val="28"/>
              </w:rPr>
            </w:pPr>
            <w:r w:rsidRPr="00CA65F6">
              <w:rPr>
                <w:b/>
                <w:sz w:val="28"/>
                <w:szCs w:val="28"/>
              </w:rPr>
              <w:t xml:space="preserve">Баранюк О. В.,  </w:t>
            </w:r>
            <w:r w:rsidR="00927769" w:rsidRPr="00CA65F6">
              <w:rPr>
                <w:b/>
                <w:sz w:val="28"/>
                <w:szCs w:val="28"/>
              </w:rPr>
              <w:t>Чубірко І.</w:t>
            </w:r>
            <w:r w:rsidR="00987574" w:rsidRPr="00CA65F6">
              <w:rPr>
                <w:b/>
                <w:sz w:val="28"/>
                <w:szCs w:val="28"/>
              </w:rPr>
              <w:t xml:space="preserve"> І. –</w:t>
            </w:r>
            <w:r w:rsidRPr="00CA65F6">
              <w:rPr>
                <w:sz w:val="28"/>
                <w:szCs w:val="28"/>
              </w:rPr>
              <w:t xml:space="preserve"> член</w:t>
            </w:r>
            <w:r w:rsidR="002573AE" w:rsidRPr="00CA65F6">
              <w:rPr>
                <w:sz w:val="28"/>
                <w:szCs w:val="28"/>
              </w:rPr>
              <w:t>и</w:t>
            </w:r>
            <w:r w:rsidR="00987574" w:rsidRPr="00CA65F6">
              <w:rPr>
                <w:sz w:val="28"/>
                <w:szCs w:val="28"/>
              </w:rPr>
              <w:t xml:space="preserve"> комісії</w:t>
            </w:r>
          </w:p>
        </w:tc>
      </w:tr>
      <w:tr w:rsidR="00EF7064" w:rsidRPr="00CA65F6" w:rsidTr="00927769">
        <w:tc>
          <w:tcPr>
            <w:tcW w:w="4219" w:type="dxa"/>
          </w:tcPr>
          <w:p w:rsidR="00EF7064" w:rsidRPr="00CA65F6" w:rsidRDefault="00EF7064">
            <w:pPr>
              <w:jc w:val="right"/>
              <w:rPr>
                <w:b/>
                <w:i/>
                <w:sz w:val="28"/>
                <w:szCs w:val="28"/>
              </w:rPr>
            </w:pPr>
            <w:r w:rsidRPr="00CA65F6">
              <w:rPr>
                <w:b/>
                <w:i/>
                <w:sz w:val="28"/>
                <w:szCs w:val="28"/>
              </w:rPr>
              <w:t>Відсутні:</w:t>
            </w:r>
          </w:p>
        </w:tc>
        <w:tc>
          <w:tcPr>
            <w:tcW w:w="5670" w:type="dxa"/>
          </w:tcPr>
          <w:p w:rsidR="00EF7064" w:rsidRPr="00CA65F6" w:rsidRDefault="003171F5" w:rsidP="00147D3D">
            <w:pPr>
              <w:rPr>
                <w:sz w:val="28"/>
                <w:szCs w:val="28"/>
              </w:rPr>
            </w:pPr>
            <w:r w:rsidRPr="00CA65F6">
              <w:rPr>
                <w:b/>
                <w:sz w:val="28"/>
                <w:szCs w:val="28"/>
              </w:rPr>
              <w:t xml:space="preserve">Каптола Р. І., </w:t>
            </w:r>
            <w:r w:rsidR="00CE25E1" w:rsidRPr="00CA65F6">
              <w:rPr>
                <w:b/>
                <w:sz w:val="28"/>
                <w:szCs w:val="28"/>
              </w:rPr>
              <w:t xml:space="preserve">Куцин В. Й. </w:t>
            </w:r>
            <w:r w:rsidR="005938E7" w:rsidRPr="00CA65F6">
              <w:rPr>
                <w:b/>
                <w:sz w:val="28"/>
                <w:szCs w:val="28"/>
              </w:rPr>
              <w:t xml:space="preserve">– </w:t>
            </w:r>
            <w:r w:rsidR="003E424F" w:rsidRPr="00CA65F6">
              <w:rPr>
                <w:sz w:val="28"/>
                <w:szCs w:val="28"/>
              </w:rPr>
              <w:t>член</w:t>
            </w:r>
            <w:r w:rsidRPr="00CA65F6">
              <w:rPr>
                <w:sz w:val="28"/>
                <w:szCs w:val="28"/>
              </w:rPr>
              <w:t>и</w:t>
            </w:r>
            <w:r w:rsidR="003E424F" w:rsidRPr="00CA65F6">
              <w:rPr>
                <w:sz w:val="28"/>
                <w:szCs w:val="28"/>
              </w:rPr>
              <w:t xml:space="preserve"> </w:t>
            </w:r>
            <w:r w:rsidR="002573AE" w:rsidRPr="00CA65F6">
              <w:rPr>
                <w:sz w:val="28"/>
                <w:szCs w:val="28"/>
              </w:rPr>
              <w:t xml:space="preserve"> </w:t>
            </w:r>
            <w:r w:rsidR="005938E7" w:rsidRPr="00CA65F6">
              <w:rPr>
                <w:sz w:val="28"/>
                <w:szCs w:val="28"/>
              </w:rPr>
              <w:t>комісії</w:t>
            </w:r>
          </w:p>
        </w:tc>
      </w:tr>
      <w:tr w:rsidR="00EF7064" w:rsidRPr="00CA65F6" w:rsidTr="00927769">
        <w:tc>
          <w:tcPr>
            <w:tcW w:w="4219" w:type="dxa"/>
          </w:tcPr>
          <w:p w:rsidR="00EF7064" w:rsidRPr="00CA65F6" w:rsidRDefault="003E424F">
            <w:pPr>
              <w:jc w:val="right"/>
              <w:rPr>
                <w:b/>
                <w:i/>
                <w:sz w:val="28"/>
                <w:szCs w:val="28"/>
              </w:rPr>
            </w:pPr>
            <w:r w:rsidRPr="00CA65F6">
              <w:rPr>
                <w:b/>
                <w:i/>
                <w:sz w:val="28"/>
                <w:szCs w:val="28"/>
              </w:rPr>
              <w:t>Запрошені</w:t>
            </w:r>
            <w:r w:rsidR="00EF7064" w:rsidRPr="00CA65F6">
              <w:rPr>
                <w:b/>
                <w:i/>
                <w:sz w:val="28"/>
                <w:szCs w:val="28"/>
              </w:rPr>
              <w:t>:</w:t>
            </w:r>
          </w:p>
        </w:tc>
        <w:tc>
          <w:tcPr>
            <w:tcW w:w="5670" w:type="dxa"/>
          </w:tcPr>
          <w:p w:rsidR="00CA6E68" w:rsidRDefault="003E424F" w:rsidP="00B746BB">
            <w:pPr>
              <w:jc w:val="both"/>
              <w:rPr>
                <w:bCs/>
                <w:sz w:val="28"/>
                <w:szCs w:val="28"/>
              </w:rPr>
            </w:pPr>
            <w:r w:rsidRPr="00CA65F6">
              <w:rPr>
                <w:b/>
                <w:bCs/>
                <w:sz w:val="28"/>
                <w:szCs w:val="28"/>
              </w:rPr>
              <w:t xml:space="preserve">Рівіс М. М. – </w:t>
            </w:r>
            <w:r w:rsidRPr="00CA65F6">
              <w:rPr>
                <w:bCs/>
                <w:sz w:val="28"/>
                <w:szCs w:val="28"/>
              </w:rPr>
              <w:t>голова обласної ради,</w:t>
            </w:r>
          </w:p>
          <w:p w:rsidR="003E424F" w:rsidRPr="00CA65F6" w:rsidRDefault="003171F5" w:rsidP="00B746BB">
            <w:pPr>
              <w:jc w:val="both"/>
              <w:rPr>
                <w:b/>
                <w:bCs/>
                <w:sz w:val="28"/>
                <w:szCs w:val="28"/>
              </w:rPr>
            </w:pPr>
            <w:r w:rsidRPr="00CA65F6">
              <w:rPr>
                <w:b/>
                <w:bCs/>
                <w:sz w:val="28"/>
                <w:szCs w:val="28"/>
              </w:rPr>
              <w:t xml:space="preserve">Грицик П. В. – </w:t>
            </w:r>
            <w:r w:rsidRPr="00CA65F6">
              <w:rPr>
                <w:bCs/>
                <w:sz w:val="28"/>
                <w:szCs w:val="28"/>
              </w:rPr>
              <w:t>заступник голови ради;</w:t>
            </w:r>
            <w:r w:rsidRPr="00CA65F6">
              <w:rPr>
                <w:b/>
                <w:bCs/>
                <w:sz w:val="28"/>
                <w:szCs w:val="28"/>
              </w:rPr>
              <w:t xml:space="preserve"> </w:t>
            </w:r>
          </w:p>
          <w:p w:rsidR="006C3677" w:rsidRDefault="0025440A" w:rsidP="00CE25E1">
            <w:pPr>
              <w:jc w:val="both"/>
              <w:rPr>
                <w:b/>
                <w:bCs/>
                <w:sz w:val="28"/>
                <w:szCs w:val="28"/>
              </w:rPr>
            </w:pPr>
            <w:r w:rsidRPr="00CA65F6">
              <w:rPr>
                <w:b/>
                <w:bCs/>
                <w:sz w:val="28"/>
                <w:szCs w:val="28"/>
              </w:rPr>
              <w:t xml:space="preserve">Гузинець Ю. І. – </w:t>
            </w:r>
            <w:r w:rsidRPr="00CA65F6">
              <w:rPr>
                <w:bCs/>
                <w:sz w:val="28"/>
                <w:szCs w:val="28"/>
              </w:rPr>
              <w:t>керуючий справами</w:t>
            </w:r>
            <w:r w:rsidRPr="00CA65F6">
              <w:rPr>
                <w:b/>
                <w:bCs/>
                <w:sz w:val="28"/>
                <w:szCs w:val="28"/>
              </w:rPr>
              <w:t xml:space="preserve"> </w:t>
            </w:r>
            <w:r w:rsidRPr="00CA65F6">
              <w:rPr>
                <w:bCs/>
                <w:sz w:val="28"/>
                <w:szCs w:val="28"/>
              </w:rPr>
              <w:t>виконавчого апарату обласної ради</w:t>
            </w:r>
            <w:r w:rsidRPr="00CA65F6">
              <w:rPr>
                <w:b/>
                <w:bCs/>
                <w:sz w:val="28"/>
                <w:szCs w:val="28"/>
              </w:rPr>
              <w:t xml:space="preserve">, </w:t>
            </w:r>
          </w:p>
          <w:p w:rsidR="006C3677" w:rsidRDefault="00CE25E1" w:rsidP="00CE25E1">
            <w:pPr>
              <w:jc w:val="both"/>
              <w:rPr>
                <w:bCs/>
                <w:sz w:val="28"/>
                <w:szCs w:val="28"/>
              </w:rPr>
            </w:pPr>
            <w:r w:rsidRPr="00CA65F6">
              <w:rPr>
                <w:b/>
                <w:bCs/>
                <w:sz w:val="28"/>
                <w:szCs w:val="28"/>
              </w:rPr>
              <w:t>Кибза Є</w:t>
            </w:r>
            <w:r w:rsidR="003E424F" w:rsidRPr="00CA65F6">
              <w:rPr>
                <w:b/>
                <w:bCs/>
                <w:sz w:val="28"/>
                <w:szCs w:val="28"/>
              </w:rPr>
              <w:t>. І.</w:t>
            </w:r>
            <w:r w:rsidR="003E424F" w:rsidRPr="00CA65F6">
              <w:rPr>
                <w:bCs/>
                <w:sz w:val="28"/>
                <w:szCs w:val="28"/>
              </w:rPr>
              <w:t xml:space="preserve"> –</w:t>
            </w:r>
            <w:r w:rsidRPr="00CA65F6">
              <w:rPr>
                <w:bCs/>
                <w:sz w:val="28"/>
                <w:szCs w:val="28"/>
              </w:rPr>
              <w:t xml:space="preserve"> заступник  керуючого</w:t>
            </w:r>
            <w:r w:rsidR="003E424F" w:rsidRPr="00CA65F6">
              <w:rPr>
                <w:bCs/>
                <w:sz w:val="28"/>
                <w:szCs w:val="28"/>
              </w:rPr>
              <w:t xml:space="preserve"> справами виконавчого апарату обласної ради, </w:t>
            </w:r>
            <w:r w:rsidR="0088753A" w:rsidRPr="00CA65F6">
              <w:rPr>
                <w:bCs/>
                <w:sz w:val="28"/>
                <w:szCs w:val="28"/>
              </w:rPr>
              <w:t xml:space="preserve">  </w:t>
            </w:r>
          </w:p>
          <w:p w:rsidR="00EF7064" w:rsidRPr="006C3677" w:rsidRDefault="0088753A" w:rsidP="00CE25E1">
            <w:pPr>
              <w:jc w:val="both"/>
              <w:rPr>
                <w:sz w:val="28"/>
                <w:szCs w:val="28"/>
              </w:rPr>
            </w:pPr>
            <w:r w:rsidRPr="00CA65F6">
              <w:rPr>
                <w:b/>
                <w:sz w:val="28"/>
              </w:rPr>
              <w:t xml:space="preserve">Малик Ю. Л. </w:t>
            </w:r>
            <w:r w:rsidRPr="00CA65F6">
              <w:rPr>
                <w:sz w:val="28"/>
              </w:rPr>
              <w:softHyphen/>
              <w:t xml:space="preserve"> – начальник </w:t>
            </w:r>
            <w:r w:rsidRPr="00CA65F6">
              <w:rPr>
                <w:sz w:val="28"/>
                <w:szCs w:val="28"/>
              </w:rPr>
              <w:t>комунальної установи «Управління спільною власністю територіальних громад» Закарпатської обласної ради</w:t>
            </w:r>
            <w:r w:rsidR="006C3677">
              <w:rPr>
                <w:sz w:val="28"/>
                <w:szCs w:val="28"/>
              </w:rPr>
              <w:t xml:space="preserve">, </w:t>
            </w:r>
            <w:r w:rsidR="003E424F" w:rsidRPr="00CA65F6">
              <w:rPr>
                <w:bCs/>
                <w:sz w:val="28"/>
                <w:szCs w:val="28"/>
              </w:rPr>
              <w:t>керівники структурних підрозділів облдержадміністрації, працівники виконавчого апарату обласної ради</w:t>
            </w:r>
            <w:r w:rsidR="006C3677">
              <w:rPr>
                <w:bCs/>
                <w:sz w:val="28"/>
                <w:szCs w:val="28"/>
              </w:rPr>
              <w:t>, представники засобів масової інформації.</w:t>
            </w:r>
          </w:p>
        </w:tc>
      </w:tr>
    </w:tbl>
    <w:p w:rsidR="00D72C55" w:rsidRDefault="00D72C55" w:rsidP="00860984">
      <w:pPr>
        <w:jc w:val="center"/>
        <w:rPr>
          <w:b/>
          <w:i/>
          <w:sz w:val="28"/>
          <w:szCs w:val="28"/>
        </w:rPr>
      </w:pPr>
    </w:p>
    <w:p w:rsidR="00B07B8D" w:rsidRPr="00CA65F6" w:rsidRDefault="00B07B8D" w:rsidP="00860984">
      <w:pPr>
        <w:jc w:val="center"/>
        <w:rPr>
          <w:b/>
          <w:i/>
          <w:sz w:val="28"/>
          <w:szCs w:val="28"/>
        </w:rPr>
      </w:pPr>
      <w:r w:rsidRPr="00CA65F6">
        <w:rPr>
          <w:b/>
          <w:i/>
          <w:sz w:val="28"/>
          <w:szCs w:val="28"/>
        </w:rPr>
        <w:t>Порядок денний</w:t>
      </w:r>
    </w:p>
    <w:p w:rsidR="00860984" w:rsidRPr="00CA65F6" w:rsidRDefault="00860984" w:rsidP="00860984">
      <w:pPr>
        <w:jc w:val="center"/>
        <w:rPr>
          <w:b/>
          <w:i/>
          <w:sz w:val="28"/>
          <w:szCs w:val="28"/>
        </w:rPr>
      </w:pPr>
    </w:p>
    <w:p w:rsidR="00B07B8D" w:rsidRPr="00CA65F6" w:rsidRDefault="00B07B8D" w:rsidP="00B07B8D">
      <w:pPr>
        <w:ind w:firstLine="540"/>
        <w:jc w:val="both"/>
        <w:rPr>
          <w:b/>
          <w:sz w:val="28"/>
          <w:szCs w:val="28"/>
        </w:rPr>
      </w:pPr>
      <w:r w:rsidRPr="00CA65F6">
        <w:rPr>
          <w:b/>
          <w:sz w:val="28"/>
          <w:szCs w:val="28"/>
        </w:rPr>
        <w:t>І.   Попередній розгляд профільних питань (проектів рішень)</w:t>
      </w:r>
      <w:r w:rsidRPr="00CA65F6">
        <w:rPr>
          <w:b/>
          <w:sz w:val="28"/>
          <w:szCs w:val="28"/>
        </w:rPr>
        <w:sym w:font="Symbol" w:char="F02C"/>
      </w:r>
      <w:r w:rsidRPr="00CA65F6">
        <w:rPr>
          <w:b/>
          <w:sz w:val="28"/>
          <w:szCs w:val="28"/>
        </w:rPr>
        <w:t xml:space="preserve"> які виносяться на розгляд сесії обласної ради.</w:t>
      </w:r>
    </w:p>
    <w:p w:rsidR="006C3677" w:rsidRPr="00CA65F6" w:rsidRDefault="006C3677" w:rsidP="006C3677">
      <w:pPr>
        <w:ind w:firstLine="540"/>
        <w:jc w:val="both"/>
        <w:rPr>
          <w:b/>
          <w:sz w:val="28"/>
          <w:szCs w:val="28"/>
        </w:rPr>
      </w:pPr>
      <w:r>
        <w:rPr>
          <w:b/>
          <w:sz w:val="28"/>
          <w:szCs w:val="28"/>
        </w:rPr>
        <w:t>ІІ</w:t>
      </w:r>
      <w:r w:rsidRPr="00CA65F6">
        <w:rPr>
          <w:b/>
          <w:sz w:val="28"/>
          <w:szCs w:val="28"/>
        </w:rPr>
        <w:t xml:space="preserve"> . Розгляд  листів та матеріалів, що надійшли до постійної комісії.</w:t>
      </w:r>
    </w:p>
    <w:p w:rsidR="00B07B8D" w:rsidRPr="00CA65F6" w:rsidRDefault="00B07B8D" w:rsidP="00F20683">
      <w:pPr>
        <w:ind w:firstLine="567"/>
        <w:jc w:val="both"/>
        <w:rPr>
          <w:b/>
          <w:sz w:val="28"/>
          <w:szCs w:val="28"/>
        </w:rPr>
      </w:pPr>
      <w:r w:rsidRPr="00CA65F6">
        <w:rPr>
          <w:b/>
          <w:sz w:val="28"/>
          <w:szCs w:val="28"/>
        </w:rPr>
        <w:t>ІІ</w:t>
      </w:r>
      <w:r w:rsidR="006C3677">
        <w:rPr>
          <w:b/>
          <w:sz w:val="28"/>
          <w:szCs w:val="28"/>
        </w:rPr>
        <w:t>І</w:t>
      </w:r>
      <w:r w:rsidRPr="00CA65F6">
        <w:rPr>
          <w:b/>
          <w:sz w:val="28"/>
          <w:szCs w:val="28"/>
        </w:rPr>
        <w:t>.   Попередній розгляд матеріалів</w:t>
      </w:r>
      <w:r w:rsidRPr="00CA65F6">
        <w:rPr>
          <w:b/>
          <w:sz w:val="28"/>
          <w:szCs w:val="28"/>
        </w:rPr>
        <w:sym w:font="Symbol" w:char="F02C"/>
      </w:r>
      <w:r w:rsidRPr="00CA65F6">
        <w:rPr>
          <w:b/>
          <w:sz w:val="28"/>
          <w:szCs w:val="28"/>
        </w:rPr>
        <w:t xml:space="preserve"> які виносяться на розгляд пленарного</w:t>
      </w:r>
      <w:r w:rsidR="00C21BCC" w:rsidRPr="00CA65F6">
        <w:rPr>
          <w:b/>
          <w:sz w:val="28"/>
          <w:szCs w:val="28"/>
        </w:rPr>
        <w:t xml:space="preserve"> засідання сесії обласної ради.</w:t>
      </w:r>
    </w:p>
    <w:p w:rsidR="00845969" w:rsidRPr="00CA65F6" w:rsidRDefault="00845969" w:rsidP="00B07B8D">
      <w:pPr>
        <w:pStyle w:val="a8"/>
        <w:ind w:left="0" w:firstLine="708"/>
        <w:jc w:val="both"/>
        <w:rPr>
          <w:lang w:val="uk-UA"/>
        </w:rPr>
      </w:pPr>
    </w:p>
    <w:p w:rsidR="00B07B8D" w:rsidRPr="00CA65F6" w:rsidRDefault="00B07B8D" w:rsidP="00B07B8D">
      <w:pPr>
        <w:pStyle w:val="a8"/>
        <w:ind w:left="0" w:firstLine="708"/>
        <w:jc w:val="both"/>
        <w:rPr>
          <w:lang w:val="uk-UA"/>
        </w:rPr>
      </w:pPr>
      <w:r w:rsidRPr="00CA65F6">
        <w:rPr>
          <w:lang w:val="uk-UA"/>
        </w:rPr>
        <w:t xml:space="preserve">Відкрив і проводив засідання </w:t>
      </w:r>
      <w:r w:rsidR="000142FB" w:rsidRPr="00CA65F6">
        <w:rPr>
          <w:lang w:val="uk-UA"/>
        </w:rPr>
        <w:t>голова</w:t>
      </w:r>
      <w:r w:rsidRPr="00CA65F6">
        <w:rPr>
          <w:lang w:val="uk-UA"/>
        </w:rPr>
        <w:t xml:space="preserve"> постійної комісії з питань</w:t>
      </w:r>
      <w:r w:rsidRPr="00CA65F6">
        <w:rPr>
          <w:b/>
          <w:lang w:val="uk-UA"/>
        </w:rPr>
        <w:t xml:space="preserve"> </w:t>
      </w:r>
      <w:r w:rsidRPr="00CA65F6">
        <w:rPr>
          <w:lang w:val="uk-UA"/>
        </w:rPr>
        <w:t>законності, правопорядку, майна та приватизації, регламенту</w:t>
      </w:r>
      <w:r w:rsidR="000142FB" w:rsidRPr="00CA65F6">
        <w:rPr>
          <w:lang w:val="uk-UA"/>
        </w:rPr>
        <w:t xml:space="preserve"> </w:t>
      </w:r>
      <w:r w:rsidR="000142FB" w:rsidRPr="00CA65F6">
        <w:rPr>
          <w:b/>
          <w:lang w:val="uk-UA"/>
        </w:rPr>
        <w:t>Русин Віктор Павлович</w:t>
      </w:r>
      <w:r w:rsidR="00927769" w:rsidRPr="00CA65F6">
        <w:rPr>
          <w:b/>
          <w:lang w:val="uk-UA"/>
        </w:rPr>
        <w:t>.</w:t>
      </w:r>
    </w:p>
    <w:p w:rsidR="00A70971" w:rsidRPr="00CA65F6" w:rsidRDefault="00A70971" w:rsidP="007E1E43">
      <w:pPr>
        <w:ind w:left="1068" w:right="-284"/>
        <w:jc w:val="center"/>
        <w:rPr>
          <w:b/>
          <w:sz w:val="28"/>
          <w:szCs w:val="28"/>
        </w:rPr>
      </w:pPr>
    </w:p>
    <w:p w:rsidR="0088753A" w:rsidRPr="00CA65F6" w:rsidRDefault="0088753A" w:rsidP="00943616">
      <w:pPr>
        <w:ind w:firstLine="708"/>
        <w:jc w:val="both"/>
        <w:rPr>
          <w:sz w:val="28"/>
          <w:szCs w:val="28"/>
        </w:rPr>
      </w:pPr>
      <w:r w:rsidRPr="00386490">
        <w:rPr>
          <w:bCs/>
          <w:sz w:val="28"/>
          <w:szCs w:val="28"/>
        </w:rPr>
        <w:t>Віктор Павлович</w:t>
      </w:r>
      <w:r w:rsidRPr="00CA65F6">
        <w:rPr>
          <w:b/>
          <w:bCs/>
          <w:sz w:val="28"/>
          <w:szCs w:val="28"/>
        </w:rPr>
        <w:t xml:space="preserve"> </w:t>
      </w:r>
      <w:r w:rsidRPr="00CA65F6">
        <w:rPr>
          <w:bCs/>
          <w:sz w:val="28"/>
          <w:szCs w:val="28"/>
        </w:rPr>
        <w:t xml:space="preserve">запропонував </w:t>
      </w:r>
      <w:r w:rsidR="00943616" w:rsidRPr="00CA65F6">
        <w:rPr>
          <w:bCs/>
          <w:sz w:val="28"/>
          <w:szCs w:val="28"/>
        </w:rPr>
        <w:t xml:space="preserve">першочергово включити в порядок денний засідання постійної комісії </w:t>
      </w:r>
      <w:r w:rsidRPr="00CA65F6">
        <w:rPr>
          <w:bCs/>
          <w:sz w:val="28"/>
          <w:szCs w:val="28"/>
        </w:rPr>
        <w:t>питання</w:t>
      </w:r>
      <w:r w:rsidR="00943616" w:rsidRPr="00CA65F6">
        <w:rPr>
          <w:bCs/>
          <w:sz w:val="28"/>
          <w:szCs w:val="28"/>
        </w:rPr>
        <w:t xml:space="preserve"> взаємовідносин викон</w:t>
      </w:r>
      <w:r w:rsidR="00D72C55">
        <w:rPr>
          <w:bCs/>
          <w:sz w:val="28"/>
          <w:szCs w:val="28"/>
        </w:rPr>
        <w:t xml:space="preserve">авчого апарату обласної ради і </w:t>
      </w:r>
      <w:r w:rsidR="00943616" w:rsidRPr="00CA65F6">
        <w:rPr>
          <w:sz w:val="28"/>
          <w:szCs w:val="28"/>
        </w:rPr>
        <w:t>комунальної установи «Управління спільною власністю територіальних громад» Закарпатської обласної ради.</w:t>
      </w:r>
    </w:p>
    <w:p w:rsidR="00943616" w:rsidRPr="00CA65F6" w:rsidRDefault="00943616" w:rsidP="00D72C55">
      <w:pPr>
        <w:ind w:firstLine="708"/>
        <w:jc w:val="both"/>
        <w:rPr>
          <w:sz w:val="28"/>
          <w:szCs w:val="28"/>
        </w:rPr>
      </w:pPr>
      <w:r w:rsidRPr="00CA65F6">
        <w:rPr>
          <w:sz w:val="28"/>
          <w:szCs w:val="28"/>
        </w:rPr>
        <w:t>«За» -5.</w:t>
      </w:r>
    </w:p>
    <w:p w:rsidR="00943616" w:rsidRPr="00CA65F6" w:rsidRDefault="00896EDE" w:rsidP="00943616">
      <w:pPr>
        <w:ind w:firstLine="708"/>
        <w:jc w:val="both"/>
        <w:rPr>
          <w:sz w:val="28"/>
          <w:szCs w:val="28"/>
        </w:rPr>
      </w:pPr>
      <w:r>
        <w:rPr>
          <w:sz w:val="28"/>
          <w:szCs w:val="28"/>
        </w:rPr>
        <w:lastRenderedPageBreak/>
        <w:t xml:space="preserve">Також головуючий підкреслив </w:t>
      </w:r>
      <w:r w:rsidR="00943616" w:rsidRPr="00CA65F6">
        <w:rPr>
          <w:sz w:val="28"/>
          <w:szCs w:val="28"/>
        </w:rPr>
        <w:t>необхідність налагодження  взаємодії та інформування членів профільної постійної ком</w:t>
      </w:r>
      <w:r w:rsidR="006C3677">
        <w:rPr>
          <w:sz w:val="28"/>
          <w:szCs w:val="28"/>
        </w:rPr>
        <w:t xml:space="preserve">ісії та </w:t>
      </w:r>
      <w:r w:rsidR="00943616" w:rsidRPr="00CA65F6">
        <w:rPr>
          <w:sz w:val="28"/>
          <w:szCs w:val="28"/>
        </w:rPr>
        <w:t>депутатського корпусу щодо дія</w:t>
      </w:r>
      <w:r w:rsidR="00D72C55">
        <w:rPr>
          <w:sz w:val="28"/>
          <w:szCs w:val="28"/>
        </w:rPr>
        <w:t xml:space="preserve">льності </w:t>
      </w:r>
      <w:r w:rsidR="00943616" w:rsidRPr="00CA65F6">
        <w:rPr>
          <w:sz w:val="28"/>
          <w:szCs w:val="28"/>
        </w:rPr>
        <w:t xml:space="preserve">новоствореної установи, про запрошення голови постійної комісії </w:t>
      </w:r>
      <w:r w:rsidR="00D72C55">
        <w:rPr>
          <w:sz w:val="28"/>
          <w:szCs w:val="28"/>
        </w:rPr>
        <w:t>обласної ради з питань</w:t>
      </w:r>
      <w:r w:rsidR="00943616" w:rsidRPr="00CA65F6">
        <w:rPr>
          <w:sz w:val="28"/>
          <w:szCs w:val="28"/>
        </w:rPr>
        <w:t xml:space="preserve"> законності, правопорядку, майна та приватизації, регламенту</w:t>
      </w:r>
      <w:r w:rsidR="00D72C55">
        <w:rPr>
          <w:sz w:val="28"/>
          <w:szCs w:val="28"/>
        </w:rPr>
        <w:t xml:space="preserve"> на засідання</w:t>
      </w:r>
      <w:r w:rsidR="00B67A16" w:rsidRPr="00CA65F6">
        <w:rPr>
          <w:sz w:val="28"/>
          <w:szCs w:val="28"/>
        </w:rPr>
        <w:t xml:space="preserve"> Наглядової ради.</w:t>
      </w:r>
      <w:r w:rsidR="00D72C55">
        <w:rPr>
          <w:sz w:val="28"/>
          <w:szCs w:val="28"/>
        </w:rPr>
        <w:t xml:space="preserve"> </w:t>
      </w:r>
    </w:p>
    <w:p w:rsidR="00384120" w:rsidRPr="00CA65F6" w:rsidRDefault="00943616" w:rsidP="00B67A16">
      <w:pPr>
        <w:jc w:val="both"/>
        <w:rPr>
          <w:sz w:val="28"/>
          <w:szCs w:val="28"/>
        </w:rPr>
      </w:pPr>
      <w:r w:rsidRPr="00CA65F6">
        <w:rPr>
          <w:b/>
          <w:bCs/>
          <w:sz w:val="28"/>
          <w:szCs w:val="28"/>
        </w:rPr>
        <w:tab/>
      </w:r>
      <w:r w:rsidR="00B67A16" w:rsidRPr="00CA65F6">
        <w:rPr>
          <w:bCs/>
          <w:sz w:val="28"/>
          <w:szCs w:val="28"/>
        </w:rPr>
        <w:t>Поцікавився,</w:t>
      </w:r>
      <w:r w:rsidRPr="00CA65F6">
        <w:rPr>
          <w:sz w:val="28"/>
          <w:szCs w:val="28"/>
        </w:rPr>
        <w:t xml:space="preserve"> як виконуються покладені на керівника згаданої комунальної установи завдання щодо управління об’єктами спільної власності, стан надходжень від оренди та заборгованості по орендній платі, вжиті заходи з їх погашення та чи можливі збільшення надходжень до обласного бюджету. </w:t>
      </w:r>
      <w:r w:rsidR="001D5721" w:rsidRPr="00CA65F6">
        <w:rPr>
          <w:sz w:val="28"/>
          <w:szCs w:val="28"/>
        </w:rPr>
        <w:t xml:space="preserve">Чи заробляє установа собі на зарплату? </w:t>
      </w:r>
      <w:r w:rsidR="00B67A16" w:rsidRPr="00CA65F6">
        <w:rPr>
          <w:sz w:val="28"/>
          <w:szCs w:val="28"/>
        </w:rPr>
        <w:t>Детально (по пунктам) проаналізував довідку-інформаці</w:t>
      </w:r>
      <w:r w:rsidR="006C3677">
        <w:rPr>
          <w:sz w:val="28"/>
          <w:szCs w:val="28"/>
        </w:rPr>
        <w:t>ю, яка була надана керівником Комунальної установи</w:t>
      </w:r>
      <w:r w:rsidR="00B67A16" w:rsidRPr="00CA65F6">
        <w:rPr>
          <w:sz w:val="28"/>
          <w:szCs w:val="28"/>
        </w:rPr>
        <w:t xml:space="preserve"> до засідання постійної комісії.</w:t>
      </w:r>
      <w:r w:rsidR="00384120" w:rsidRPr="00CA65F6">
        <w:rPr>
          <w:sz w:val="28"/>
          <w:szCs w:val="28"/>
        </w:rPr>
        <w:t xml:space="preserve"> </w:t>
      </w:r>
    </w:p>
    <w:p w:rsidR="00B67A16" w:rsidRPr="00CA65F6" w:rsidRDefault="00384120" w:rsidP="00384120">
      <w:pPr>
        <w:ind w:firstLine="708"/>
        <w:jc w:val="both"/>
        <w:rPr>
          <w:sz w:val="28"/>
          <w:szCs w:val="28"/>
        </w:rPr>
      </w:pPr>
      <w:r w:rsidRPr="00CA65F6">
        <w:rPr>
          <w:sz w:val="28"/>
          <w:szCs w:val="28"/>
        </w:rPr>
        <w:t xml:space="preserve">Баранюк О. В. наголосив про </w:t>
      </w:r>
      <w:r w:rsidR="000675D2" w:rsidRPr="00CA65F6">
        <w:rPr>
          <w:sz w:val="28"/>
          <w:szCs w:val="28"/>
        </w:rPr>
        <w:t xml:space="preserve">недостатнє інформування депутатів про діяльність органу, який управляє майном області, також підкреслив про </w:t>
      </w:r>
      <w:r w:rsidRPr="00CA65F6">
        <w:rPr>
          <w:sz w:val="28"/>
          <w:szCs w:val="28"/>
        </w:rPr>
        <w:t>необхідність конструктивного підходу до вирішення усіх проблемних питань, що стосуються організації роботи управління майном та сприяння виконавчого апарату у повній передачі необхідних документів новоствореній установі.</w:t>
      </w:r>
      <w:r w:rsidR="000675D2" w:rsidRPr="00CA65F6">
        <w:rPr>
          <w:sz w:val="28"/>
          <w:szCs w:val="28"/>
        </w:rPr>
        <w:t xml:space="preserve"> </w:t>
      </w:r>
    </w:p>
    <w:p w:rsidR="00B67A16" w:rsidRPr="00386490" w:rsidRDefault="00384120" w:rsidP="00386490">
      <w:pPr>
        <w:ind w:firstLine="708"/>
        <w:jc w:val="both"/>
        <w:rPr>
          <w:b/>
          <w:bCs/>
          <w:sz w:val="28"/>
          <w:szCs w:val="28"/>
        </w:rPr>
      </w:pPr>
      <w:r w:rsidRPr="00CA65F6">
        <w:rPr>
          <w:sz w:val="28"/>
          <w:szCs w:val="28"/>
        </w:rPr>
        <w:t>Малик Ю. Л. поінформувала присутніх про сьогоднішній стан приймання-передачі документації, що стосується управління майном спільної власності територіальних громад сіл, селищ, міст Закарпатської області. Також зазначила, що н</w:t>
      </w:r>
      <w:r w:rsidR="00B67A16" w:rsidRPr="00CA65F6">
        <w:rPr>
          <w:sz w:val="28"/>
          <w:szCs w:val="28"/>
        </w:rPr>
        <w:t>а сьогодні необхідно вжити всі організаційно-правові заходи для забезпечення стягнення заборгованості по орендній платі, яка утворилася станом на 20 червня п.</w:t>
      </w:r>
      <w:r w:rsidRPr="00CA65F6">
        <w:rPr>
          <w:sz w:val="28"/>
          <w:szCs w:val="28"/>
        </w:rPr>
        <w:t xml:space="preserve"> </w:t>
      </w:r>
      <w:r w:rsidR="00B67A16" w:rsidRPr="00CA65F6">
        <w:rPr>
          <w:sz w:val="28"/>
          <w:szCs w:val="28"/>
        </w:rPr>
        <w:t xml:space="preserve">р. у сумі понад 443 тис. гривень. </w:t>
      </w:r>
    </w:p>
    <w:p w:rsidR="00B67A16" w:rsidRPr="00CA65F6" w:rsidRDefault="00B67A16" w:rsidP="0093044B">
      <w:pPr>
        <w:ind w:firstLine="708"/>
        <w:jc w:val="both"/>
        <w:rPr>
          <w:sz w:val="28"/>
          <w:szCs w:val="28"/>
        </w:rPr>
      </w:pPr>
      <w:r w:rsidRPr="00CA65F6">
        <w:rPr>
          <w:sz w:val="28"/>
          <w:szCs w:val="28"/>
        </w:rPr>
        <w:t>Куцина</w:t>
      </w:r>
      <w:r w:rsidR="000675D2" w:rsidRPr="00CA65F6">
        <w:rPr>
          <w:sz w:val="28"/>
          <w:szCs w:val="28"/>
        </w:rPr>
        <w:t xml:space="preserve"> І. М.</w:t>
      </w:r>
      <w:r w:rsidRPr="00CA65F6">
        <w:rPr>
          <w:sz w:val="28"/>
          <w:szCs w:val="28"/>
        </w:rPr>
        <w:t xml:space="preserve"> запропонував залучити незалежну аудиторську компанію для перевірки всіх об’єктів комунальної власності, які передавалися за останні роки в довготривалу оренду з наданням їм правової оцінки та притягнути недобросовісних орендарів до адміністративної відповідальності. Він також наполіг на наданні  депутатському корпусу облради детальної інформації про сторони договору оренди, місцезнаходження та площу майна, яке передається в оренду, відомості про експертну оцінку майна, базову орендну плату тощо.</w:t>
      </w:r>
    </w:p>
    <w:p w:rsidR="00107A47" w:rsidRPr="00CA65F6" w:rsidRDefault="00107A47" w:rsidP="0093044B">
      <w:pPr>
        <w:ind w:firstLine="708"/>
        <w:jc w:val="both"/>
        <w:rPr>
          <w:sz w:val="28"/>
          <w:szCs w:val="28"/>
        </w:rPr>
      </w:pPr>
      <w:r w:rsidRPr="00CA65F6">
        <w:rPr>
          <w:sz w:val="28"/>
          <w:szCs w:val="28"/>
        </w:rPr>
        <w:t>Також виступили Рівіс М.</w:t>
      </w:r>
      <w:r w:rsidR="003D316F" w:rsidRPr="00CA65F6">
        <w:rPr>
          <w:sz w:val="28"/>
          <w:szCs w:val="28"/>
        </w:rPr>
        <w:t xml:space="preserve"> </w:t>
      </w:r>
      <w:r w:rsidRPr="00CA65F6">
        <w:rPr>
          <w:sz w:val="28"/>
          <w:szCs w:val="28"/>
        </w:rPr>
        <w:t>М., Грицик П.</w:t>
      </w:r>
      <w:r w:rsidR="003D316F" w:rsidRPr="00CA65F6">
        <w:rPr>
          <w:sz w:val="28"/>
          <w:szCs w:val="28"/>
        </w:rPr>
        <w:t xml:space="preserve"> </w:t>
      </w:r>
      <w:r w:rsidRPr="00CA65F6">
        <w:rPr>
          <w:sz w:val="28"/>
          <w:szCs w:val="28"/>
        </w:rPr>
        <w:t>В., Кібза Є. І.</w:t>
      </w:r>
    </w:p>
    <w:p w:rsidR="00107A47" w:rsidRPr="00CA65F6" w:rsidRDefault="001D5721" w:rsidP="0036622F">
      <w:pPr>
        <w:ind w:firstLine="708"/>
        <w:jc w:val="both"/>
        <w:rPr>
          <w:sz w:val="28"/>
          <w:szCs w:val="28"/>
        </w:rPr>
      </w:pPr>
      <w:r w:rsidRPr="00CA65F6">
        <w:rPr>
          <w:sz w:val="28"/>
          <w:szCs w:val="28"/>
        </w:rPr>
        <w:t>Русин В.</w:t>
      </w:r>
      <w:r w:rsidR="0036622F">
        <w:rPr>
          <w:sz w:val="28"/>
          <w:szCs w:val="28"/>
        </w:rPr>
        <w:t xml:space="preserve"> </w:t>
      </w:r>
      <w:r w:rsidRPr="00CA65F6">
        <w:rPr>
          <w:sz w:val="28"/>
          <w:szCs w:val="28"/>
        </w:rPr>
        <w:t>П. підкреслив, що необхідно негайно налагодити відносини між структурами, які відповідають за управлінн</w:t>
      </w:r>
      <w:r w:rsidR="00896EDE">
        <w:rPr>
          <w:sz w:val="28"/>
          <w:szCs w:val="28"/>
        </w:rPr>
        <w:t>я майном області і запропонував:</w:t>
      </w:r>
      <w:r w:rsidR="0036622F">
        <w:rPr>
          <w:sz w:val="28"/>
          <w:szCs w:val="28"/>
        </w:rPr>
        <w:t xml:space="preserve"> </w:t>
      </w:r>
      <w:r w:rsidR="00B67A16" w:rsidRPr="00CA65F6">
        <w:rPr>
          <w:sz w:val="28"/>
          <w:szCs w:val="28"/>
        </w:rPr>
        <w:t xml:space="preserve">до 1 січня 2019 року упорядкувати всі документи з передачі ліквідованого управління </w:t>
      </w:r>
      <w:r w:rsidR="00896EDE">
        <w:rPr>
          <w:sz w:val="28"/>
          <w:szCs w:val="28"/>
        </w:rPr>
        <w:t xml:space="preserve">з питань забезпечення повноважень щодо управління об’єктами спільної власності </w:t>
      </w:r>
      <w:r w:rsidR="00B67A16" w:rsidRPr="00CA65F6">
        <w:rPr>
          <w:sz w:val="28"/>
          <w:szCs w:val="28"/>
        </w:rPr>
        <w:t>облради в новостворену комунальну установу, укомплектувати штат та забезпечити всіх працівників робочими місцями та оргтехнікою, сформувати дані про бухгалтерський облік і фінансову звітність в сфері нарахування та отримання орендної плати від оренди спільного (</w:t>
      </w:r>
      <w:r w:rsidRPr="00CA65F6">
        <w:rPr>
          <w:sz w:val="28"/>
          <w:szCs w:val="28"/>
        </w:rPr>
        <w:t xml:space="preserve">комунального) майна. </w:t>
      </w:r>
      <w:r w:rsidR="00107A47" w:rsidRPr="00CA65F6">
        <w:rPr>
          <w:sz w:val="28"/>
          <w:szCs w:val="28"/>
        </w:rPr>
        <w:t xml:space="preserve">У разі, якщо до зазначеного терміну Комунальна установа не запрацює в повну міру, буде </w:t>
      </w:r>
      <w:r w:rsidR="00386490">
        <w:rPr>
          <w:sz w:val="28"/>
          <w:szCs w:val="28"/>
        </w:rPr>
        <w:t xml:space="preserve">підніматися </w:t>
      </w:r>
      <w:r w:rsidR="00107A47" w:rsidRPr="00CA65F6">
        <w:rPr>
          <w:sz w:val="28"/>
          <w:szCs w:val="28"/>
        </w:rPr>
        <w:t>питання перед головою обласної ради і депутатським к</w:t>
      </w:r>
      <w:r w:rsidR="0036622F">
        <w:rPr>
          <w:sz w:val="28"/>
          <w:szCs w:val="28"/>
        </w:rPr>
        <w:t>орпусом про зміну керівництва Комунальної установи</w:t>
      </w:r>
      <w:r w:rsidR="00107A47" w:rsidRPr="00CA65F6">
        <w:rPr>
          <w:sz w:val="28"/>
          <w:szCs w:val="28"/>
        </w:rPr>
        <w:t>.</w:t>
      </w:r>
    </w:p>
    <w:p w:rsidR="00107A47" w:rsidRPr="00CA65F6" w:rsidRDefault="00107A47" w:rsidP="0036622F">
      <w:pPr>
        <w:ind w:firstLine="708"/>
        <w:jc w:val="both"/>
        <w:rPr>
          <w:sz w:val="28"/>
          <w:szCs w:val="28"/>
        </w:rPr>
      </w:pPr>
      <w:r w:rsidRPr="00CA65F6">
        <w:rPr>
          <w:sz w:val="28"/>
          <w:szCs w:val="28"/>
        </w:rPr>
        <w:t>За дану пропозицію проголосувало:</w:t>
      </w:r>
    </w:p>
    <w:p w:rsidR="00B67A16" w:rsidRPr="00CA65F6" w:rsidRDefault="00107A47" w:rsidP="0093044B">
      <w:pPr>
        <w:ind w:firstLine="708"/>
        <w:jc w:val="both"/>
        <w:rPr>
          <w:sz w:val="28"/>
          <w:szCs w:val="28"/>
        </w:rPr>
      </w:pPr>
      <w:r w:rsidRPr="00CA65F6">
        <w:rPr>
          <w:sz w:val="28"/>
          <w:szCs w:val="28"/>
        </w:rPr>
        <w:lastRenderedPageBreak/>
        <w:t xml:space="preserve">«ЗА»-4, «УТРИМАВСЯ»-1 </w:t>
      </w:r>
      <w:r w:rsidRPr="00CA65F6">
        <w:rPr>
          <w:sz w:val="16"/>
          <w:szCs w:val="16"/>
        </w:rPr>
        <w:t>(Бойчук)</w:t>
      </w:r>
      <w:r w:rsidRPr="00CA65F6">
        <w:rPr>
          <w:sz w:val="28"/>
          <w:szCs w:val="28"/>
        </w:rPr>
        <w:t xml:space="preserve"> </w:t>
      </w:r>
    </w:p>
    <w:p w:rsidR="00107A47" w:rsidRPr="00CA65F6" w:rsidRDefault="0093044B" w:rsidP="0093044B">
      <w:pPr>
        <w:ind w:firstLine="708"/>
        <w:jc w:val="both"/>
        <w:rPr>
          <w:sz w:val="28"/>
          <w:szCs w:val="28"/>
        </w:rPr>
      </w:pPr>
      <w:r w:rsidRPr="00CA65F6">
        <w:rPr>
          <w:sz w:val="28"/>
          <w:szCs w:val="28"/>
        </w:rPr>
        <w:t xml:space="preserve">Під час засідання </w:t>
      </w:r>
      <w:r w:rsidR="00107A47" w:rsidRPr="00CA65F6">
        <w:rPr>
          <w:sz w:val="28"/>
          <w:szCs w:val="28"/>
        </w:rPr>
        <w:t>Русин В.</w:t>
      </w:r>
      <w:r w:rsidR="0036622F">
        <w:rPr>
          <w:sz w:val="28"/>
          <w:szCs w:val="28"/>
        </w:rPr>
        <w:t xml:space="preserve"> </w:t>
      </w:r>
      <w:r w:rsidR="00107A47" w:rsidRPr="00CA65F6">
        <w:rPr>
          <w:sz w:val="28"/>
          <w:szCs w:val="28"/>
        </w:rPr>
        <w:t>П. передав начальнику Комунальної установи «Управління спільною власністю територіальних громад» Закарпатської обласної ради інформацію Управління з питань забезпечення повноважень щодо управління об’єктами комунальної власності виконавчого апарату Закарпатської обласної ради для внутрішнього користування, а саме:</w:t>
      </w:r>
    </w:p>
    <w:p w:rsidR="00107A47" w:rsidRPr="00CA65F6" w:rsidRDefault="00107A47" w:rsidP="00107A47">
      <w:pPr>
        <w:pStyle w:val="a8"/>
        <w:numPr>
          <w:ilvl w:val="0"/>
          <w:numId w:val="15"/>
        </w:numPr>
        <w:spacing w:after="200" w:line="276" w:lineRule="auto"/>
        <w:contextualSpacing/>
        <w:jc w:val="both"/>
        <w:rPr>
          <w:lang w:val="uk-UA"/>
        </w:rPr>
      </w:pPr>
      <w:r w:rsidRPr="00CA65F6">
        <w:rPr>
          <w:lang w:val="uk-UA"/>
        </w:rPr>
        <w:t>Перелік прямих договорів оренди, укладених Закарпатською обласною радою</w:t>
      </w:r>
      <w:r w:rsidR="00386490">
        <w:rPr>
          <w:lang w:val="uk-UA"/>
        </w:rPr>
        <w:t>.</w:t>
      </w:r>
    </w:p>
    <w:p w:rsidR="00107A47" w:rsidRPr="00CA65F6" w:rsidRDefault="00107A47" w:rsidP="00107A47">
      <w:pPr>
        <w:pStyle w:val="a8"/>
        <w:numPr>
          <w:ilvl w:val="0"/>
          <w:numId w:val="15"/>
        </w:numPr>
        <w:spacing w:after="200" w:line="276" w:lineRule="auto"/>
        <w:contextualSpacing/>
        <w:jc w:val="both"/>
        <w:rPr>
          <w:lang w:val="uk-UA"/>
        </w:rPr>
      </w:pPr>
      <w:r w:rsidRPr="00CA65F6">
        <w:rPr>
          <w:lang w:val="uk-UA"/>
        </w:rPr>
        <w:t>Перелік договорів оренди, укладені  балансоутримувачами</w:t>
      </w:r>
      <w:r w:rsidR="00386490">
        <w:rPr>
          <w:lang w:val="uk-UA"/>
        </w:rPr>
        <w:t>.</w:t>
      </w:r>
    </w:p>
    <w:p w:rsidR="00107A47" w:rsidRPr="00CA65F6" w:rsidRDefault="00107A47" w:rsidP="00107A47">
      <w:pPr>
        <w:pStyle w:val="a8"/>
        <w:numPr>
          <w:ilvl w:val="0"/>
          <w:numId w:val="15"/>
        </w:numPr>
        <w:spacing w:after="200" w:line="276" w:lineRule="auto"/>
        <w:contextualSpacing/>
        <w:jc w:val="both"/>
        <w:rPr>
          <w:lang w:val="uk-UA"/>
        </w:rPr>
      </w:pPr>
      <w:r w:rsidRPr="00CA65F6">
        <w:rPr>
          <w:lang w:val="uk-UA"/>
        </w:rPr>
        <w:t>Перелік об’єктів нерухомості комунальної форми власності, що передані в оперативне управління</w:t>
      </w:r>
      <w:r w:rsidR="00386490">
        <w:rPr>
          <w:lang w:val="uk-UA"/>
        </w:rPr>
        <w:t>.</w:t>
      </w:r>
      <w:r w:rsidRPr="00CA65F6">
        <w:rPr>
          <w:lang w:val="uk-UA"/>
        </w:rPr>
        <w:t xml:space="preserve"> </w:t>
      </w:r>
    </w:p>
    <w:p w:rsidR="00107A47" w:rsidRPr="00CA65F6" w:rsidRDefault="00107A47" w:rsidP="00107A47">
      <w:pPr>
        <w:pStyle w:val="a8"/>
        <w:numPr>
          <w:ilvl w:val="0"/>
          <w:numId w:val="15"/>
        </w:numPr>
        <w:spacing w:after="200" w:line="276" w:lineRule="auto"/>
        <w:contextualSpacing/>
        <w:jc w:val="both"/>
        <w:rPr>
          <w:lang w:val="uk-UA"/>
        </w:rPr>
      </w:pPr>
      <w:r w:rsidRPr="00CA65F6">
        <w:rPr>
          <w:lang w:val="uk-UA"/>
        </w:rPr>
        <w:t>Перелік об’єктів комунальної власності які перебувають в безпосередньому управління обласної ради</w:t>
      </w:r>
      <w:r w:rsidR="00386490">
        <w:rPr>
          <w:lang w:val="uk-UA"/>
        </w:rPr>
        <w:t>.</w:t>
      </w:r>
    </w:p>
    <w:p w:rsidR="00107A47" w:rsidRPr="00CA65F6" w:rsidRDefault="00107A47" w:rsidP="001405E9">
      <w:pPr>
        <w:pStyle w:val="a8"/>
        <w:numPr>
          <w:ilvl w:val="0"/>
          <w:numId w:val="15"/>
        </w:numPr>
        <w:spacing w:after="200" w:line="276" w:lineRule="auto"/>
        <w:contextualSpacing/>
        <w:jc w:val="both"/>
        <w:rPr>
          <w:lang w:val="uk-UA"/>
        </w:rPr>
      </w:pPr>
      <w:r w:rsidRPr="00CA65F6">
        <w:rPr>
          <w:lang w:val="uk-UA"/>
        </w:rPr>
        <w:t>Перелік об’єктів комунальної власності (вільних)</w:t>
      </w:r>
      <w:r w:rsidR="003D316F" w:rsidRPr="00CA65F6">
        <w:rPr>
          <w:lang w:val="uk-UA"/>
        </w:rPr>
        <w:t>.</w:t>
      </w:r>
    </w:p>
    <w:p w:rsidR="003D316F" w:rsidRPr="00CA65F6" w:rsidRDefault="00C05A52" w:rsidP="001405E9">
      <w:pPr>
        <w:ind w:right="-1" w:firstLine="360"/>
        <w:jc w:val="both"/>
        <w:rPr>
          <w:sz w:val="28"/>
          <w:szCs w:val="28"/>
        </w:rPr>
      </w:pPr>
      <w:r w:rsidRPr="00CA65F6">
        <w:rPr>
          <w:sz w:val="28"/>
          <w:szCs w:val="28"/>
        </w:rPr>
        <w:t xml:space="preserve">Віктор Павлович запропонував </w:t>
      </w:r>
      <w:r w:rsidR="001405E9" w:rsidRPr="00CA65F6">
        <w:rPr>
          <w:sz w:val="28"/>
          <w:szCs w:val="28"/>
        </w:rPr>
        <w:t xml:space="preserve">(керівництву облради) </w:t>
      </w:r>
      <w:r w:rsidRPr="00CA65F6">
        <w:rPr>
          <w:sz w:val="28"/>
          <w:szCs w:val="28"/>
        </w:rPr>
        <w:t xml:space="preserve">покласти </w:t>
      </w:r>
      <w:r w:rsidR="001405E9" w:rsidRPr="00CA65F6">
        <w:rPr>
          <w:sz w:val="28"/>
          <w:szCs w:val="28"/>
        </w:rPr>
        <w:t xml:space="preserve">повноваження з координації роботи </w:t>
      </w:r>
      <w:r w:rsidR="001405E9" w:rsidRPr="00CA65F6">
        <w:rPr>
          <w:bCs/>
          <w:sz w:val="28"/>
          <w:szCs w:val="28"/>
        </w:rPr>
        <w:t xml:space="preserve">між </w:t>
      </w:r>
      <w:r w:rsidR="001405E9" w:rsidRPr="00CA65F6">
        <w:rPr>
          <w:sz w:val="28"/>
          <w:szCs w:val="28"/>
        </w:rPr>
        <w:t>Комунальною установою «Управління спільною власністю територіальних громад» Закарпатської обласної ради та і</w:t>
      </w:r>
      <w:r w:rsidR="00386490">
        <w:rPr>
          <w:sz w:val="28"/>
          <w:szCs w:val="28"/>
        </w:rPr>
        <w:t xml:space="preserve">ншими організаціями і установами </w:t>
      </w:r>
      <w:r w:rsidRPr="00CA65F6">
        <w:rPr>
          <w:sz w:val="28"/>
          <w:szCs w:val="28"/>
        </w:rPr>
        <w:t>на заступника голови обласної ради.</w:t>
      </w:r>
    </w:p>
    <w:p w:rsidR="001405E9" w:rsidRPr="00CA65F6" w:rsidRDefault="001405E9" w:rsidP="001405E9">
      <w:pPr>
        <w:ind w:right="-284"/>
        <w:jc w:val="both"/>
        <w:rPr>
          <w:sz w:val="28"/>
          <w:szCs w:val="28"/>
        </w:rPr>
      </w:pPr>
    </w:p>
    <w:p w:rsidR="001405E9" w:rsidRPr="00CA65F6" w:rsidRDefault="001405E9" w:rsidP="001405E9">
      <w:pPr>
        <w:ind w:right="-284"/>
        <w:jc w:val="both"/>
        <w:rPr>
          <w:sz w:val="28"/>
          <w:szCs w:val="28"/>
        </w:rPr>
      </w:pPr>
    </w:p>
    <w:p w:rsidR="00943616" w:rsidRPr="00CA65F6" w:rsidRDefault="00943616" w:rsidP="00943616">
      <w:pPr>
        <w:ind w:left="1068" w:right="-284"/>
        <w:jc w:val="center"/>
        <w:rPr>
          <w:b/>
          <w:sz w:val="28"/>
          <w:szCs w:val="28"/>
        </w:rPr>
      </w:pPr>
      <w:r w:rsidRPr="00CA65F6">
        <w:rPr>
          <w:b/>
          <w:sz w:val="28"/>
          <w:szCs w:val="28"/>
        </w:rPr>
        <w:t>І. Попередній розгляд профільних питань (проектів рішень)</w:t>
      </w:r>
      <w:r w:rsidRPr="00CA65F6">
        <w:rPr>
          <w:b/>
          <w:sz w:val="28"/>
          <w:szCs w:val="28"/>
        </w:rPr>
        <w:sym w:font="Symbol" w:char="F02C"/>
      </w:r>
      <w:r w:rsidRPr="00CA65F6">
        <w:rPr>
          <w:b/>
          <w:sz w:val="28"/>
          <w:szCs w:val="28"/>
        </w:rPr>
        <w:t xml:space="preserve"> які виносяться на розгляд сесії обласної ради.</w:t>
      </w:r>
    </w:p>
    <w:p w:rsidR="0088753A" w:rsidRPr="00CA65F6" w:rsidRDefault="0088753A" w:rsidP="00943616">
      <w:pPr>
        <w:ind w:left="1068" w:right="-284"/>
        <w:jc w:val="both"/>
        <w:rPr>
          <w:b/>
          <w:sz w:val="28"/>
          <w:szCs w:val="28"/>
        </w:rPr>
      </w:pPr>
    </w:p>
    <w:p w:rsidR="00D37A3C" w:rsidRPr="00CA65F6" w:rsidRDefault="000142FB" w:rsidP="00CA65F6">
      <w:pPr>
        <w:pStyle w:val="a8"/>
        <w:ind w:left="0" w:right="-144" w:firstLine="708"/>
        <w:contextualSpacing/>
        <w:jc w:val="both"/>
        <w:rPr>
          <w:b/>
          <w:u w:val="single"/>
          <w:lang w:val="uk-UA"/>
        </w:rPr>
      </w:pPr>
      <w:r w:rsidRPr="00CA65F6">
        <w:rPr>
          <w:b/>
          <w:lang w:val="uk-UA"/>
        </w:rPr>
        <w:t>Слухали:</w:t>
      </w:r>
      <w:r w:rsidRPr="00CA65F6">
        <w:rPr>
          <w:lang w:val="uk-UA"/>
        </w:rPr>
        <w:t xml:space="preserve"> </w:t>
      </w:r>
      <w:r w:rsidRPr="00CA65F6">
        <w:rPr>
          <w:i/>
          <w:lang w:val="uk-UA"/>
        </w:rPr>
        <w:t xml:space="preserve"> </w:t>
      </w:r>
      <w:r w:rsidR="001405E9" w:rsidRPr="00CA65F6">
        <w:rPr>
          <w:i/>
          <w:lang w:val="uk-UA"/>
        </w:rPr>
        <w:t xml:space="preserve">Про надання згоди на прийняття майна (друкована продукція </w:t>
      </w:r>
      <w:r w:rsidR="001405E9" w:rsidRPr="00CA65F6">
        <w:rPr>
          <w:i/>
          <w:lang w:val="uk-UA" w:eastAsia="uk-UA"/>
        </w:rPr>
        <w:t>Національної академії педагогічних наук України).</w:t>
      </w:r>
    </w:p>
    <w:p w:rsidR="00CB2F32" w:rsidRPr="00CA65F6" w:rsidRDefault="000142FB" w:rsidP="00CB2F32">
      <w:pPr>
        <w:pStyle w:val="a8"/>
        <w:tabs>
          <w:tab w:val="left" w:pos="851"/>
        </w:tabs>
        <w:ind w:left="0"/>
        <w:jc w:val="both"/>
        <w:rPr>
          <w:lang w:val="uk-UA"/>
        </w:rPr>
      </w:pPr>
      <w:r w:rsidRPr="00CA65F6">
        <w:rPr>
          <w:b/>
          <w:lang w:val="uk-UA"/>
        </w:rPr>
        <w:tab/>
        <w:t xml:space="preserve">Виступили: </w:t>
      </w:r>
      <w:r w:rsidR="00CB2F32" w:rsidRPr="00CA65F6">
        <w:rPr>
          <w:lang w:val="uk-UA"/>
        </w:rPr>
        <w:t>Русин В. П. повідомив, що питання розглядалось на засіданні постійної комісії 19 липня 2018 року і є висновок: Рекомендувати погодити зазначене питання та розглянути на ІІ пленарному засіданні 12 сесії обласної ради</w:t>
      </w:r>
    </w:p>
    <w:p w:rsidR="004C316C" w:rsidRPr="00CA65F6" w:rsidRDefault="004C316C" w:rsidP="00CB2F32">
      <w:pPr>
        <w:pStyle w:val="14"/>
        <w:ind w:left="0" w:right="-144" w:firstLine="709"/>
        <w:contextualSpacing/>
        <w:jc w:val="both"/>
        <w:rPr>
          <w:lang w:val="uk-UA"/>
        </w:rPr>
      </w:pPr>
      <w:r w:rsidRPr="00CA65F6">
        <w:rPr>
          <w:b/>
          <w:lang w:val="uk-UA"/>
        </w:rPr>
        <w:t>Слухали:</w:t>
      </w:r>
      <w:r w:rsidRPr="00CA65F6">
        <w:rPr>
          <w:lang w:val="uk-UA"/>
        </w:rPr>
        <w:t xml:space="preserve"> </w:t>
      </w:r>
      <w:r w:rsidRPr="00CA65F6">
        <w:rPr>
          <w:i/>
          <w:lang w:val="uk-UA"/>
        </w:rPr>
        <w:t xml:space="preserve"> </w:t>
      </w:r>
      <w:r w:rsidR="00CB2F32" w:rsidRPr="00CA65F6">
        <w:rPr>
          <w:i/>
          <w:lang w:val="uk-UA"/>
        </w:rPr>
        <w:t xml:space="preserve">Про реформування друкованого засобу масової інформації та редакції, засновниками (співзасновниками) яких </w:t>
      </w:r>
      <w:r w:rsidR="00CB2F32" w:rsidRPr="00CA65F6">
        <w:rPr>
          <w:rStyle w:val="23"/>
          <w:bCs/>
          <w:i/>
        </w:rPr>
        <w:t xml:space="preserve">є </w:t>
      </w:r>
      <w:r w:rsidR="00CB2F32" w:rsidRPr="00CA65F6">
        <w:rPr>
          <w:i/>
          <w:lang w:val="uk-UA"/>
        </w:rPr>
        <w:t>Закарпатська обласна рада та Закарпатська обласна державна адміністрація.</w:t>
      </w:r>
    </w:p>
    <w:tbl>
      <w:tblPr>
        <w:tblW w:w="0" w:type="auto"/>
        <w:tblInd w:w="-106" w:type="dxa"/>
        <w:tblLayout w:type="fixed"/>
        <w:tblLook w:val="0000" w:firstRow="0" w:lastRow="0" w:firstColumn="0" w:lastColumn="0" w:noHBand="0" w:noVBand="0"/>
      </w:tblPr>
      <w:tblGrid>
        <w:gridCol w:w="4428"/>
        <w:gridCol w:w="5400"/>
      </w:tblGrid>
      <w:tr w:rsidR="00CB2F32" w:rsidRPr="00CA65F6" w:rsidTr="00DB1259">
        <w:tc>
          <w:tcPr>
            <w:tcW w:w="4428" w:type="dxa"/>
          </w:tcPr>
          <w:p w:rsidR="00CB2F32" w:rsidRPr="00CA65F6" w:rsidRDefault="00CB2F32" w:rsidP="00DB1259">
            <w:pPr>
              <w:jc w:val="right"/>
              <w:rPr>
                <w:b/>
                <w:bCs/>
                <w:sz w:val="28"/>
                <w:szCs w:val="28"/>
              </w:rPr>
            </w:pPr>
            <w:r w:rsidRPr="00CA65F6">
              <w:rPr>
                <w:b/>
                <w:bCs/>
                <w:sz w:val="28"/>
                <w:szCs w:val="28"/>
              </w:rPr>
              <w:t>Інформував</w:t>
            </w:r>
          </w:p>
        </w:tc>
        <w:tc>
          <w:tcPr>
            <w:tcW w:w="5400" w:type="dxa"/>
          </w:tcPr>
          <w:p w:rsidR="00CB2F32" w:rsidRPr="00CA65F6" w:rsidRDefault="00CB2F32" w:rsidP="00CB2F32">
            <w:pPr>
              <w:jc w:val="both"/>
              <w:rPr>
                <w:b/>
                <w:sz w:val="28"/>
                <w:szCs w:val="28"/>
              </w:rPr>
            </w:pPr>
            <w:r w:rsidRPr="00CA65F6">
              <w:rPr>
                <w:b/>
                <w:sz w:val="28"/>
                <w:szCs w:val="28"/>
              </w:rPr>
              <w:t xml:space="preserve">Комарницький Василь Миронович </w:t>
            </w:r>
            <w:r w:rsidRPr="00CA65F6">
              <w:rPr>
                <w:sz w:val="28"/>
                <w:szCs w:val="28"/>
              </w:rPr>
              <w:t>–</w:t>
            </w:r>
            <w:r w:rsidR="00D6339E" w:rsidRPr="00CA65F6">
              <w:rPr>
                <w:sz w:val="28"/>
                <w:szCs w:val="28"/>
              </w:rPr>
              <w:t xml:space="preserve">    в. о. директора</w:t>
            </w:r>
            <w:r w:rsidRPr="00CA65F6">
              <w:rPr>
                <w:sz w:val="28"/>
                <w:szCs w:val="28"/>
              </w:rPr>
              <w:t xml:space="preserve">  </w:t>
            </w:r>
            <w:r w:rsidR="00D6339E" w:rsidRPr="00CA65F6">
              <w:rPr>
                <w:rStyle w:val="ae"/>
                <w:b w:val="0"/>
                <w:color w:val="000000"/>
                <w:sz w:val="28"/>
                <w:szCs w:val="28"/>
                <w:shd w:val="clear" w:color="auto" w:fill="FFFFFF"/>
              </w:rPr>
              <w:t>департаменту інформаційної діяльності та комунікацій з громадськістю облдержадміністрації</w:t>
            </w:r>
          </w:p>
        </w:tc>
      </w:tr>
    </w:tbl>
    <w:p w:rsidR="004C316C" w:rsidRPr="00CA65F6" w:rsidRDefault="004C316C" w:rsidP="004C316C">
      <w:pPr>
        <w:pStyle w:val="a8"/>
        <w:tabs>
          <w:tab w:val="left" w:pos="851"/>
        </w:tabs>
        <w:ind w:left="0"/>
        <w:jc w:val="both"/>
        <w:rPr>
          <w:lang w:val="uk-UA"/>
        </w:rPr>
      </w:pPr>
      <w:r w:rsidRPr="00CA65F6">
        <w:rPr>
          <w:b/>
          <w:lang w:val="uk-UA"/>
        </w:rPr>
        <w:tab/>
        <w:t xml:space="preserve">Виступили: </w:t>
      </w:r>
      <w:r w:rsidR="00D6339E" w:rsidRPr="00CA65F6">
        <w:rPr>
          <w:lang w:val="uk-UA"/>
        </w:rPr>
        <w:t>Русин В. П., Баранюк О. В., Бойчук М. М., Куцина І. М., Чубірко І. І.</w:t>
      </w:r>
    </w:p>
    <w:p w:rsidR="00D6339E" w:rsidRPr="00CA65F6" w:rsidRDefault="004C316C" w:rsidP="00D6339E">
      <w:pPr>
        <w:widowControl w:val="0"/>
        <w:jc w:val="both"/>
        <w:rPr>
          <w:b/>
          <w:sz w:val="28"/>
          <w:szCs w:val="28"/>
        </w:rPr>
      </w:pPr>
      <w:r w:rsidRPr="00CA65F6">
        <w:rPr>
          <w:b/>
          <w:sz w:val="28"/>
          <w:szCs w:val="28"/>
        </w:rPr>
        <w:tab/>
        <w:t xml:space="preserve">Вирішили: </w:t>
      </w:r>
      <w:r w:rsidR="00D6339E" w:rsidRPr="00CA65F6">
        <w:rPr>
          <w:sz w:val="28"/>
          <w:szCs w:val="28"/>
        </w:rPr>
        <w:t>Рекомендувати погодити зазначене питання, включити до порядку денного 12-ї сесії.</w:t>
      </w:r>
    </w:p>
    <w:p w:rsidR="004C316C" w:rsidRPr="00CA65F6" w:rsidRDefault="004C316C" w:rsidP="004C316C">
      <w:pPr>
        <w:tabs>
          <w:tab w:val="left" w:pos="882"/>
          <w:tab w:val="left" w:pos="1134"/>
        </w:tabs>
        <w:jc w:val="both"/>
        <w:rPr>
          <w:sz w:val="28"/>
          <w:szCs w:val="28"/>
        </w:rPr>
      </w:pPr>
      <w:r w:rsidRPr="00CA65F6">
        <w:rPr>
          <w:sz w:val="28"/>
          <w:szCs w:val="28"/>
        </w:rPr>
        <w:tab/>
        <w:t>«ЗА»-</w:t>
      </w:r>
      <w:r w:rsidR="00CB2F32" w:rsidRPr="00CA65F6">
        <w:rPr>
          <w:sz w:val="28"/>
          <w:szCs w:val="28"/>
        </w:rPr>
        <w:t>5</w:t>
      </w:r>
      <w:r w:rsidR="00F778DD" w:rsidRPr="00CA65F6">
        <w:rPr>
          <w:sz w:val="28"/>
          <w:szCs w:val="28"/>
        </w:rPr>
        <w:t>.</w:t>
      </w:r>
    </w:p>
    <w:tbl>
      <w:tblPr>
        <w:tblW w:w="8307" w:type="dxa"/>
        <w:tblInd w:w="1101" w:type="dxa"/>
        <w:tblLook w:val="00A0" w:firstRow="1" w:lastRow="0" w:firstColumn="1" w:lastColumn="0" w:noHBand="0" w:noVBand="0"/>
      </w:tblPr>
      <w:tblGrid>
        <w:gridCol w:w="3260"/>
        <w:gridCol w:w="5047"/>
      </w:tblGrid>
      <w:tr w:rsidR="0020748A" w:rsidRPr="00CA65F6" w:rsidTr="00DB1259">
        <w:tc>
          <w:tcPr>
            <w:tcW w:w="3260" w:type="dxa"/>
          </w:tcPr>
          <w:p w:rsidR="0020748A" w:rsidRPr="00CA65F6" w:rsidRDefault="0020748A" w:rsidP="00DB1259">
            <w:pPr>
              <w:pStyle w:val="11"/>
              <w:ind w:left="-426" w:right="1" w:firstLine="852"/>
              <w:jc w:val="right"/>
              <w:rPr>
                <w:sz w:val="28"/>
                <w:szCs w:val="28"/>
              </w:rPr>
            </w:pPr>
            <w:r w:rsidRPr="00CA65F6">
              <w:rPr>
                <w:sz w:val="28"/>
                <w:szCs w:val="28"/>
              </w:rPr>
              <w:t>Інформує:</w:t>
            </w:r>
          </w:p>
        </w:tc>
        <w:tc>
          <w:tcPr>
            <w:tcW w:w="5047" w:type="dxa"/>
          </w:tcPr>
          <w:p w:rsidR="0020748A" w:rsidRPr="00CA65F6" w:rsidRDefault="0020748A" w:rsidP="00DB1259">
            <w:pPr>
              <w:ind w:right="1" w:firstLine="852"/>
              <w:jc w:val="both"/>
              <w:rPr>
                <w:b/>
                <w:sz w:val="28"/>
                <w:szCs w:val="28"/>
              </w:rPr>
            </w:pPr>
            <w:r w:rsidRPr="00CA65F6">
              <w:rPr>
                <w:b/>
                <w:sz w:val="28"/>
                <w:szCs w:val="28"/>
              </w:rPr>
              <w:t>Малик Юлія Леонідівна</w:t>
            </w:r>
            <w:r w:rsidRPr="00CA65F6">
              <w:rPr>
                <w:sz w:val="28"/>
                <w:szCs w:val="28"/>
              </w:rPr>
              <w:t xml:space="preserve"> – </w:t>
            </w:r>
            <w:r w:rsidRPr="00CA65F6">
              <w:rPr>
                <w:sz w:val="28"/>
                <w:szCs w:val="28"/>
              </w:rPr>
              <w:lastRenderedPageBreak/>
              <w:t>начальник Комунальної установи «Управління спільною власністю територіальних громад» Закарпатської обласної ради</w:t>
            </w:r>
          </w:p>
        </w:tc>
      </w:tr>
    </w:tbl>
    <w:p w:rsidR="00CB2F32" w:rsidRPr="00CA65F6" w:rsidRDefault="00CB2F32" w:rsidP="0020748A">
      <w:pPr>
        <w:pStyle w:val="14"/>
        <w:ind w:left="0" w:right="-144" w:firstLine="709"/>
        <w:contextualSpacing/>
        <w:jc w:val="both"/>
        <w:rPr>
          <w:b/>
          <w:u w:val="single"/>
          <w:lang w:val="uk-UA"/>
        </w:rPr>
      </w:pPr>
      <w:r w:rsidRPr="00CA65F6">
        <w:rPr>
          <w:b/>
          <w:lang w:val="uk-UA"/>
        </w:rPr>
        <w:lastRenderedPageBreak/>
        <w:t>Слухали:</w:t>
      </w:r>
      <w:r w:rsidRPr="00CA65F6">
        <w:rPr>
          <w:lang w:val="uk-UA"/>
        </w:rPr>
        <w:t xml:space="preserve"> </w:t>
      </w:r>
      <w:r w:rsidRPr="00CA65F6">
        <w:rPr>
          <w:i/>
          <w:lang w:val="uk-UA"/>
        </w:rPr>
        <w:t xml:space="preserve"> </w:t>
      </w:r>
      <w:r w:rsidR="0020748A" w:rsidRPr="00CA65F6">
        <w:rPr>
          <w:i/>
          <w:lang w:val="uk-UA"/>
        </w:rPr>
        <w:t>Про визнання таким, що втратило чинність, рішення обласної ради від 21 вересня 2017 року №927 «Про Програму приватизації об’єктів спільної власності територіальних громад сіл, селищ, міст, управління яким здійснює Закарпатська обласна рада, на 2017 – 2018 роки» (зі змінами та доповненнями)</w:t>
      </w:r>
    </w:p>
    <w:p w:rsidR="00CB2F32" w:rsidRPr="00CA65F6" w:rsidRDefault="00CB2F32" w:rsidP="00CB2F32">
      <w:pPr>
        <w:pStyle w:val="a8"/>
        <w:tabs>
          <w:tab w:val="left" w:pos="851"/>
        </w:tabs>
        <w:ind w:left="0"/>
        <w:jc w:val="both"/>
        <w:rPr>
          <w:lang w:val="uk-UA"/>
        </w:rPr>
      </w:pPr>
      <w:r w:rsidRPr="00CA65F6">
        <w:rPr>
          <w:b/>
          <w:lang w:val="uk-UA"/>
        </w:rPr>
        <w:tab/>
        <w:t xml:space="preserve">Виступили: </w:t>
      </w:r>
      <w:r w:rsidR="0020748A" w:rsidRPr="00CA65F6">
        <w:rPr>
          <w:lang w:val="uk-UA"/>
        </w:rPr>
        <w:t>Русин В. П., Баранюк О. В., Бойчук М. М., Куцина І. М., Чубірко І. І.</w:t>
      </w:r>
    </w:p>
    <w:p w:rsidR="00CB2F32" w:rsidRPr="00CA65F6" w:rsidRDefault="00CB2F32" w:rsidP="00CB2F32">
      <w:pPr>
        <w:jc w:val="both"/>
        <w:rPr>
          <w:sz w:val="28"/>
          <w:szCs w:val="28"/>
        </w:rPr>
      </w:pPr>
      <w:r w:rsidRPr="00CA65F6">
        <w:rPr>
          <w:b/>
          <w:sz w:val="28"/>
          <w:szCs w:val="28"/>
        </w:rPr>
        <w:tab/>
        <w:t xml:space="preserve">Вирішили: </w:t>
      </w:r>
      <w:r w:rsidR="0020748A" w:rsidRPr="00CA65F6">
        <w:rPr>
          <w:sz w:val="28"/>
          <w:szCs w:val="28"/>
        </w:rPr>
        <w:t>Рекомендувати розглянути питання</w:t>
      </w:r>
      <w:r w:rsidR="004923DE">
        <w:rPr>
          <w:sz w:val="28"/>
          <w:szCs w:val="28"/>
        </w:rPr>
        <w:t xml:space="preserve"> на </w:t>
      </w:r>
      <w:r w:rsidR="0020748A" w:rsidRPr="00CA65F6">
        <w:rPr>
          <w:sz w:val="28"/>
          <w:szCs w:val="28"/>
        </w:rPr>
        <w:t>пленарному засіданні  12-ї сесії.</w:t>
      </w:r>
    </w:p>
    <w:p w:rsidR="00CB2F32" w:rsidRPr="00CA65F6" w:rsidRDefault="00CB2F32" w:rsidP="00CB2F32">
      <w:pPr>
        <w:tabs>
          <w:tab w:val="left" w:pos="882"/>
          <w:tab w:val="left" w:pos="1134"/>
        </w:tabs>
        <w:jc w:val="both"/>
        <w:rPr>
          <w:sz w:val="28"/>
          <w:szCs w:val="28"/>
        </w:rPr>
      </w:pPr>
      <w:r w:rsidRPr="00CA65F6">
        <w:rPr>
          <w:sz w:val="28"/>
          <w:szCs w:val="28"/>
        </w:rPr>
        <w:tab/>
        <w:t>«ЗА»-5.</w:t>
      </w:r>
    </w:p>
    <w:p w:rsidR="00CB2F32" w:rsidRPr="00CA65F6" w:rsidRDefault="00CB2F32" w:rsidP="0020748A">
      <w:pPr>
        <w:pStyle w:val="14"/>
        <w:ind w:left="0" w:right="-144" w:firstLine="709"/>
        <w:contextualSpacing/>
        <w:jc w:val="both"/>
        <w:rPr>
          <w:b/>
          <w:u w:val="single"/>
          <w:lang w:val="uk-UA"/>
        </w:rPr>
      </w:pPr>
      <w:r w:rsidRPr="00CA65F6">
        <w:rPr>
          <w:b/>
          <w:lang w:val="uk-UA"/>
        </w:rPr>
        <w:t>Слухали:</w:t>
      </w:r>
      <w:r w:rsidRPr="00CA65F6">
        <w:rPr>
          <w:lang w:val="uk-UA"/>
        </w:rPr>
        <w:t xml:space="preserve"> </w:t>
      </w:r>
      <w:r w:rsidRPr="00CA65F6">
        <w:rPr>
          <w:i/>
          <w:lang w:val="uk-UA"/>
        </w:rPr>
        <w:t xml:space="preserve"> </w:t>
      </w:r>
      <w:r w:rsidR="0020748A" w:rsidRPr="00CA65F6">
        <w:rPr>
          <w:i/>
          <w:lang w:val="uk-UA"/>
        </w:rPr>
        <w:t>Про затвердження переліку об’єктів спільної власності територіальних громад сіл, селищ, міст області, що не підлягають приватизації.</w:t>
      </w:r>
    </w:p>
    <w:p w:rsidR="00CB2F32" w:rsidRPr="00CA65F6" w:rsidRDefault="00CB2F32" w:rsidP="00CB2F32">
      <w:pPr>
        <w:pStyle w:val="a8"/>
        <w:tabs>
          <w:tab w:val="left" w:pos="851"/>
        </w:tabs>
        <w:ind w:left="0"/>
        <w:jc w:val="both"/>
        <w:rPr>
          <w:lang w:val="uk-UA"/>
        </w:rPr>
      </w:pPr>
      <w:r w:rsidRPr="00CA65F6">
        <w:rPr>
          <w:b/>
          <w:lang w:val="uk-UA"/>
        </w:rPr>
        <w:tab/>
        <w:t xml:space="preserve">Виступили: </w:t>
      </w:r>
      <w:r w:rsidR="0020748A" w:rsidRPr="00CA65F6">
        <w:rPr>
          <w:lang w:val="uk-UA"/>
        </w:rPr>
        <w:t>Русин В. П., Баранюк О. В., Бойчук М. М., Куцина І. М., Чубірко І. І.</w:t>
      </w:r>
    </w:p>
    <w:p w:rsidR="0020748A" w:rsidRPr="00CA65F6" w:rsidRDefault="00CB2F32" w:rsidP="0020748A">
      <w:pPr>
        <w:widowControl w:val="0"/>
        <w:jc w:val="both"/>
        <w:rPr>
          <w:sz w:val="28"/>
          <w:szCs w:val="28"/>
        </w:rPr>
      </w:pPr>
      <w:r w:rsidRPr="00CA65F6">
        <w:rPr>
          <w:b/>
          <w:sz w:val="28"/>
          <w:szCs w:val="28"/>
        </w:rPr>
        <w:tab/>
        <w:t xml:space="preserve">Вирішили: </w:t>
      </w:r>
      <w:r w:rsidR="0020748A" w:rsidRPr="00CA65F6">
        <w:rPr>
          <w:sz w:val="28"/>
          <w:szCs w:val="28"/>
        </w:rPr>
        <w:t>1</w:t>
      </w:r>
      <w:r w:rsidR="0020748A" w:rsidRPr="0036622F">
        <w:rPr>
          <w:sz w:val="28"/>
          <w:szCs w:val="28"/>
        </w:rPr>
        <w:t>.</w:t>
      </w:r>
      <w:r w:rsidR="0020748A" w:rsidRPr="00CA65F6">
        <w:rPr>
          <w:b/>
          <w:sz w:val="28"/>
          <w:szCs w:val="28"/>
        </w:rPr>
        <w:t xml:space="preserve"> </w:t>
      </w:r>
      <w:r w:rsidR="0020748A" w:rsidRPr="00CA65F6">
        <w:rPr>
          <w:sz w:val="28"/>
          <w:szCs w:val="28"/>
        </w:rPr>
        <w:t xml:space="preserve">Подати Перелік об’єктів спільної власності територіальних громад сіл, селищ, міст області, що не підлягають приватизації, у новій редакції. </w:t>
      </w:r>
    </w:p>
    <w:p w:rsidR="00CB2F32" w:rsidRPr="00CA65F6" w:rsidRDefault="0020748A" w:rsidP="0020748A">
      <w:pPr>
        <w:ind w:firstLine="708"/>
        <w:jc w:val="both"/>
        <w:rPr>
          <w:sz w:val="28"/>
          <w:szCs w:val="28"/>
        </w:rPr>
      </w:pPr>
      <w:r w:rsidRPr="00CA65F6">
        <w:rPr>
          <w:sz w:val="28"/>
          <w:szCs w:val="28"/>
        </w:rPr>
        <w:t xml:space="preserve">2. Рекомендувати розглянути питання </w:t>
      </w:r>
      <w:r w:rsidR="004923DE">
        <w:rPr>
          <w:sz w:val="28"/>
          <w:szCs w:val="28"/>
        </w:rPr>
        <w:t xml:space="preserve">на </w:t>
      </w:r>
      <w:r w:rsidRPr="00CA65F6">
        <w:rPr>
          <w:sz w:val="28"/>
          <w:szCs w:val="28"/>
        </w:rPr>
        <w:t>пленарному засіданні</w:t>
      </w:r>
      <w:r w:rsidR="004923DE">
        <w:rPr>
          <w:sz w:val="28"/>
          <w:szCs w:val="28"/>
        </w:rPr>
        <w:t xml:space="preserve"> </w:t>
      </w:r>
      <w:r w:rsidRPr="00CA65F6">
        <w:rPr>
          <w:sz w:val="28"/>
          <w:szCs w:val="28"/>
        </w:rPr>
        <w:t>12-ї сесії.</w:t>
      </w:r>
    </w:p>
    <w:p w:rsidR="00CB2F32" w:rsidRPr="00CA65F6" w:rsidRDefault="00CB2F32" w:rsidP="00CB2F32">
      <w:pPr>
        <w:tabs>
          <w:tab w:val="left" w:pos="882"/>
          <w:tab w:val="left" w:pos="1134"/>
        </w:tabs>
        <w:jc w:val="both"/>
        <w:rPr>
          <w:sz w:val="28"/>
          <w:szCs w:val="28"/>
        </w:rPr>
      </w:pPr>
      <w:r w:rsidRPr="00CA65F6">
        <w:rPr>
          <w:sz w:val="28"/>
          <w:szCs w:val="28"/>
        </w:rPr>
        <w:tab/>
        <w:t>«ЗА»-5.</w:t>
      </w:r>
    </w:p>
    <w:p w:rsidR="0020748A" w:rsidRPr="00CA65F6" w:rsidRDefault="00CB2F32" w:rsidP="00CA65F6">
      <w:pPr>
        <w:pStyle w:val="14"/>
        <w:ind w:left="0" w:right="1" w:firstLine="708"/>
        <w:contextualSpacing/>
        <w:jc w:val="both"/>
        <w:rPr>
          <w:rStyle w:val="ad"/>
          <w:i w:val="0"/>
          <w:lang w:val="uk-UA"/>
        </w:rPr>
      </w:pPr>
      <w:r w:rsidRPr="00CA65F6">
        <w:rPr>
          <w:b/>
          <w:lang w:val="uk-UA"/>
        </w:rPr>
        <w:t>Слухали:</w:t>
      </w:r>
      <w:r w:rsidRPr="00CA65F6">
        <w:rPr>
          <w:lang w:val="uk-UA"/>
        </w:rPr>
        <w:t xml:space="preserve"> </w:t>
      </w:r>
      <w:r w:rsidR="0020748A" w:rsidRPr="00CA65F6">
        <w:rPr>
          <w:rStyle w:val="ad"/>
          <w:lang w:val="uk-UA"/>
        </w:rPr>
        <w:t>Про затвердження статуту Комунального закладу «Закарпатський обласний клінічний онкологічний диспансер» Закарпатської обласної ради у новій редакції.</w:t>
      </w:r>
      <w:r w:rsidR="0020748A" w:rsidRPr="00CA65F6">
        <w:rPr>
          <w:rStyle w:val="ad"/>
          <w:i w:val="0"/>
          <w:lang w:val="uk-UA"/>
        </w:rPr>
        <w:t xml:space="preserve"> </w:t>
      </w:r>
    </w:p>
    <w:p w:rsidR="00CB2F32" w:rsidRPr="00CA65F6" w:rsidRDefault="00CB2F32" w:rsidP="00CA65F6">
      <w:pPr>
        <w:pStyle w:val="a8"/>
        <w:ind w:left="0" w:right="-144" w:firstLine="709"/>
        <w:contextualSpacing/>
        <w:jc w:val="both"/>
        <w:rPr>
          <w:lang w:val="uk-UA"/>
        </w:rPr>
      </w:pPr>
      <w:r w:rsidRPr="00CA65F6">
        <w:rPr>
          <w:i/>
          <w:lang w:val="uk-UA"/>
        </w:rPr>
        <w:t xml:space="preserve"> </w:t>
      </w:r>
      <w:r w:rsidRPr="00CA65F6">
        <w:rPr>
          <w:b/>
          <w:lang w:val="uk-UA"/>
        </w:rPr>
        <w:t xml:space="preserve">Виступили: </w:t>
      </w:r>
      <w:r w:rsidR="0020748A" w:rsidRPr="00CA65F6">
        <w:rPr>
          <w:lang w:val="uk-UA"/>
        </w:rPr>
        <w:t>Русин В. П., Баранюк О. В., Бойчук М. М., Куцина І. М., Чубірко І. І.</w:t>
      </w:r>
    </w:p>
    <w:p w:rsidR="0020748A" w:rsidRPr="00CA65F6" w:rsidRDefault="00CB2F32" w:rsidP="0020748A">
      <w:pPr>
        <w:jc w:val="both"/>
        <w:rPr>
          <w:sz w:val="28"/>
          <w:szCs w:val="28"/>
        </w:rPr>
      </w:pPr>
      <w:r w:rsidRPr="00CA65F6">
        <w:rPr>
          <w:b/>
          <w:sz w:val="28"/>
          <w:szCs w:val="28"/>
        </w:rPr>
        <w:tab/>
        <w:t xml:space="preserve">Вирішили: </w:t>
      </w:r>
      <w:r w:rsidR="004923DE" w:rsidRPr="004923DE">
        <w:rPr>
          <w:sz w:val="28"/>
          <w:szCs w:val="28"/>
          <w:lang w:val="ru-RU"/>
        </w:rPr>
        <w:t>1</w:t>
      </w:r>
      <w:r w:rsidR="004923DE">
        <w:rPr>
          <w:b/>
          <w:sz w:val="28"/>
          <w:szCs w:val="28"/>
          <w:lang w:val="ru-RU"/>
        </w:rPr>
        <w:t xml:space="preserve">. </w:t>
      </w:r>
      <w:r w:rsidR="0020748A" w:rsidRPr="00CA65F6">
        <w:rPr>
          <w:sz w:val="28"/>
          <w:szCs w:val="28"/>
        </w:rPr>
        <w:t>Рекомендувати включити питання до порядку денного 12-ї сесії  та винести на розгляд пленарного засідання</w:t>
      </w:r>
      <w:r w:rsidR="00934916">
        <w:rPr>
          <w:sz w:val="28"/>
          <w:szCs w:val="28"/>
        </w:rPr>
        <w:t>.</w:t>
      </w:r>
    </w:p>
    <w:p w:rsidR="00CB2F32" w:rsidRPr="004923DE" w:rsidRDefault="004923DE" w:rsidP="004923DE">
      <w:pPr>
        <w:ind w:firstLine="708"/>
        <w:jc w:val="both"/>
        <w:rPr>
          <w:sz w:val="28"/>
          <w:szCs w:val="28"/>
          <w:lang w:val="ru-RU"/>
        </w:rPr>
      </w:pPr>
      <w:r>
        <w:rPr>
          <w:sz w:val="28"/>
          <w:szCs w:val="28"/>
        </w:rPr>
        <w:t xml:space="preserve">2. </w:t>
      </w:r>
      <w:r w:rsidR="0020748A" w:rsidRPr="004923DE">
        <w:rPr>
          <w:sz w:val="28"/>
          <w:szCs w:val="28"/>
        </w:rPr>
        <w:t>Подати проект рішення у новій редакції</w:t>
      </w:r>
      <w:r>
        <w:rPr>
          <w:sz w:val="28"/>
          <w:szCs w:val="28"/>
          <w:lang w:val="ru-RU"/>
        </w:rPr>
        <w:t>.</w:t>
      </w:r>
    </w:p>
    <w:p w:rsidR="00CB2F32" w:rsidRPr="00CA65F6" w:rsidRDefault="00CB2F32" w:rsidP="00CB2F32">
      <w:pPr>
        <w:tabs>
          <w:tab w:val="left" w:pos="882"/>
          <w:tab w:val="left" w:pos="1134"/>
        </w:tabs>
        <w:jc w:val="both"/>
        <w:rPr>
          <w:sz w:val="28"/>
          <w:szCs w:val="28"/>
        </w:rPr>
      </w:pPr>
      <w:r w:rsidRPr="00CA65F6">
        <w:rPr>
          <w:sz w:val="28"/>
          <w:szCs w:val="28"/>
        </w:rPr>
        <w:tab/>
        <w:t>«ЗА»-5.</w:t>
      </w:r>
    </w:p>
    <w:p w:rsidR="00CB2F32" w:rsidRPr="00CA65F6" w:rsidRDefault="00CB2F32" w:rsidP="0020748A">
      <w:pPr>
        <w:pStyle w:val="14"/>
        <w:ind w:left="0" w:right="-144" w:firstLine="709"/>
        <w:contextualSpacing/>
        <w:jc w:val="both"/>
        <w:rPr>
          <w:b/>
          <w:u w:val="single"/>
          <w:lang w:val="uk-UA"/>
        </w:rPr>
      </w:pPr>
      <w:r w:rsidRPr="00CA65F6">
        <w:rPr>
          <w:b/>
          <w:lang w:val="uk-UA"/>
        </w:rPr>
        <w:t>Слухали:</w:t>
      </w:r>
      <w:r w:rsidRPr="00CA65F6">
        <w:rPr>
          <w:lang w:val="uk-UA"/>
        </w:rPr>
        <w:t xml:space="preserve"> </w:t>
      </w:r>
      <w:r w:rsidRPr="00CA65F6">
        <w:rPr>
          <w:i/>
          <w:lang w:val="uk-UA"/>
        </w:rPr>
        <w:t xml:space="preserve"> </w:t>
      </w:r>
      <w:r w:rsidR="0020748A" w:rsidRPr="004923DE">
        <w:rPr>
          <w:i/>
          <w:lang w:val="uk-UA"/>
        </w:rPr>
        <w:t>Про надання згоди на знесення  аварійної частини будівлі.</w:t>
      </w:r>
    </w:p>
    <w:p w:rsidR="00CB2F32" w:rsidRPr="00CA65F6" w:rsidRDefault="00CB2F32" w:rsidP="00CB2F32">
      <w:pPr>
        <w:pStyle w:val="a8"/>
        <w:tabs>
          <w:tab w:val="left" w:pos="851"/>
        </w:tabs>
        <w:ind w:left="0"/>
        <w:jc w:val="both"/>
        <w:rPr>
          <w:lang w:val="uk-UA"/>
        </w:rPr>
      </w:pPr>
      <w:r w:rsidRPr="00CA65F6">
        <w:rPr>
          <w:b/>
          <w:lang w:val="uk-UA"/>
        </w:rPr>
        <w:tab/>
        <w:t xml:space="preserve">Виступили: </w:t>
      </w:r>
      <w:r w:rsidR="0020748A" w:rsidRPr="00CA65F6">
        <w:rPr>
          <w:lang w:val="uk-UA"/>
        </w:rPr>
        <w:t>Русин В. П., Баранюк О. В., Бойчук М. М., Куцина І. М., Чубірко І. І.</w:t>
      </w:r>
    </w:p>
    <w:p w:rsidR="0020748A" w:rsidRPr="00CA65F6" w:rsidRDefault="00CB2F32" w:rsidP="0020748A">
      <w:pPr>
        <w:jc w:val="both"/>
        <w:rPr>
          <w:sz w:val="28"/>
          <w:szCs w:val="28"/>
        </w:rPr>
      </w:pPr>
      <w:r w:rsidRPr="00CA65F6">
        <w:rPr>
          <w:b/>
          <w:sz w:val="28"/>
          <w:szCs w:val="28"/>
        </w:rPr>
        <w:tab/>
        <w:t xml:space="preserve">Вирішили: </w:t>
      </w:r>
      <w:r w:rsidR="0020748A" w:rsidRPr="00CA65F6">
        <w:rPr>
          <w:sz w:val="28"/>
          <w:szCs w:val="28"/>
        </w:rPr>
        <w:t xml:space="preserve">Рекомендувати  </w:t>
      </w:r>
      <w:r w:rsidR="0020748A" w:rsidRPr="004923DE">
        <w:rPr>
          <w:sz w:val="28"/>
          <w:szCs w:val="28"/>
        </w:rPr>
        <w:t>включити питання до порядку денного 12-ї сесії  та винести проект рішення у новій редакції</w:t>
      </w:r>
      <w:r w:rsidR="0020748A" w:rsidRPr="00CA65F6">
        <w:rPr>
          <w:sz w:val="28"/>
          <w:szCs w:val="28"/>
        </w:rPr>
        <w:t xml:space="preserve"> на розгляд пленарного засідання</w:t>
      </w:r>
    </w:p>
    <w:p w:rsidR="00CB2F32" w:rsidRPr="00CA65F6" w:rsidRDefault="00CB2F32" w:rsidP="00CB2F32">
      <w:pPr>
        <w:tabs>
          <w:tab w:val="left" w:pos="882"/>
          <w:tab w:val="left" w:pos="1134"/>
        </w:tabs>
        <w:jc w:val="both"/>
        <w:rPr>
          <w:sz w:val="28"/>
          <w:szCs w:val="28"/>
        </w:rPr>
      </w:pPr>
      <w:r w:rsidRPr="00CA65F6">
        <w:rPr>
          <w:sz w:val="28"/>
          <w:szCs w:val="28"/>
        </w:rPr>
        <w:tab/>
        <w:t>«ЗА»-5.</w:t>
      </w:r>
    </w:p>
    <w:p w:rsidR="00CB2F32" w:rsidRPr="00CA65F6" w:rsidRDefault="00CB2F32" w:rsidP="0020748A">
      <w:pPr>
        <w:pStyle w:val="14"/>
        <w:ind w:left="0" w:right="-144" w:firstLine="709"/>
        <w:contextualSpacing/>
        <w:jc w:val="both"/>
        <w:rPr>
          <w:b/>
          <w:u w:val="single"/>
          <w:lang w:val="uk-UA"/>
        </w:rPr>
      </w:pPr>
      <w:r w:rsidRPr="00CA65F6">
        <w:rPr>
          <w:b/>
          <w:lang w:val="uk-UA"/>
        </w:rPr>
        <w:t>Слухали:</w:t>
      </w:r>
      <w:r w:rsidRPr="00CA65F6">
        <w:rPr>
          <w:lang w:val="uk-UA"/>
        </w:rPr>
        <w:t xml:space="preserve"> </w:t>
      </w:r>
      <w:r w:rsidRPr="00CA65F6">
        <w:rPr>
          <w:i/>
          <w:lang w:val="uk-UA"/>
        </w:rPr>
        <w:t xml:space="preserve"> </w:t>
      </w:r>
      <w:r w:rsidR="0020748A" w:rsidRPr="004923DE">
        <w:rPr>
          <w:bCs/>
          <w:i/>
          <w:kern w:val="36"/>
          <w:lang w:val="uk-UA"/>
        </w:rPr>
        <w:t>Про внесення змін до Плану діяльності Закарпатської обласної ради з підготовки проектів регуляторних актів на 2018 рік.</w:t>
      </w:r>
    </w:p>
    <w:p w:rsidR="00CB2F32" w:rsidRPr="00CA65F6" w:rsidRDefault="00CB2F32" w:rsidP="00CB2F32">
      <w:pPr>
        <w:pStyle w:val="a8"/>
        <w:tabs>
          <w:tab w:val="left" w:pos="851"/>
        </w:tabs>
        <w:ind w:left="0"/>
        <w:jc w:val="both"/>
        <w:rPr>
          <w:lang w:val="uk-UA"/>
        </w:rPr>
      </w:pPr>
      <w:r w:rsidRPr="00CA65F6">
        <w:rPr>
          <w:b/>
          <w:lang w:val="uk-UA"/>
        </w:rPr>
        <w:tab/>
        <w:t xml:space="preserve">Виступили: </w:t>
      </w:r>
      <w:r w:rsidR="0020748A" w:rsidRPr="00CA65F6">
        <w:rPr>
          <w:lang w:val="uk-UA"/>
        </w:rPr>
        <w:t>Русин В. П., Баранюк О. В., Бойчук М. М., Куцина І. М., Чубірко І. І.</w:t>
      </w:r>
    </w:p>
    <w:p w:rsidR="0020748A" w:rsidRPr="00CA65F6" w:rsidRDefault="00CB2F32" w:rsidP="0020748A">
      <w:pPr>
        <w:jc w:val="both"/>
        <w:rPr>
          <w:sz w:val="28"/>
          <w:szCs w:val="28"/>
        </w:rPr>
      </w:pPr>
      <w:r w:rsidRPr="00CA65F6">
        <w:rPr>
          <w:b/>
          <w:sz w:val="28"/>
          <w:szCs w:val="28"/>
        </w:rPr>
        <w:lastRenderedPageBreak/>
        <w:tab/>
        <w:t xml:space="preserve">Вирішили: </w:t>
      </w:r>
      <w:r w:rsidR="004923DE">
        <w:rPr>
          <w:sz w:val="28"/>
          <w:szCs w:val="28"/>
        </w:rPr>
        <w:t xml:space="preserve">Рекомендувати </w:t>
      </w:r>
      <w:r w:rsidR="0020748A" w:rsidRPr="004923DE">
        <w:rPr>
          <w:sz w:val="28"/>
          <w:szCs w:val="28"/>
        </w:rPr>
        <w:t xml:space="preserve">включити питання до порядку денного 12-ї сесії  та винести </w:t>
      </w:r>
      <w:r w:rsidR="0020748A" w:rsidRPr="00CA65F6">
        <w:rPr>
          <w:sz w:val="28"/>
          <w:szCs w:val="28"/>
        </w:rPr>
        <w:t>на розгляд пленарного засідання.</w:t>
      </w:r>
    </w:p>
    <w:p w:rsidR="00CB2F32" w:rsidRPr="00CA65F6" w:rsidRDefault="00CB2F32" w:rsidP="00CB2F32">
      <w:pPr>
        <w:tabs>
          <w:tab w:val="left" w:pos="882"/>
          <w:tab w:val="left" w:pos="1134"/>
        </w:tabs>
        <w:jc w:val="both"/>
        <w:rPr>
          <w:sz w:val="28"/>
          <w:szCs w:val="28"/>
        </w:rPr>
      </w:pPr>
      <w:r w:rsidRPr="00CA65F6">
        <w:rPr>
          <w:sz w:val="28"/>
          <w:szCs w:val="28"/>
        </w:rPr>
        <w:tab/>
        <w:t>«ЗА»-5.</w:t>
      </w:r>
    </w:p>
    <w:p w:rsidR="00CB2F32" w:rsidRPr="00CA65F6" w:rsidRDefault="00CB2F32" w:rsidP="00CB2F32">
      <w:pPr>
        <w:pStyle w:val="a8"/>
        <w:ind w:left="0" w:right="-144" w:firstLine="709"/>
        <w:contextualSpacing/>
        <w:jc w:val="both"/>
        <w:rPr>
          <w:b/>
          <w:u w:val="single"/>
          <w:lang w:val="uk-UA"/>
        </w:rPr>
      </w:pPr>
      <w:r w:rsidRPr="00CA65F6">
        <w:rPr>
          <w:b/>
          <w:lang w:val="uk-UA"/>
        </w:rPr>
        <w:t>Слухали</w:t>
      </w:r>
      <w:r w:rsidRPr="00934916">
        <w:rPr>
          <w:b/>
          <w:lang w:val="uk-UA"/>
        </w:rPr>
        <w:t>:</w:t>
      </w:r>
      <w:r w:rsidRPr="00934916">
        <w:rPr>
          <w:i/>
          <w:lang w:val="uk-UA"/>
        </w:rPr>
        <w:t xml:space="preserve">  </w:t>
      </w:r>
      <w:bookmarkStart w:id="0" w:name="_Hlk525231295"/>
      <w:r w:rsidR="00CA65F6" w:rsidRPr="00934916">
        <w:rPr>
          <w:i/>
          <w:lang w:val="uk-UA"/>
        </w:rPr>
        <w:t>Про право спільної власності територіальних громад сіл, селищ, міст області (комунальної власності області) на Невицький замок-фортецю</w:t>
      </w:r>
      <w:bookmarkEnd w:id="0"/>
      <w:r w:rsidR="00934916" w:rsidRPr="00934916">
        <w:rPr>
          <w:i/>
          <w:lang w:val="uk-UA"/>
        </w:rPr>
        <w:t>.</w:t>
      </w:r>
    </w:p>
    <w:p w:rsidR="00CB2F32" w:rsidRPr="00CA65F6" w:rsidRDefault="00CB2F32" w:rsidP="00CB2F32">
      <w:pPr>
        <w:pStyle w:val="a8"/>
        <w:tabs>
          <w:tab w:val="left" w:pos="851"/>
        </w:tabs>
        <w:ind w:left="0"/>
        <w:jc w:val="both"/>
        <w:rPr>
          <w:lang w:val="uk-UA"/>
        </w:rPr>
      </w:pPr>
      <w:r w:rsidRPr="00CA65F6">
        <w:rPr>
          <w:b/>
          <w:lang w:val="uk-UA"/>
        </w:rPr>
        <w:tab/>
        <w:t xml:space="preserve">Виступили: </w:t>
      </w:r>
      <w:r w:rsidR="0020748A" w:rsidRPr="00CA65F6">
        <w:rPr>
          <w:lang w:val="uk-UA"/>
        </w:rPr>
        <w:t>Русин В. П., Баранюк О. В., Бойчук М. М., Куцина І. М., Чубірко І. І.</w:t>
      </w:r>
    </w:p>
    <w:p w:rsidR="00CB2F32" w:rsidRPr="00CA65F6" w:rsidRDefault="00CB2F32" w:rsidP="00CB2F32">
      <w:pPr>
        <w:jc w:val="both"/>
        <w:rPr>
          <w:sz w:val="28"/>
          <w:szCs w:val="28"/>
        </w:rPr>
      </w:pPr>
      <w:r w:rsidRPr="00CA65F6">
        <w:rPr>
          <w:b/>
          <w:sz w:val="28"/>
          <w:szCs w:val="28"/>
        </w:rPr>
        <w:tab/>
        <w:t xml:space="preserve">Вирішили: </w:t>
      </w:r>
      <w:r w:rsidR="00386490" w:rsidRPr="00877CEB">
        <w:rPr>
          <w:sz w:val="28"/>
          <w:szCs w:val="28"/>
        </w:rPr>
        <w:t xml:space="preserve">Рекомендувати  </w:t>
      </w:r>
      <w:r w:rsidR="00386490" w:rsidRPr="00386490">
        <w:rPr>
          <w:sz w:val="28"/>
          <w:szCs w:val="28"/>
        </w:rPr>
        <w:t>включити питання до порядку денного 12-ї сесії</w:t>
      </w:r>
      <w:r w:rsidR="00386490" w:rsidRPr="00386490">
        <w:rPr>
          <w:b/>
          <w:sz w:val="28"/>
          <w:szCs w:val="28"/>
        </w:rPr>
        <w:t xml:space="preserve"> </w:t>
      </w:r>
      <w:r w:rsidR="00386490" w:rsidRPr="00386490">
        <w:rPr>
          <w:sz w:val="28"/>
          <w:szCs w:val="28"/>
        </w:rPr>
        <w:t>обласної ради</w:t>
      </w:r>
      <w:r w:rsidR="008834D1">
        <w:rPr>
          <w:sz w:val="28"/>
          <w:szCs w:val="28"/>
        </w:rPr>
        <w:t>.</w:t>
      </w:r>
    </w:p>
    <w:p w:rsidR="00B3546D" w:rsidRDefault="00CB2F32" w:rsidP="00934202">
      <w:pPr>
        <w:tabs>
          <w:tab w:val="left" w:pos="882"/>
          <w:tab w:val="left" w:pos="1134"/>
        </w:tabs>
        <w:jc w:val="both"/>
        <w:rPr>
          <w:sz w:val="28"/>
          <w:szCs w:val="28"/>
        </w:rPr>
      </w:pPr>
      <w:r w:rsidRPr="00CA65F6">
        <w:rPr>
          <w:sz w:val="28"/>
          <w:szCs w:val="28"/>
        </w:rPr>
        <w:tab/>
        <w:t>«ЗА»-5.</w:t>
      </w:r>
    </w:p>
    <w:p w:rsidR="001B27DC" w:rsidRPr="00CA65F6" w:rsidRDefault="001B27DC" w:rsidP="00934202">
      <w:pPr>
        <w:tabs>
          <w:tab w:val="left" w:pos="882"/>
          <w:tab w:val="left" w:pos="1134"/>
        </w:tabs>
        <w:jc w:val="both"/>
        <w:rPr>
          <w:sz w:val="28"/>
          <w:szCs w:val="28"/>
        </w:rPr>
      </w:pPr>
    </w:p>
    <w:p w:rsidR="001B27DC" w:rsidRPr="00CA65F6" w:rsidRDefault="001B27DC" w:rsidP="001B27DC">
      <w:pPr>
        <w:ind w:firstLine="540"/>
        <w:jc w:val="both"/>
        <w:rPr>
          <w:b/>
          <w:sz w:val="28"/>
          <w:szCs w:val="28"/>
        </w:rPr>
      </w:pPr>
      <w:r>
        <w:rPr>
          <w:b/>
          <w:sz w:val="28"/>
          <w:szCs w:val="28"/>
        </w:rPr>
        <w:t>ІІ</w:t>
      </w:r>
      <w:r w:rsidRPr="00CA65F6">
        <w:rPr>
          <w:b/>
          <w:sz w:val="28"/>
          <w:szCs w:val="28"/>
        </w:rPr>
        <w:t xml:space="preserve"> . Розгляд  листів та матеріалів, що надійшли до постійної комісії.</w:t>
      </w:r>
    </w:p>
    <w:p w:rsidR="001B27DC" w:rsidRPr="00CA65F6" w:rsidRDefault="001B27DC" w:rsidP="001B27DC">
      <w:pPr>
        <w:tabs>
          <w:tab w:val="left" w:pos="882"/>
          <w:tab w:val="left" w:pos="1134"/>
        </w:tabs>
        <w:jc w:val="both"/>
        <w:rPr>
          <w:sz w:val="28"/>
          <w:szCs w:val="28"/>
        </w:rPr>
      </w:pPr>
    </w:p>
    <w:p w:rsidR="001B27DC" w:rsidRPr="00D6649A" w:rsidRDefault="001B27DC" w:rsidP="001B27DC">
      <w:pPr>
        <w:spacing w:after="200" w:line="276" w:lineRule="auto"/>
        <w:ind w:right="1" w:firstLine="708"/>
        <w:contextualSpacing/>
        <w:jc w:val="both"/>
        <w:rPr>
          <w:i/>
          <w:sz w:val="28"/>
          <w:szCs w:val="28"/>
        </w:rPr>
      </w:pPr>
      <w:r w:rsidRPr="00D6649A">
        <w:rPr>
          <w:b/>
          <w:sz w:val="28"/>
          <w:szCs w:val="28"/>
        </w:rPr>
        <w:t>Слухали:</w:t>
      </w:r>
      <w:r w:rsidRPr="00D6649A">
        <w:rPr>
          <w:sz w:val="28"/>
          <w:szCs w:val="28"/>
        </w:rPr>
        <w:t xml:space="preserve"> </w:t>
      </w:r>
      <w:r w:rsidRPr="00D6649A">
        <w:rPr>
          <w:i/>
          <w:sz w:val="28"/>
          <w:szCs w:val="28"/>
        </w:rPr>
        <w:t xml:space="preserve"> Русина В. П. </w:t>
      </w:r>
      <w:r>
        <w:rPr>
          <w:i/>
          <w:sz w:val="28"/>
          <w:szCs w:val="28"/>
        </w:rPr>
        <w:t xml:space="preserve"> про </w:t>
      </w:r>
      <w:r w:rsidRPr="002259A1">
        <w:rPr>
          <w:bCs/>
          <w:i/>
          <w:iCs/>
          <w:color w:val="000000"/>
          <w:spacing w:val="-3"/>
          <w:sz w:val="28"/>
          <w:szCs w:val="28"/>
        </w:rPr>
        <w:t xml:space="preserve">Експертний висновок </w:t>
      </w:r>
      <w:r w:rsidRPr="002259A1">
        <w:rPr>
          <w:bCs/>
          <w:i/>
          <w:iCs/>
          <w:spacing w:val="-3"/>
          <w:sz w:val="28"/>
          <w:szCs w:val="28"/>
        </w:rPr>
        <w:t>постійної комісії Закарпатської обласної ради</w:t>
      </w:r>
      <w:r w:rsidRPr="002259A1">
        <w:rPr>
          <w:i/>
          <w:sz w:val="28"/>
          <w:szCs w:val="28"/>
        </w:rPr>
        <w:t xml:space="preserve">  з питань законності, правопорядку, майна та приватизації, регламенту </w:t>
      </w:r>
      <w:r w:rsidRPr="002259A1">
        <w:rPr>
          <w:bCs/>
          <w:i/>
          <w:iCs/>
          <w:spacing w:val="-3"/>
          <w:sz w:val="28"/>
          <w:szCs w:val="28"/>
        </w:rPr>
        <w:t>щодо регуляторного впливу регуляторного акта - проекту рішення обласної</w:t>
      </w:r>
      <w:r w:rsidRPr="002259A1">
        <w:rPr>
          <w:bCs/>
          <w:i/>
          <w:iCs/>
          <w:color w:val="000000"/>
          <w:spacing w:val="-3"/>
          <w:sz w:val="28"/>
          <w:szCs w:val="28"/>
        </w:rPr>
        <w:t xml:space="preserve"> ради  </w:t>
      </w:r>
      <w:r w:rsidRPr="002259A1">
        <w:rPr>
          <w:bCs/>
          <w:i/>
          <w:iCs/>
          <w:color w:val="000000"/>
          <w:spacing w:val="2"/>
          <w:w w:val="104"/>
          <w:sz w:val="28"/>
          <w:szCs w:val="28"/>
        </w:rPr>
        <w:t>«</w:t>
      </w:r>
      <w:r w:rsidRPr="002259A1">
        <w:rPr>
          <w:bCs/>
          <w:i/>
          <w:color w:val="000000"/>
          <w:sz w:val="28"/>
          <w:szCs w:val="28"/>
        </w:rPr>
        <w:t>Про </w:t>
      </w:r>
      <w:r w:rsidRPr="002259A1">
        <w:rPr>
          <w:i/>
          <w:sz w:val="28"/>
          <w:szCs w:val="28"/>
        </w:rPr>
        <w:t>Правила користування маломірними (малими) суднами на водних об’єктах Закарпатської області»</w:t>
      </w:r>
      <w:r w:rsidR="00934916">
        <w:rPr>
          <w:i/>
          <w:sz w:val="28"/>
          <w:szCs w:val="28"/>
        </w:rPr>
        <w:t>.</w:t>
      </w:r>
    </w:p>
    <w:p w:rsidR="001B27DC" w:rsidRPr="00D6649A" w:rsidRDefault="001B27DC" w:rsidP="001B27DC">
      <w:pPr>
        <w:jc w:val="both"/>
        <w:rPr>
          <w:sz w:val="28"/>
          <w:szCs w:val="28"/>
        </w:rPr>
      </w:pPr>
      <w:r w:rsidRPr="00D6649A">
        <w:rPr>
          <w:b/>
          <w:sz w:val="28"/>
          <w:szCs w:val="28"/>
        </w:rPr>
        <w:tab/>
        <w:t>Вирішили:</w:t>
      </w:r>
      <w:r w:rsidRPr="00D6649A">
        <w:rPr>
          <w:sz w:val="28"/>
          <w:szCs w:val="28"/>
        </w:rPr>
        <w:t xml:space="preserve"> направити в Державну регуляторну службу України експертний висновок </w:t>
      </w:r>
      <w:r w:rsidRPr="00D6649A">
        <w:rPr>
          <w:bCs/>
          <w:iCs/>
          <w:spacing w:val="-3"/>
          <w:sz w:val="28"/>
          <w:szCs w:val="28"/>
        </w:rPr>
        <w:t>постійної комісії Закарпатської обласної ради</w:t>
      </w:r>
      <w:r w:rsidRPr="00D6649A">
        <w:rPr>
          <w:sz w:val="28"/>
          <w:szCs w:val="28"/>
        </w:rPr>
        <w:t xml:space="preserve">  з питань законності, правопорядку, майна та приватизації, регламенту </w:t>
      </w:r>
      <w:r w:rsidRPr="00D6649A">
        <w:rPr>
          <w:bCs/>
          <w:iCs/>
          <w:spacing w:val="-3"/>
          <w:sz w:val="28"/>
          <w:szCs w:val="28"/>
        </w:rPr>
        <w:t>щодо регуляторного впливу регуляторного акта - проекту рішення обласної</w:t>
      </w:r>
      <w:r w:rsidRPr="00D6649A">
        <w:rPr>
          <w:bCs/>
          <w:iCs/>
          <w:color w:val="000000"/>
          <w:spacing w:val="-3"/>
          <w:sz w:val="28"/>
          <w:szCs w:val="28"/>
        </w:rPr>
        <w:t xml:space="preserve"> ради  </w:t>
      </w:r>
      <w:r w:rsidRPr="00D6649A">
        <w:rPr>
          <w:bCs/>
          <w:iCs/>
          <w:color w:val="000000"/>
          <w:spacing w:val="2"/>
          <w:w w:val="104"/>
          <w:sz w:val="28"/>
          <w:szCs w:val="28"/>
        </w:rPr>
        <w:t>«</w:t>
      </w:r>
      <w:r w:rsidRPr="00D6649A">
        <w:rPr>
          <w:bCs/>
          <w:color w:val="000000"/>
          <w:sz w:val="28"/>
          <w:szCs w:val="28"/>
        </w:rPr>
        <w:t>Про </w:t>
      </w:r>
      <w:r w:rsidRPr="00D6649A">
        <w:rPr>
          <w:sz w:val="28"/>
          <w:szCs w:val="28"/>
        </w:rPr>
        <w:t xml:space="preserve">Правила користування маломірними (малими) суднами на водних об’єктах Закарпатської області» із пакетом документів </w:t>
      </w:r>
      <w:r>
        <w:rPr>
          <w:sz w:val="28"/>
          <w:szCs w:val="28"/>
        </w:rPr>
        <w:t xml:space="preserve">до </w:t>
      </w:r>
      <w:r w:rsidRPr="00D6649A">
        <w:rPr>
          <w:sz w:val="28"/>
          <w:szCs w:val="28"/>
        </w:rPr>
        <w:t>проекту рішення.</w:t>
      </w:r>
    </w:p>
    <w:p w:rsidR="001B27DC" w:rsidRPr="00D6649A" w:rsidRDefault="001B27DC" w:rsidP="001B27DC">
      <w:pPr>
        <w:ind w:firstLine="708"/>
        <w:jc w:val="both"/>
        <w:rPr>
          <w:sz w:val="28"/>
          <w:szCs w:val="28"/>
        </w:rPr>
      </w:pPr>
      <w:r w:rsidRPr="00D6649A">
        <w:rPr>
          <w:sz w:val="28"/>
          <w:szCs w:val="28"/>
        </w:rPr>
        <w:t>«ЗА»-5.</w:t>
      </w:r>
    </w:p>
    <w:p w:rsidR="001B27DC" w:rsidRPr="000150D1" w:rsidRDefault="001B27DC" w:rsidP="001B27DC">
      <w:pPr>
        <w:ind w:firstLine="708"/>
        <w:jc w:val="both"/>
        <w:rPr>
          <w:sz w:val="28"/>
          <w:szCs w:val="28"/>
        </w:rPr>
      </w:pPr>
      <w:r w:rsidRPr="00CA65F6">
        <w:rPr>
          <w:b/>
          <w:bCs/>
          <w:sz w:val="28"/>
          <w:szCs w:val="28"/>
        </w:rPr>
        <w:t xml:space="preserve">  </w:t>
      </w:r>
      <w:r w:rsidRPr="00CA65F6">
        <w:rPr>
          <w:b/>
          <w:sz w:val="28"/>
          <w:szCs w:val="28"/>
        </w:rPr>
        <w:t>Слухали:</w:t>
      </w:r>
      <w:r w:rsidRPr="00CA65F6">
        <w:rPr>
          <w:sz w:val="28"/>
          <w:szCs w:val="28"/>
        </w:rPr>
        <w:t xml:space="preserve"> </w:t>
      </w:r>
      <w:r w:rsidRPr="00CA65F6">
        <w:rPr>
          <w:i/>
          <w:sz w:val="28"/>
          <w:szCs w:val="28"/>
        </w:rPr>
        <w:t xml:space="preserve"> Русина В. П. про лист </w:t>
      </w:r>
      <w:r w:rsidRPr="000150D1">
        <w:rPr>
          <w:sz w:val="28"/>
          <w:szCs w:val="28"/>
        </w:rPr>
        <w:t xml:space="preserve"> </w:t>
      </w:r>
      <w:r w:rsidRPr="002259A1">
        <w:rPr>
          <w:i/>
          <w:sz w:val="28"/>
          <w:szCs w:val="28"/>
        </w:rPr>
        <w:t>департаменту освіти і науки облдержадміністрації щодо передачі об’єкту за адресою: м. Мукачево,вул. Я. Коменського, 66 на баланс комунальної установи «Управління спільною власністю територіальних громад» Закарпатської обласної ради.</w:t>
      </w:r>
    </w:p>
    <w:p w:rsidR="001B27DC" w:rsidRDefault="001B27DC" w:rsidP="001B27DC">
      <w:pPr>
        <w:jc w:val="both"/>
        <w:rPr>
          <w:sz w:val="28"/>
          <w:szCs w:val="28"/>
        </w:rPr>
      </w:pPr>
      <w:r w:rsidRPr="00CA65F6">
        <w:rPr>
          <w:b/>
          <w:sz w:val="28"/>
          <w:szCs w:val="28"/>
        </w:rPr>
        <w:tab/>
        <w:t>Вирішили:</w:t>
      </w:r>
      <w:r w:rsidRPr="00CA65F6">
        <w:rPr>
          <w:sz w:val="28"/>
          <w:szCs w:val="28"/>
        </w:rPr>
        <w:t xml:space="preserve"> </w:t>
      </w:r>
      <w:r>
        <w:rPr>
          <w:sz w:val="28"/>
          <w:szCs w:val="28"/>
        </w:rPr>
        <w:t>доручити К</w:t>
      </w:r>
      <w:r w:rsidRPr="00CA65F6">
        <w:rPr>
          <w:sz w:val="28"/>
          <w:szCs w:val="28"/>
        </w:rPr>
        <w:t>омунальної установи «Управління спільною власністю територіальних громад» Закарпатської обласної ради</w:t>
      </w:r>
      <w:r>
        <w:rPr>
          <w:sz w:val="28"/>
          <w:szCs w:val="28"/>
        </w:rPr>
        <w:t xml:space="preserve"> вивчити питання, надат</w:t>
      </w:r>
      <w:r w:rsidR="00934916">
        <w:rPr>
          <w:sz w:val="28"/>
          <w:szCs w:val="28"/>
        </w:rPr>
        <w:t>и пропозиції обласній раді та за</w:t>
      </w:r>
      <w:r>
        <w:rPr>
          <w:sz w:val="28"/>
          <w:szCs w:val="28"/>
        </w:rPr>
        <w:t xml:space="preserve"> результатами розгляду інформувати заявника.</w:t>
      </w:r>
    </w:p>
    <w:p w:rsidR="001B27DC" w:rsidRPr="00CA65F6" w:rsidRDefault="001B27DC" w:rsidP="001B27DC">
      <w:pPr>
        <w:ind w:firstLine="708"/>
        <w:jc w:val="both"/>
        <w:rPr>
          <w:sz w:val="28"/>
          <w:szCs w:val="28"/>
        </w:rPr>
      </w:pPr>
      <w:r>
        <w:rPr>
          <w:sz w:val="28"/>
          <w:szCs w:val="28"/>
        </w:rPr>
        <w:t>«ЗА»-5</w:t>
      </w:r>
      <w:r w:rsidRPr="00CA65F6">
        <w:rPr>
          <w:sz w:val="28"/>
          <w:szCs w:val="28"/>
        </w:rPr>
        <w:t>.</w:t>
      </w:r>
    </w:p>
    <w:p w:rsidR="001B27DC" w:rsidRPr="006E5999" w:rsidRDefault="001B27DC" w:rsidP="001B27DC">
      <w:pPr>
        <w:ind w:firstLine="708"/>
        <w:jc w:val="both"/>
        <w:rPr>
          <w:i/>
          <w:sz w:val="28"/>
          <w:szCs w:val="28"/>
        </w:rPr>
      </w:pPr>
      <w:r w:rsidRPr="00CA65F6">
        <w:rPr>
          <w:b/>
          <w:sz w:val="28"/>
          <w:szCs w:val="28"/>
        </w:rPr>
        <w:t>Слухали:</w:t>
      </w:r>
      <w:r w:rsidRPr="00CA65F6">
        <w:rPr>
          <w:sz w:val="28"/>
          <w:szCs w:val="28"/>
        </w:rPr>
        <w:t xml:space="preserve"> </w:t>
      </w:r>
      <w:r w:rsidRPr="00CA65F6">
        <w:rPr>
          <w:i/>
          <w:sz w:val="28"/>
          <w:szCs w:val="28"/>
        </w:rPr>
        <w:t xml:space="preserve"> Русина В. П. про лист </w:t>
      </w:r>
      <w:r w:rsidRPr="006E5999">
        <w:rPr>
          <w:i/>
          <w:sz w:val="28"/>
          <w:szCs w:val="28"/>
        </w:rPr>
        <w:t>Закарпатського обласного комунального підприємства «Міжнародний аеропорт Ужгород» щодо призначення керівника.</w:t>
      </w:r>
    </w:p>
    <w:p w:rsidR="001B27DC" w:rsidRDefault="001B27DC" w:rsidP="001B27DC">
      <w:pPr>
        <w:jc w:val="both"/>
        <w:rPr>
          <w:sz w:val="28"/>
          <w:szCs w:val="28"/>
        </w:rPr>
      </w:pPr>
      <w:r w:rsidRPr="00CA65F6">
        <w:rPr>
          <w:b/>
          <w:sz w:val="28"/>
          <w:szCs w:val="28"/>
        </w:rPr>
        <w:tab/>
        <w:t>Вирішили:</w:t>
      </w:r>
      <w:r w:rsidRPr="00CA65F6">
        <w:rPr>
          <w:sz w:val="28"/>
          <w:szCs w:val="28"/>
        </w:rPr>
        <w:t xml:space="preserve"> </w:t>
      </w:r>
      <w:r>
        <w:rPr>
          <w:sz w:val="28"/>
          <w:szCs w:val="28"/>
        </w:rPr>
        <w:t>лист взяли до відома.</w:t>
      </w:r>
    </w:p>
    <w:p w:rsidR="001B27DC" w:rsidRPr="00CA65F6" w:rsidRDefault="001B27DC" w:rsidP="001B27DC">
      <w:pPr>
        <w:ind w:firstLine="708"/>
        <w:jc w:val="both"/>
        <w:rPr>
          <w:sz w:val="28"/>
          <w:szCs w:val="28"/>
        </w:rPr>
      </w:pPr>
      <w:r>
        <w:rPr>
          <w:sz w:val="28"/>
          <w:szCs w:val="28"/>
        </w:rPr>
        <w:t>«ЗА»-5</w:t>
      </w:r>
      <w:r w:rsidRPr="00CA65F6">
        <w:rPr>
          <w:sz w:val="28"/>
          <w:szCs w:val="28"/>
        </w:rPr>
        <w:t>.</w:t>
      </w:r>
    </w:p>
    <w:p w:rsidR="001B27DC" w:rsidRPr="000150D1" w:rsidRDefault="001B27DC" w:rsidP="001B27DC">
      <w:pPr>
        <w:ind w:firstLine="708"/>
        <w:jc w:val="both"/>
        <w:rPr>
          <w:bCs/>
          <w:iCs/>
          <w:color w:val="000000"/>
          <w:spacing w:val="-3"/>
          <w:sz w:val="28"/>
          <w:szCs w:val="28"/>
        </w:rPr>
      </w:pPr>
      <w:r w:rsidRPr="00CA65F6">
        <w:rPr>
          <w:b/>
          <w:sz w:val="28"/>
          <w:szCs w:val="28"/>
        </w:rPr>
        <w:t>Слухали:</w:t>
      </w:r>
      <w:r w:rsidRPr="00CA65F6">
        <w:rPr>
          <w:sz w:val="28"/>
          <w:szCs w:val="28"/>
        </w:rPr>
        <w:t xml:space="preserve"> </w:t>
      </w:r>
      <w:r w:rsidRPr="00CA65F6">
        <w:rPr>
          <w:i/>
          <w:sz w:val="28"/>
          <w:szCs w:val="28"/>
        </w:rPr>
        <w:t xml:space="preserve"> Русина В. П. про </w:t>
      </w:r>
      <w:r>
        <w:rPr>
          <w:i/>
          <w:sz w:val="28"/>
          <w:szCs w:val="28"/>
        </w:rPr>
        <w:t>л</w:t>
      </w:r>
      <w:r w:rsidRPr="006E5999">
        <w:rPr>
          <w:i/>
          <w:sz w:val="28"/>
          <w:szCs w:val="28"/>
        </w:rPr>
        <w:t>исти товариств с обмеженою відповідальністю: «МІСТО УЖ»,»ТЕРМАЛ-СТАР», «КАРГОВОЗ», «ЦИТАДЕЛЬ»-БВВ», «І КОНТРАКТ» Велятинської сільської ради Хустсьского району щодо орендних відносин.</w:t>
      </w:r>
    </w:p>
    <w:p w:rsidR="001B27DC" w:rsidRDefault="001B27DC" w:rsidP="001B27DC">
      <w:pPr>
        <w:jc w:val="both"/>
        <w:rPr>
          <w:sz w:val="28"/>
          <w:szCs w:val="28"/>
        </w:rPr>
      </w:pPr>
      <w:r w:rsidRPr="00CA65F6">
        <w:rPr>
          <w:b/>
          <w:sz w:val="28"/>
          <w:szCs w:val="28"/>
        </w:rPr>
        <w:lastRenderedPageBreak/>
        <w:tab/>
        <w:t>Вирішили:</w:t>
      </w:r>
      <w:r w:rsidRPr="00CA65F6">
        <w:rPr>
          <w:sz w:val="28"/>
          <w:szCs w:val="28"/>
        </w:rPr>
        <w:t xml:space="preserve"> </w:t>
      </w:r>
      <w:r>
        <w:rPr>
          <w:sz w:val="28"/>
          <w:szCs w:val="28"/>
        </w:rPr>
        <w:t>листи взяли до відома.</w:t>
      </w:r>
    </w:p>
    <w:p w:rsidR="001B27DC" w:rsidRPr="00CA65F6" w:rsidRDefault="001B27DC" w:rsidP="00934916">
      <w:pPr>
        <w:ind w:firstLine="708"/>
        <w:jc w:val="both"/>
        <w:rPr>
          <w:sz w:val="28"/>
          <w:szCs w:val="28"/>
        </w:rPr>
      </w:pPr>
      <w:r>
        <w:rPr>
          <w:sz w:val="28"/>
          <w:szCs w:val="28"/>
        </w:rPr>
        <w:t>«ЗА»-5</w:t>
      </w:r>
      <w:r w:rsidRPr="00CA65F6">
        <w:rPr>
          <w:sz w:val="28"/>
          <w:szCs w:val="28"/>
        </w:rPr>
        <w:t>.</w:t>
      </w:r>
    </w:p>
    <w:p w:rsidR="001B27DC" w:rsidRPr="000150D1" w:rsidRDefault="001B27DC" w:rsidP="001B27DC">
      <w:pPr>
        <w:ind w:firstLine="708"/>
        <w:jc w:val="both"/>
        <w:rPr>
          <w:sz w:val="28"/>
          <w:szCs w:val="28"/>
        </w:rPr>
      </w:pPr>
      <w:r w:rsidRPr="00CA65F6">
        <w:rPr>
          <w:b/>
          <w:sz w:val="28"/>
          <w:szCs w:val="28"/>
        </w:rPr>
        <w:t>Слухали:</w:t>
      </w:r>
      <w:r w:rsidRPr="00CA65F6">
        <w:rPr>
          <w:sz w:val="28"/>
          <w:szCs w:val="28"/>
        </w:rPr>
        <w:t xml:space="preserve"> </w:t>
      </w:r>
      <w:r w:rsidRPr="00CA65F6">
        <w:rPr>
          <w:i/>
          <w:sz w:val="28"/>
          <w:szCs w:val="28"/>
        </w:rPr>
        <w:t xml:space="preserve"> Русина В. П. про лист </w:t>
      </w:r>
      <w:r w:rsidRPr="000150D1">
        <w:rPr>
          <w:sz w:val="28"/>
          <w:szCs w:val="28"/>
        </w:rPr>
        <w:t xml:space="preserve"> </w:t>
      </w:r>
      <w:r w:rsidRPr="006E5999">
        <w:rPr>
          <w:i/>
          <w:sz w:val="28"/>
          <w:szCs w:val="28"/>
        </w:rPr>
        <w:t>ТзОВ «ЕНЕРГОІНВЕСТ Ужгород.</w:t>
      </w:r>
    </w:p>
    <w:p w:rsidR="001B27DC" w:rsidRDefault="001B27DC" w:rsidP="001B27DC">
      <w:pPr>
        <w:jc w:val="both"/>
        <w:rPr>
          <w:sz w:val="28"/>
          <w:szCs w:val="28"/>
        </w:rPr>
      </w:pPr>
      <w:r w:rsidRPr="00CA65F6">
        <w:rPr>
          <w:b/>
          <w:sz w:val="28"/>
          <w:szCs w:val="28"/>
        </w:rPr>
        <w:tab/>
        <w:t>Вирішили:</w:t>
      </w:r>
      <w:r w:rsidRPr="00CA65F6">
        <w:rPr>
          <w:sz w:val="28"/>
          <w:szCs w:val="28"/>
        </w:rPr>
        <w:t xml:space="preserve"> </w:t>
      </w:r>
      <w:r>
        <w:rPr>
          <w:sz w:val="28"/>
          <w:szCs w:val="28"/>
        </w:rPr>
        <w:t>вивчити питання.</w:t>
      </w:r>
    </w:p>
    <w:p w:rsidR="001B27DC" w:rsidRPr="00CA65F6" w:rsidRDefault="001B27DC" w:rsidP="00934916">
      <w:pPr>
        <w:ind w:firstLine="708"/>
        <w:jc w:val="both"/>
        <w:rPr>
          <w:sz w:val="28"/>
          <w:szCs w:val="28"/>
        </w:rPr>
      </w:pPr>
      <w:r>
        <w:rPr>
          <w:sz w:val="28"/>
          <w:szCs w:val="28"/>
        </w:rPr>
        <w:t>«ЗА»-5</w:t>
      </w:r>
      <w:r w:rsidRPr="00CA65F6">
        <w:rPr>
          <w:sz w:val="28"/>
          <w:szCs w:val="28"/>
        </w:rPr>
        <w:t>.</w:t>
      </w:r>
    </w:p>
    <w:p w:rsidR="001B27DC" w:rsidRPr="00CA65F6" w:rsidRDefault="001B27DC" w:rsidP="001B27DC">
      <w:pPr>
        <w:ind w:right="-144" w:firstLine="709"/>
        <w:jc w:val="both"/>
        <w:rPr>
          <w:b/>
          <w:bCs/>
          <w:i/>
          <w:sz w:val="28"/>
          <w:szCs w:val="28"/>
        </w:rPr>
      </w:pPr>
      <w:r w:rsidRPr="00CA65F6">
        <w:rPr>
          <w:b/>
          <w:sz w:val="28"/>
          <w:szCs w:val="28"/>
        </w:rPr>
        <w:t>Слухали:</w:t>
      </w:r>
      <w:r w:rsidRPr="00CA65F6">
        <w:rPr>
          <w:sz w:val="28"/>
          <w:szCs w:val="28"/>
        </w:rPr>
        <w:t xml:space="preserve"> </w:t>
      </w:r>
      <w:r w:rsidRPr="00CA65F6">
        <w:rPr>
          <w:i/>
          <w:sz w:val="28"/>
          <w:szCs w:val="28"/>
        </w:rPr>
        <w:t xml:space="preserve"> Русина В. П. про лист </w:t>
      </w:r>
      <w:r>
        <w:rPr>
          <w:i/>
          <w:sz w:val="28"/>
          <w:szCs w:val="28"/>
        </w:rPr>
        <w:t xml:space="preserve">Національного агентства з запобігання корупції щодо завіреної копії рішення Національного агентства від 14 вересня 2018 року № 2016 «Про погодження антикорупційної програми Закарпатської обласної ради на 2018 рік». </w:t>
      </w:r>
    </w:p>
    <w:p w:rsidR="001B27DC" w:rsidRPr="001B27DC" w:rsidRDefault="001B27DC" w:rsidP="001B27DC">
      <w:pPr>
        <w:jc w:val="both"/>
        <w:rPr>
          <w:sz w:val="28"/>
          <w:szCs w:val="28"/>
          <w:lang w:val="ru-RU"/>
        </w:rPr>
      </w:pPr>
      <w:r w:rsidRPr="00CA65F6">
        <w:rPr>
          <w:b/>
          <w:sz w:val="28"/>
          <w:szCs w:val="28"/>
        </w:rPr>
        <w:tab/>
        <w:t>Вирішили:</w:t>
      </w:r>
      <w:r w:rsidRPr="00CA65F6">
        <w:rPr>
          <w:sz w:val="28"/>
          <w:szCs w:val="28"/>
        </w:rPr>
        <w:t xml:space="preserve"> </w:t>
      </w:r>
      <w:r>
        <w:rPr>
          <w:sz w:val="28"/>
          <w:szCs w:val="28"/>
        </w:rPr>
        <w:t>лист взяли до відома.</w:t>
      </w:r>
    </w:p>
    <w:p w:rsidR="001B27DC" w:rsidRPr="00CA65F6" w:rsidRDefault="001B27DC" w:rsidP="00934916">
      <w:pPr>
        <w:ind w:firstLine="708"/>
        <w:jc w:val="both"/>
        <w:rPr>
          <w:sz w:val="28"/>
          <w:szCs w:val="28"/>
        </w:rPr>
      </w:pPr>
      <w:r>
        <w:rPr>
          <w:sz w:val="28"/>
          <w:szCs w:val="28"/>
        </w:rPr>
        <w:t>«ЗА»-5</w:t>
      </w:r>
      <w:r w:rsidRPr="00CA65F6">
        <w:rPr>
          <w:sz w:val="28"/>
          <w:szCs w:val="28"/>
        </w:rPr>
        <w:t>.</w:t>
      </w:r>
    </w:p>
    <w:p w:rsidR="00B00006" w:rsidRPr="00CA65F6" w:rsidRDefault="00B00006" w:rsidP="00934202">
      <w:pPr>
        <w:tabs>
          <w:tab w:val="left" w:pos="882"/>
          <w:tab w:val="left" w:pos="1134"/>
        </w:tabs>
        <w:jc w:val="both"/>
        <w:rPr>
          <w:b/>
          <w:sz w:val="28"/>
          <w:szCs w:val="28"/>
        </w:rPr>
      </w:pPr>
    </w:p>
    <w:p w:rsidR="00147EBE" w:rsidRPr="00CA65F6" w:rsidRDefault="00733C86" w:rsidP="00934202">
      <w:pPr>
        <w:tabs>
          <w:tab w:val="left" w:pos="882"/>
          <w:tab w:val="left" w:pos="1134"/>
        </w:tabs>
        <w:jc w:val="both"/>
        <w:rPr>
          <w:b/>
          <w:sz w:val="28"/>
          <w:szCs w:val="28"/>
        </w:rPr>
      </w:pPr>
      <w:r w:rsidRPr="00CA65F6">
        <w:rPr>
          <w:b/>
          <w:sz w:val="28"/>
          <w:szCs w:val="28"/>
        </w:rPr>
        <w:tab/>
      </w:r>
      <w:r w:rsidR="00147EBE" w:rsidRPr="00CA65F6">
        <w:rPr>
          <w:b/>
          <w:sz w:val="28"/>
          <w:szCs w:val="28"/>
        </w:rPr>
        <w:t>І</w:t>
      </w:r>
      <w:r w:rsidR="001B27DC">
        <w:rPr>
          <w:b/>
          <w:sz w:val="28"/>
          <w:szCs w:val="28"/>
        </w:rPr>
        <w:t>І</w:t>
      </w:r>
      <w:r w:rsidR="00147EBE" w:rsidRPr="00CA65F6">
        <w:rPr>
          <w:b/>
          <w:sz w:val="28"/>
          <w:szCs w:val="28"/>
        </w:rPr>
        <w:t>І.   Попередній розгляд матеріалів</w:t>
      </w:r>
      <w:r w:rsidR="00147EBE" w:rsidRPr="00CA65F6">
        <w:rPr>
          <w:b/>
          <w:sz w:val="28"/>
          <w:szCs w:val="28"/>
        </w:rPr>
        <w:sym w:font="Symbol" w:char="F02C"/>
      </w:r>
      <w:r w:rsidR="00147EBE" w:rsidRPr="00CA65F6">
        <w:rPr>
          <w:b/>
          <w:sz w:val="28"/>
          <w:szCs w:val="28"/>
        </w:rPr>
        <w:t xml:space="preserve"> які виносяться на розгляд пленарного засідання сесії обласної ради.</w:t>
      </w:r>
    </w:p>
    <w:p w:rsidR="000142FB" w:rsidRPr="00CA65F6" w:rsidRDefault="000142FB" w:rsidP="000142FB">
      <w:pPr>
        <w:pStyle w:val="a8"/>
        <w:ind w:left="0"/>
        <w:contextualSpacing/>
        <w:jc w:val="both"/>
        <w:rPr>
          <w:b/>
          <w:lang w:val="uk-UA"/>
        </w:rPr>
      </w:pPr>
    </w:p>
    <w:p w:rsidR="004923DE" w:rsidRPr="00806180" w:rsidRDefault="00FA04AF" w:rsidP="00806180">
      <w:pPr>
        <w:ind w:left="426" w:right="1"/>
        <w:jc w:val="both"/>
        <w:rPr>
          <w:sz w:val="28"/>
          <w:szCs w:val="28"/>
        </w:rPr>
      </w:pPr>
      <w:r w:rsidRPr="00CA65F6">
        <w:rPr>
          <w:b/>
          <w:sz w:val="28"/>
          <w:szCs w:val="28"/>
        </w:rPr>
        <w:t>Слухали:</w:t>
      </w:r>
      <w:r w:rsidRPr="00CA65F6">
        <w:rPr>
          <w:sz w:val="28"/>
          <w:szCs w:val="28"/>
        </w:rPr>
        <w:t xml:space="preserve"> </w:t>
      </w:r>
      <w:r w:rsidRPr="00CA65F6">
        <w:rPr>
          <w:i/>
          <w:sz w:val="28"/>
          <w:szCs w:val="28"/>
        </w:rPr>
        <w:t xml:space="preserve"> </w:t>
      </w:r>
    </w:p>
    <w:p w:rsidR="004923DE" w:rsidRPr="00806180" w:rsidRDefault="004923DE" w:rsidP="00806180">
      <w:pPr>
        <w:ind w:right="1" w:firstLine="426"/>
        <w:jc w:val="both"/>
        <w:rPr>
          <w:i/>
          <w:sz w:val="28"/>
          <w:szCs w:val="28"/>
        </w:rPr>
      </w:pPr>
      <w:r w:rsidRPr="00806180">
        <w:rPr>
          <w:sz w:val="28"/>
          <w:szCs w:val="28"/>
        </w:rPr>
        <w:t xml:space="preserve">– </w:t>
      </w:r>
      <w:r w:rsidRPr="00806180">
        <w:rPr>
          <w:i/>
          <w:sz w:val="28"/>
          <w:szCs w:val="28"/>
        </w:rPr>
        <w:t xml:space="preserve">Про Регіональну програму підвищення рівня безпеки дорожнього руху у Закарпатській області на період до 2020 року. </w:t>
      </w:r>
    </w:p>
    <w:p w:rsidR="004923DE" w:rsidRPr="00806180" w:rsidRDefault="004923DE" w:rsidP="00806180">
      <w:pPr>
        <w:ind w:right="1" w:firstLine="426"/>
        <w:jc w:val="both"/>
        <w:rPr>
          <w:i/>
          <w:sz w:val="28"/>
          <w:szCs w:val="28"/>
        </w:rPr>
      </w:pPr>
      <w:r w:rsidRPr="00806180">
        <w:rPr>
          <w:bCs/>
          <w:i/>
          <w:sz w:val="28"/>
          <w:szCs w:val="28"/>
        </w:rPr>
        <w:t xml:space="preserve">– Про Регіональну програму розвитку автомобільних доріг загального користування місцевого значення на 2019 – 2022 роки. </w:t>
      </w:r>
    </w:p>
    <w:p w:rsidR="004923DE" w:rsidRPr="00806180" w:rsidRDefault="004923DE" w:rsidP="00806180">
      <w:pPr>
        <w:ind w:right="1" w:firstLine="426"/>
        <w:jc w:val="both"/>
        <w:rPr>
          <w:b/>
          <w:i/>
          <w:color w:val="000000"/>
          <w:sz w:val="28"/>
          <w:szCs w:val="28"/>
          <w:lang w:eastAsia="uk-UA"/>
        </w:rPr>
      </w:pPr>
      <w:r w:rsidRPr="00806180">
        <w:rPr>
          <w:i/>
          <w:sz w:val="28"/>
          <w:szCs w:val="28"/>
          <w:lang w:val="ru-RU"/>
        </w:rPr>
        <w:t xml:space="preserve">– </w:t>
      </w:r>
      <w:r w:rsidRPr="00806180">
        <w:rPr>
          <w:i/>
          <w:sz w:val="28"/>
          <w:szCs w:val="28"/>
        </w:rPr>
        <w:t>Про внесення змін до Програми поводження з твердими побутовими відходами у Закарпатськ</w:t>
      </w:r>
      <w:r w:rsidR="00806180" w:rsidRPr="00806180">
        <w:rPr>
          <w:i/>
          <w:sz w:val="28"/>
          <w:szCs w:val="28"/>
        </w:rPr>
        <w:t xml:space="preserve">ій області на 2016 – 2020 роки </w:t>
      </w:r>
      <w:r w:rsidRPr="00806180">
        <w:rPr>
          <w:i/>
          <w:sz w:val="28"/>
          <w:szCs w:val="28"/>
        </w:rPr>
        <w:t>(зі змінами від 29 березня 2018 року)</w:t>
      </w:r>
      <w:r w:rsidRPr="00806180">
        <w:rPr>
          <w:b/>
          <w:i/>
          <w:color w:val="000000"/>
          <w:sz w:val="28"/>
          <w:szCs w:val="28"/>
          <w:lang w:eastAsia="uk-UA"/>
        </w:rPr>
        <w:t xml:space="preserve"> </w:t>
      </w:r>
    </w:p>
    <w:p w:rsidR="00806180" w:rsidRPr="00806180" w:rsidRDefault="00806180" w:rsidP="00806180">
      <w:pPr>
        <w:ind w:right="1" w:firstLine="426"/>
        <w:jc w:val="both"/>
        <w:rPr>
          <w:b/>
          <w:i/>
          <w:color w:val="000000"/>
          <w:sz w:val="28"/>
          <w:szCs w:val="28"/>
          <w:lang w:eastAsia="uk-UA"/>
        </w:rPr>
      </w:pPr>
      <w:r w:rsidRPr="00806180">
        <w:rPr>
          <w:b/>
          <w:i/>
          <w:color w:val="000000"/>
          <w:sz w:val="28"/>
          <w:szCs w:val="28"/>
          <w:lang w:eastAsia="uk-UA"/>
        </w:rPr>
        <w:t xml:space="preserve">– </w:t>
      </w:r>
      <w:r w:rsidRPr="00806180">
        <w:rPr>
          <w:i/>
          <w:sz w:val="28"/>
          <w:szCs w:val="28"/>
        </w:rPr>
        <w:t xml:space="preserve">Про Звернення Закарпатської обласної ради щодо фінансування </w:t>
      </w:r>
      <w:r w:rsidRPr="00806180">
        <w:rPr>
          <w:i/>
          <w:color w:val="000000"/>
          <w:spacing w:val="-4"/>
          <w:sz w:val="28"/>
          <w:szCs w:val="28"/>
          <w:lang w:eastAsia="uk-UA"/>
        </w:rPr>
        <w:t xml:space="preserve">з державного бюджету заходів із розвитку інфраструктури </w:t>
      </w:r>
      <w:r w:rsidRPr="00806180">
        <w:rPr>
          <w:i/>
          <w:spacing w:val="-4"/>
          <w:sz w:val="28"/>
          <w:szCs w:val="28"/>
          <w:lang w:eastAsia="ar-SA"/>
        </w:rPr>
        <w:t>ЗОКП «Міжнародний аеропорт «Ужгород».</w:t>
      </w:r>
    </w:p>
    <w:tbl>
      <w:tblPr>
        <w:tblW w:w="0" w:type="auto"/>
        <w:tblInd w:w="-106" w:type="dxa"/>
        <w:tblLayout w:type="fixed"/>
        <w:tblLook w:val="0000" w:firstRow="0" w:lastRow="0" w:firstColumn="0" w:lastColumn="0" w:noHBand="0" w:noVBand="0"/>
      </w:tblPr>
      <w:tblGrid>
        <w:gridCol w:w="4428"/>
        <w:gridCol w:w="5400"/>
      </w:tblGrid>
      <w:tr w:rsidR="00FA04AF" w:rsidRPr="00CA65F6" w:rsidTr="00C3439E">
        <w:tc>
          <w:tcPr>
            <w:tcW w:w="4428" w:type="dxa"/>
          </w:tcPr>
          <w:p w:rsidR="00FA04AF" w:rsidRPr="00CA65F6" w:rsidRDefault="00FA04AF" w:rsidP="00C3439E">
            <w:pPr>
              <w:jc w:val="right"/>
              <w:rPr>
                <w:b/>
                <w:bCs/>
                <w:sz w:val="28"/>
                <w:szCs w:val="28"/>
              </w:rPr>
            </w:pPr>
            <w:r w:rsidRPr="00CA65F6">
              <w:rPr>
                <w:b/>
                <w:bCs/>
                <w:sz w:val="28"/>
                <w:szCs w:val="28"/>
              </w:rPr>
              <w:t>Інформува</w:t>
            </w:r>
            <w:r w:rsidR="00B746BB" w:rsidRPr="00CA65F6">
              <w:rPr>
                <w:b/>
                <w:bCs/>
                <w:sz w:val="28"/>
                <w:szCs w:val="28"/>
              </w:rPr>
              <w:t>в</w:t>
            </w:r>
          </w:p>
        </w:tc>
        <w:tc>
          <w:tcPr>
            <w:tcW w:w="5400" w:type="dxa"/>
          </w:tcPr>
          <w:p w:rsidR="00FA04AF" w:rsidRPr="00CA65F6" w:rsidRDefault="00806180" w:rsidP="00D11CC5">
            <w:pPr>
              <w:jc w:val="both"/>
              <w:rPr>
                <w:b/>
                <w:sz w:val="28"/>
                <w:szCs w:val="28"/>
              </w:rPr>
            </w:pPr>
            <w:r>
              <w:rPr>
                <w:b/>
                <w:bCs/>
                <w:sz w:val="28"/>
                <w:szCs w:val="32"/>
                <w:lang w:val="ru-RU" w:eastAsia="en-US"/>
              </w:rPr>
              <w:t xml:space="preserve">Романець Василь Петрович </w:t>
            </w:r>
            <w:r w:rsidRPr="00CF30BF">
              <w:rPr>
                <w:sz w:val="32"/>
                <w:szCs w:val="32"/>
                <w:shd w:val="clear" w:color="auto" w:fill="FFFFFF"/>
                <w:lang w:eastAsia="en-US"/>
              </w:rPr>
              <w:t xml:space="preserve">– </w:t>
            </w:r>
            <w:r>
              <w:rPr>
                <w:sz w:val="32"/>
                <w:szCs w:val="32"/>
                <w:shd w:val="clear" w:color="auto" w:fill="FFFFFF"/>
                <w:lang w:val="ru-RU" w:eastAsia="en-US"/>
              </w:rPr>
              <w:t xml:space="preserve">заступник </w:t>
            </w:r>
            <w:r w:rsidRPr="00CF30BF">
              <w:rPr>
                <w:sz w:val="28"/>
                <w:szCs w:val="32"/>
                <w:lang w:eastAsia="en-US"/>
              </w:rPr>
              <w:t>директор</w:t>
            </w:r>
            <w:r>
              <w:rPr>
                <w:sz w:val="28"/>
                <w:szCs w:val="32"/>
                <w:lang w:val="ru-RU" w:eastAsia="en-US"/>
              </w:rPr>
              <w:t>а</w:t>
            </w:r>
            <w:r w:rsidRPr="00CF30BF">
              <w:rPr>
                <w:sz w:val="28"/>
                <w:szCs w:val="32"/>
                <w:lang w:eastAsia="en-US"/>
              </w:rPr>
              <w:t xml:space="preserve"> департаменту </w:t>
            </w:r>
            <w:r w:rsidRPr="00CF30BF">
              <w:rPr>
                <w:sz w:val="28"/>
                <w:szCs w:val="32"/>
              </w:rPr>
              <w:t>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tc>
      </w:tr>
    </w:tbl>
    <w:p w:rsidR="009A05BD" w:rsidRPr="00CA65F6" w:rsidRDefault="00FA04AF" w:rsidP="009A05BD">
      <w:pPr>
        <w:jc w:val="both"/>
        <w:rPr>
          <w:sz w:val="28"/>
          <w:szCs w:val="28"/>
        </w:rPr>
      </w:pPr>
      <w:r w:rsidRPr="00CA65F6">
        <w:rPr>
          <w:b/>
          <w:sz w:val="28"/>
          <w:szCs w:val="28"/>
        </w:rPr>
        <w:tab/>
        <w:t xml:space="preserve">Виступили: </w:t>
      </w:r>
      <w:r w:rsidR="00E56AA3" w:rsidRPr="00CA65F6">
        <w:rPr>
          <w:sz w:val="28"/>
          <w:szCs w:val="28"/>
        </w:rPr>
        <w:t>Русин В. П., Баранюк О. В., Бойчук М. М., Куцина І. М., Чубірко І. І.</w:t>
      </w:r>
    </w:p>
    <w:p w:rsidR="006F71CD" w:rsidRPr="00CA65F6" w:rsidRDefault="00FA04AF" w:rsidP="00FA04AF">
      <w:pPr>
        <w:ind w:firstLine="567"/>
        <w:jc w:val="both"/>
        <w:rPr>
          <w:sz w:val="28"/>
          <w:szCs w:val="28"/>
        </w:rPr>
      </w:pPr>
      <w:r w:rsidRPr="00CA65F6">
        <w:rPr>
          <w:b/>
          <w:sz w:val="28"/>
          <w:szCs w:val="28"/>
        </w:rPr>
        <w:tab/>
        <w:t>Вирішили:</w:t>
      </w:r>
      <w:r w:rsidRPr="00CA65F6">
        <w:rPr>
          <w:sz w:val="28"/>
          <w:szCs w:val="28"/>
        </w:rPr>
        <w:t xml:space="preserve"> </w:t>
      </w:r>
      <w:r w:rsidR="009A05BD" w:rsidRPr="00CA65F6">
        <w:rPr>
          <w:sz w:val="28"/>
          <w:szCs w:val="28"/>
        </w:rPr>
        <w:t>Винести питання на розгля</w:t>
      </w:r>
      <w:r w:rsidR="00CE25E1" w:rsidRPr="00CA65F6">
        <w:rPr>
          <w:sz w:val="28"/>
          <w:szCs w:val="28"/>
        </w:rPr>
        <w:t>д пленарного засідання 12</w:t>
      </w:r>
      <w:r w:rsidR="00B746BB" w:rsidRPr="00CA65F6">
        <w:rPr>
          <w:sz w:val="28"/>
          <w:szCs w:val="28"/>
        </w:rPr>
        <w:t xml:space="preserve"> </w:t>
      </w:r>
      <w:r w:rsidR="009A05BD" w:rsidRPr="00CA65F6">
        <w:rPr>
          <w:sz w:val="28"/>
          <w:szCs w:val="28"/>
        </w:rPr>
        <w:t>сесії обласної ради.</w:t>
      </w:r>
      <w:r w:rsidR="006F71CD" w:rsidRPr="00CA65F6">
        <w:rPr>
          <w:sz w:val="28"/>
          <w:szCs w:val="28"/>
        </w:rPr>
        <w:t xml:space="preserve"> </w:t>
      </w:r>
    </w:p>
    <w:p w:rsidR="00FA04AF" w:rsidRDefault="004923DE" w:rsidP="00FA04AF">
      <w:pPr>
        <w:ind w:firstLine="567"/>
        <w:jc w:val="both"/>
        <w:rPr>
          <w:sz w:val="28"/>
          <w:szCs w:val="28"/>
        </w:rPr>
      </w:pPr>
      <w:r>
        <w:rPr>
          <w:sz w:val="28"/>
          <w:szCs w:val="28"/>
        </w:rPr>
        <w:t>«ЗА»-5</w:t>
      </w:r>
      <w:r w:rsidR="006F71CD" w:rsidRPr="00CA65F6">
        <w:rPr>
          <w:sz w:val="28"/>
          <w:szCs w:val="28"/>
        </w:rPr>
        <w:t>.</w:t>
      </w:r>
    </w:p>
    <w:p w:rsidR="0001192B" w:rsidRPr="008B5C96" w:rsidRDefault="0001192B" w:rsidP="0001192B">
      <w:pPr>
        <w:ind w:left="-284" w:right="1" w:firstLine="710"/>
        <w:jc w:val="both"/>
        <w:rPr>
          <w:sz w:val="28"/>
          <w:szCs w:val="28"/>
        </w:rPr>
      </w:pPr>
      <w:r w:rsidRPr="00CA65F6">
        <w:rPr>
          <w:b/>
          <w:sz w:val="28"/>
          <w:szCs w:val="28"/>
        </w:rPr>
        <w:t>Слухали:</w:t>
      </w:r>
      <w:r w:rsidRPr="00CA65F6">
        <w:rPr>
          <w:sz w:val="28"/>
          <w:szCs w:val="28"/>
        </w:rPr>
        <w:t xml:space="preserve"> </w:t>
      </w:r>
      <w:r w:rsidRPr="00CA65F6">
        <w:rPr>
          <w:i/>
          <w:sz w:val="28"/>
          <w:szCs w:val="28"/>
        </w:rPr>
        <w:t xml:space="preserve"> </w:t>
      </w:r>
      <w:r w:rsidRPr="00806180">
        <w:rPr>
          <w:i/>
          <w:sz w:val="28"/>
          <w:szCs w:val="28"/>
        </w:rPr>
        <w:t xml:space="preserve">Про </w:t>
      </w:r>
      <w:r w:rsidRPr="008B5C96">
        <w:rPr>
          <w:sz w:val="28"/>
          <w:szCs w:val="28"/>
        </w:rPr>
        <w:t xml:space="preserve"> </w:t>
      </w:r>
      <w:r w:rsidRPr="0001192B">
        <w:rPr>
          <w:i/>
          <w:sz w:val="28"/>
          <w:szCs w:val="28"/>
        </w:rPr>
        <w:t>внесення змін і доповнень до Програми «Турбота» щодо посилення соціального захисту</w:t>
      </w:r>
      <w:r w:rsidRPr="0001192B">
        <w:rPr>
          <w:i/>
          <w:szCs w:val="28"/>
        </w:rPr>
        <w:t xml:space="preserve"> </w:t>
      </w:r>
      <w:r w:rsidRPr="0001192B">
        <w:rPr>
          <w:i/>
          <w:sz w:val="28"/>
          <w:szCs w:val="28"/>
        </w:rPr>
        <w:t>громадян на 2016 – 2018 роки (зі  змінами та доповненнями від 17 березня,  5 квітня, 22 вересня,</w:t>
      </w:r>
      <w:r w:rsidRPr="0001192B">
        <w:rPr>
          <w:i/>
          <w:szCs w:val="28"/>
        </w:rPr>
        <w:t xml:space="preserve"> </w:t>
      </w:r>
      <w:r w:rsidRPr="0001192B">
        <w:rPr>
          <w:i/>
          <w:sz w:val="28"/>
          <w:szCs w:val="28"/>
        </w:rPr>
        <w:t>7 грудня та 22 грудня 2016 року, 16 лютого 2017 року, 22 лютого та 26 липня 2018 року)</w:t>
      </w:r>
      <w:r w:rsidRPr="008B5C96">
        <w:rPr>
          <w:b/>
          <w:i/>
          <w:szCs w:val="28"/>
        </w:rPr>
        <w:t xml:space="preserve"> </w:t>
      </w:r>
    </w:p>
    <w:tbl>
      <w:tblPr>
        <w:tblW w:w="0" w:type="auto"/>
        <w:tblInd w:w="-106" w:type="dxa"/>
        <w:tblLayout w:type="fixed"/>
        <w:tblLook w:val="0000" w:firstRow="0" w:lastRow="0" w:firstColumn="0" w:lastColumn="0" w:noHBand="0" w:noVBand="0"/>
      </w:tblPr>
      <w:tblGrid>
        <w:gridCol w:w="4428"/>
        <w:gridCol w:w="5400"/>
      </w:tblGrid>
      <w:tr w:rsidR="0001192B" w:rsidRPr="00CA65F6" w:rsidTr="000B1C02">
        <w:tc>
          <w:tcPr>
            <w:tcW w:w="4428" w:type="dxa"/>
          </w:tcPr>
          <w:p w:rsidR="0001192B" w:rsidRPr="00CA65F6" w:rsidRDefault="0001192B" w:rsidP="000B1C02">
            <w:pPr>
              <w:jc w:val="right"/>
              <w:rPr>
                <w:b/>
                <w:bCs/>
                <w:sz w:val="28"/>
                <w:szCs w:val="28"/>
              </w:rPr>
            </w:pPr>
            <w:r w:rsidRPr="00CA65F6">
              <w:rPr>
                <w:b/>
                <w:bCs/>
                <w:sz w:val="28"/>
                <w:szCs w:val="28"/>
              </w:rPr>
              <w:t>Інформував</w:t>
            </w:r>
          </w:p>
        </w:tc>
        <w:tc>
          <w:tcPr>
            <w:tcW w:w="5400" w:type="dxa"/>
          </w:tcPr>
          <w:p w:rsidR="0001192B" w:rsidRPr="00CA65F6" w:rsidRDefault="0001192B" w:rsidP="000B1C02">
            <w:pPr>
              <w:jc w:val="both"/>
              <w:rPr>
                <w:b/>
                <w:sz w:val="28"/>
                <w:szCs w:val="28"/>
              </w:rPr>
            </w:pPr>
            <w:r>
              <w:rPr>
                <w:b/>
                <w:sz w:val="28"/>
                <w:szCs w:val="28"/>
              </w:rPr>
              <w:t xml:space="preserve">Мацола Віктор Васильович </w:t>
            </w:r>
            <w:r w:rsidRPr="008B5C96">
              <w:rPr>
                <w:b/>
                <w:sz w:val="28"/>
                <w:szCs w:val="28"/>
                <w:shd w:val="clear" w:color="auto" w:fill="FFFFFF"/>
              </w:rPr>
              <w:t xml:space="preserve">–  </w:t>
            </w:r>
            <w:r w:rsidRPr="0001192B">
              <w:rPr>
                <w:sz w:val="28"/>
                <w:szCs w:val="28"/>
                <w:shd w:val="clear" w:color="auto" w:fill="FFFFFF"/>
              </w:rPr>
              <w:t>заступник</w:t>
            </w:r>
            <w:r>
              <w:rPr>
                <w:b/>
                <w:sz w:val="28"/>
                <w:szCs w:val="28"/>
                <w:shd w:val="clear" w:color="auto" w:fill="FFFFFF"/>
              </w:rPr>
              <w:t xml:space="preserve"> </w:t>
            </w:r>
            <w:r w:rsidRPr="008B5C96">
              <w:rPr>
                <w:sz w:val="28"/>
                <w:szCs w:val="28"/>
                <w:shd w:val="clear" w:color="auto" w:fill="FFFFFF"/>
              </w:rPr>
              <w:t>директор</w:t>
            </w:r>
            <w:r>
              <w:rPr>
                <w:sz w:val="28"/>
                <w:szCs w:val="28"/>
                <w:shd w:val="clear" w:color="auto" w:fill="FFFFFF"/>
              </w:rPr>
              <w:t>а</w:t>
            </w:r>
            <w:r w:rsidRPr="008B5C96">
              <w:rPr>
                <w:sz w:val="28"/>
                <w:szCs w:val="28"/>
                <w:shd w:val="clear" w:color="auto" w:fill="FFFFFF"/>
              </w:rPr>
              <w:t xml:space="preserve"> </w:t>
            </w:r>
            <w:r w:rsidRPr="008B5C96">
              <w:rPr>
                <w:sz w:val="28"/>
                <w:szCs w:val="28"/>
              </w:rPr>
              <w:t xml:space="preserve">департаменту соціального </w:t>
            </w:r>
            <w:r w:rsidRPr="008B5C96">
              <w:rPr>
                <w:sz w:val="28"/>
                <w:szCs w:val="28"/>
              </w:rPr>
              <w:lastRenderedPageBreak/>
              <w:t>захисту населення  облдержадміністрації</w:t>
            </w:r>
          </w:p>
        </w:tc>
      </w:tr>
    </w:tbl>
    <w:p w:rsidR="0001192B" w:rsidRPr="00CA65F6" w:rsidRDefault="0001192B" w:rsidP="0001192B">
      <w:pPr>
        <w:jc w:val="both"/>
        <w:rPr>
          <w:sz w:val="28"/>
          <w:szCs w:val="28"/>
        </w:rPr>
      </w:pPr>
      <w:r w:rsidRPr="00CA65F6">
        <w:rPr>
          <w:b/>
          <w:sz w:val="28"/>
          <w:szCs w:val="28"/>
        </w:rPr>
        <w:lastRenderedPageBreak/>
        <w:tab/>
        <w:t xml:space="preserve">Виступили: </w:t>
      </w:r>
      <w:r w:rsidRPr="00CA65F6">
        <w:rPr>
          <w:sz w:val="28"/>
          <w:szCs w:val="28"/>
        </w:rPr>
        <w:t>Русин В. П., Баранюк О. В., Бойчук М. М., Куцина І. М., Чубірко І. І.</w:t>
      </w:r>
    </w:p>
    <w:p w:rsidR="0001192B" w:rsidRPr="00CA65F6" w:rsidRDefault="0001192B" w:rsidP="0001192B">
      <w:pPr>
        <w:ind w:firstLine="567"/>
        <w:jc w:val="both"/>
        <w:rPr>
          <w:sz w:val="28"/>
          <w:szCs w:val="28"/>
        </w:rPr>
      </w:pPr>
      <w:r w:rsidRPr="00CA65F6">
        <w:rPr>
          <w:b/>
          <w:sz w:val="28"/>
          <w:szCs w:val="28"/>
        </w:rPr>
        <w:tab/>
        <w:t>Вирішили:</w:t>
      </w:r>
      <w:r w:rsidRPr="00CA65F6">
        <w:rPr>
          <w:sz w:val="28"/>
          <w:szCs w:val="28"/>
        </w:rPr>
        <w:t xml:space="preserve"> Винести питання на розгляд пленарного засідання 12 сесії обласної ради. </w:t>
      </w:r>
    </w:p>
    <w:p w:rsidR="0001192B" w:rsidRPr="00CA65F6" w:rsidRDefault="0001192B" w:rsidP="0001192B">
      <w:pPr>
        <w:ind w:firstLine="567"/>
        <w:jc w:val="both"/>
        <w:rPr>
          <w:sz w:val="28"/>
          <w:szCs w:val="28"/>
        </w:rPr>
      </w:pPr>
      <w:r>
        <w:rPr>
          <w:sz w:val="28"/>
          <w:szCs w:val="28"/>
        </w:rPr>
        <w:t>«ЗА»-5</w:t>
      </w:r>
      <w:r w:rsidRPr="00CA65F6">
        <w:rPr>
          <w:sz w:val="28"/>
          <w:szCs w:val="28"/>
        </w:rPr>
        <w:t>.</w:t>
      </w:r>
    </w:p>
    <w:p w:rsidR="00806180" w:rsidRPr="00270E40" w:rsidRDefault="004923DE" w:rsidP="00806180">
      <w:pPr>
        <w:ind w:right="1" w:firstLine="567"/>
        <w:jc w:val="both"/>
        <w:rPr>
          <w:sz w:val="28"/>
          <w:szCs w:val="28"/>
        </w:rPr>
      </w:pPr>
      <w:r w:rsidRPr="00CA65F6">
        <w:rPr>
          <w:b/>
          <w:sz w:val="28"/>
          <w:szCs w:val="28"/>
        </w:rPr>
        <w:t>Слухали:</w:t>
      </w:r>
      <w:r w:rsidRPr="00CA65F6">
        <w:rPr>
          <w:sz w:val="28"/>
          <w:szCs w:val="28"/>
        </w:rPr>
        <w:t xml:space="preserve"> </w:t>
      </w:r>
      <w:r w:rsidRPr="00CA65F6">
        <w:rPr>
          <w:i/>
          <w:sz w:val="28"/>
          <w:szCs w:val="28"/>
        </w:rPr>
        <w:t xml:space="preserve"> </w:t>
      </w:r>
      <w:r w:rsidR="00806180" w:rsidRPr="00806180">
        <w:rPr>
          <w:i/>
          <w:sz w:val="28"/>
          <w:szCs w:val="28"/>
        </w:rPr>
        <w:t xml:space="preserve">Про </w:t>
      </w:r>
      <w:r w:rsidR="00806180" w:rsidRPr="00806180">
        <w:rPr>
          <w:bCs/>
          <w:i/>
          <w:sz w:val="28"/>
          <w:szCs w:val="28"/>
        </w:rPr>
        <w:t>внесення змін до Програми розвитку малого і середнього підприємництва в</w:t>
      </w:r>
      <w:r w:rsidR="00806180" w:rsidRPr="00806180">
        <w:rPr>
          <w:i/>
          <w:sz w:val="28"/>
          <w:szCs w:val="28"/>
        </w:rPr>
        <w:t xml:space="preserve"> </w:t>
      </w:r>
      <w:r w:rsidR="00806180" w:rsidRPr="00806180">
        <w:rPr>
          <w:bCs/>
          <w:i/>
          <w:sz w:val="28"/>
          <w:szCs w:val="28"/>
        </w:rPr>
        <w:t>області на 2017 – 2018 роки (зі змінами від 22 лютого 2018 року)</w:t>
      </w:r>
      <w:r w:rsidR="00806180" w:rsidRPr="00270E40">
        <w:rPr>
          <w:bCs/>
          <w:sz w:val="28"/>
          <w:szCs w:val="28"/>
        </w:rPr>
        <w:t xml:space="preserve"> </w:t>
      </w:r>
    </w:p>
    <w:tbl>
      <w:tblPr>
        <w:tblW w:w="0" w:type="auto"/>
        <w:tblInd w:w="-106" w:type="dxa"/>
        <w:tblLayout w:type="fixed"/>
        <w:tblLook w:val="0000" w:firstRow="0" w:lastRow="0" w:firstColumn="0" w:lastColumn="0" w:noHBand="0" w:noVBand="0"/>
      </w:tblPr>
      <w:tblGrid>
        <w:gridCol w:w="4428"/>
        <w:gridCol w:w="5400"/>
      </w:tblGrid>
      <w:tr w:rsidR="004923DE" w:rsidRPr="00CA65F6" w:rsidTr="00DB1259">
        <w:tc>
          <w:tcPr>
            <w:tcW w:w="4428" w:type="dxa"/>
          </w:tcPr>
          <w:p w:rsidR="004923DE" w:rsidRPr="00CA65F6" w:rsidRDefault="004923DE" w:rsidP="00DB1259">
            <w:pPr>
              <w:jc w:val="right"/>
              <w:rPr>
                <w:b/>
                <w:bCs/>
                <w:sz w:val="28"/>
                <w:szCs w:val="28"/>
              </w:rPr>
            </w:pPr>
            <w:r w:rsidRPr="00CA65F6">
              <w:rPr>
                <w:b/>
                <w:bCs/>
                <w:sz w:val="28"/>
                <w:szCs w:val="28"/>
              </w:rPr>
              <w:t>Інформував</w:t>
            </w:r>
          </w:p>
        </w:tc>
        <w:tc>
          <w:tcPr>
            <w:tcW w:w="5400" w:type="dxa"/>
          </w:tcPr>
          <w:p w:rsidR="004923DE" w:rsidRPr="00CA65F6" w:rsidRDefault="00806180" w:rsidP="00DB1259">
            <w:pPr>
              <w:jc w:val="both"/>
              <w:rPr>
                <w:b/>
                <w:sz w:val="28"/>
                <w:szCs w:val="28"/>
              </w:rPr>
            </w:pPr>
            <w:r w:rsidRPr="00253EC1">
              <w:rPr>
                <w:b/>
                <w:sz w:val="28"/>
                <w:szCs w:val="28"/>
              </w:rPr>
              <w:t xml:space="preserve">Ман Денис Миколайович – </w:t>
            </w:r>
            <w:r w:rsidRPr="00253EC1">
              <w:rPr>
                <w:sz w:val="28"/>
                <w:szCs w:val="28"/>
              </w:rPr>
              <w:t xml:space="preserve">директор департаменту </w:t>
            </w:r>
            <w:hyperlink r:id="rId8" w:history="1">
              <w:r w:rsidRPr="00253EC1">
                <w:rPr>
                  <w:rStyle w:val="ae"/>
                  <w:sz w:val="28"/>
                  <w:szCs w:val="28"/>
                </w:rPr>
                <w:t xml:space="preserve"> </w:t>
              </w:r>
              <w:r w:rsidRPr="00806180">
                <w:rPr>
                  <w:rStyle w:val="ae"/>
                  <w:b w:val="0"/>
                  <w:sz w:val="28"/>
                  <w:szCs w:val="28"/>
                </w:rPr>
                <w:t>економічного розвитку та</w:t>
              </w:r>
              <w:r w:rsidRPr="00253EC1">
                <w:rPr>
                  <w:rStyle w:val="ae"/>
                  <w:sz w:val="28"/>
                  <w:szCs w:val="28"/>
                </w:rPr>
                <w:t xml:space="preserve"> </w:t>
              </w:r>
              <w:r w:rsidRPr="00806180">
                <w:rPr>
                  <w:rStyle w:val="ae"/>
                  <w:b w:val="0"/>
                  <w:sz w:val="28"/>
                  <w:szCs w:val="28"/>
                </w:rPr>
                <w:t>торгівлі</w:t>
              </w:r>
              <w:r w:rsidRPr="00253EC1">
                <w:rPr>
                  <w:rStyle w:val="af1"/>
                  <w:sz w:val="28"/>
                  <w:szCs w:val="28"/>
                </w:rPr>
                <w:t> </w:t>
              </w:r>
            </w:hyperlink>
            <w:r w:rsidRPr="00253EC1">
              <w:rPr>
                <w:sz w:val="28"/>
                <w:szCs w:val="28"/>
              </w:rPr>
              <w:t>облдержадміністрації</w:t>
            </w:r>
          </w:p>
        </w:tc>
      </w:tr>
    </w:tbl>
    <w:p w:rsidR="004923DE" w:rsidRPr="00CA65F6" w:rsidRDefault="004923DE" w:rsidP="004923DE">
      <w:pPr>
        <w:jc w:val="both"/>
        <w:rPr>
          <w:sz w:val="28"/>
          <w:szCs w:val="28"/>
        </w:rPr>
      </w:pPr>
      <w:r w:rsidRPr="00CA65F6">
        <w:rPr>
          <w:b/>
          <w:sz w:val="28"/>
          <w:szCs w:val="28"/>
        </w:rPr>
        <w:tab/>
        <w:t xml:space="preserve">Виступили: </w:t>
      </w:r>
      <w:r w:rsidRPr="00CA65F6">
        <w:rPr>
          <w:sz w:val="28"/>
          <w:szCs w:val="28"/>
        </w:rPr>
        <w:t>Русин В. П., Баранюк О. В., Бойчук М. М., Куцина І. М., Чубірко І. І.</w:t>
      </w:r>
    </w:p>
    <w:p w:rsidR="004923DE" w:rsidRPr="00CA65F6" w:rsidRDefault="004923DE" w:rsidP="004923DE">
      <w:pPr>
        <w:ind w:firstLine="567"/>
        <w:jc w:val="both"/>
        <w:rPr>
          <w:sz w:val="28"/>
          <w:szCs w:val="28"/>
        </w:rPr>
      </w:pPr>
      <w:r w:rsidRPr="00CA65F6">
        <w:rPr>
          <w:b/>
          <w:sz w:val="28"/>
          <w:szCs w:val="28"/>
        </w:rPr>
        <w:tab/>
        <w:t>Вирішили:</w:t>
      </w:r>
      <w:r w:rsidRPr="00CA65F6">
        <w:rPr>
          <w:sz w:val="28"/>
          <w:szCs w:val="28"/>
        </w:rPr>
        <w:t xml:space="preserve"> Винести питання на розгляд пленарного засідання 12 сесії обласної ради. </w:t>
      </w:r>
    </w:p>
    <w:p w:rsidR="004923DE" w:rsidRPr="00CA65F6" w:rsidRDefault="004923DE" w:rsidP="004923DE">
      <w:pPr>
        <w:ind w:firstLine="567"/>
        <w:jc w:val="both"/>
        <w:rPr>
          <w:sz w:val="28"/>
          <w:szCs w:val="28"/>
        </w:rPr>
      </w:pPr>
      <w:r>
        <w:rPr>
          <w:sz w:val="28"/>
          <w:szCs w:val="28"/>
        </w:rPr>
        <w:t>«ЗА»-5</w:t>
      </w:r>
      <w:r w:rsidRPr="00CA65F6">
        <w:rPr>
          <w:sz w:val="28"/>
          <w:szCs w:val="28"/>
        </w:rPr>
        <w:t>.</w:t>
      </w:r>
    </w:p>
    <w:p w:rsidR="00C23411" w:rsidRPr="00D229A7" w:rsidRDefault="004923DE" w:rsidP="00C23411">
      <w:pPr>
        <w:ind w:right="1" w:firstLine="568"/>
        <w:jc w:val="both"/>
        <w:rPr>
          <w:sz w:val="28"/>
          <w:szCs w:val="28"/>
        </w:rPr>
      </w:pPr>
      <w:r w:rsidRPr="00CA65F6">
        <w:rPr>
          <w:b/>
          <w:sz w:val="28"/>
          <w:szCs w:val="28"/>
        </w:rPr>
        <w:t>Слухали:</w:t>
      </w:r>
      <w:r w:rsidRPr="00CA65F6">
        <w:rPr>
          <w:sz w:val="28"/>
          <w:szCs w:val="28"/>
        </w:rPr>
        <w:t xml:space="preserve"> </w:t>
      </w:r>
      <w:r w:rsidRPr="00CA65F6">
        <w:rPr>
          <w:i/>
          <w:sz w:val="28"/>
          <w:szCs w:val="28"/>
        </w:rPr>
        <w:t xml:space="preserve"> </w:t>
      </w:r>
      <w:r w:rsidR="00C23411" w:rsidRPr="00C23411">
        <w:rPr>
          <w:i/>
          <w:sz w:val="28"/>
          <w:szCs w:val="28"/>
        </w:rPr>
        <w:t>Про внесення змін до Програми створення та накопичення регіонального матеріального резерву· та засобів індивідуального захисту органів дихання непрацюючого населення Закарпатської області на 2016 – 2020 роки (зі змінами від 22 вересня 2016 року та від 27 липня 2017 року).</w:t>
      </w:r>
      <w:r w:rsidR="00C23411" w:rsidRPr="00D229A7">
        <w:rPr>
          <w:sz w:val="28"/>
          <w:szCs w:val="28"/>
        </w:rPr>
        <w:t xml:space="preserve"> </w:t>
      </w:r>
    </w:p>
    <w:tbl>
      <w:tblPr>
        <w:tblW w:w="0" w:type="auto"/>
        <w:tblInd w:w="-106" w:type="dxa"/>
        <w:tblLayout w:type="fixed"/>
        <w:tblLook w:val="0000" w:firstRow="0" w:lastRow="0" w:firstColumn="0" w:lastColumn="0" w:noHBand="0" w:noVBand="0"/>
      </w:tblPr>
      <w:tblGrid>
        <w:gridCol w:w="4428"/>
        <w:gridCol w:w="5400"/>
      </w:tblGrid>
      <w:tr w:rsidR="004923DE" w:rsidRPr="00CA65F6" w:rsidTr="00DB1259">
        <w:tc>
          <w:tcPr>
            <w:tcW w:w="4428" w:type="dxa"/>
          </w:tcPr>
          <w:p w:rsidR="004923DE" w:rsidRPr="00CA65F6" w:rsidRDefault="004923DE" w:rsidP="00DB1259">
            <w:pPr>
              <w:jc w:val="right"/>
              <w:rPr>
                <w:b/>
                <w:bCs/>
                <w:sz w:val="28"/>
                <w:szCs w:val="28"/>
              </w:rPr>
            </w:pPr>
            <w:r w:rsidRPr="00CA65F6">
              <w:rPr>
                <w:b/>
                <w:bCs/>
                <w:sz w:val="28"/>
                <w:szCs w:val="28"/>
              </w:rPr>
              <w:t>Інформував</w:t>
            </w:r>
          </w:p>
        </w:tc>
        <w:tc>
          <w:tcPr>
            <w:tcW w:w="5400" w:type="dxa"/>
          </w:tcPr>
          <w:p w:rsidR="00C23411" w:rsidRPr="00D229A7" w:rsidRDefault="00C23411" w:rsidP="00C23411">
            <w:pPr>
              <w:pStyle w:val="ab"/>
              <w:spacing w:before="0" w:beforeAutospacing="0" w:after="0" w:afterAutospacing="0"/>
              <w:rPr>
                <w:b/>
                <w:bCs/>
                <w:sz w:val="28"/>
                <w:szCs w:val="28"/>
                <w:lang w:val="uk-UA" w:eastAsia="en-US"/>
              </w:rPr>
            </w:pPr>
            <w:r w:rsidRPr="00D229A7">
              <w:rPr>
                <w:b/>
                <w:sz w:val="28"/>
                <w:szCs w:val="28"/>
              </w:rPr>
              <w:t>Буришин Віктор Васильович</w:t>
            </w:r>
            <w:r w:rsidRPr="00D229A7">
              <w:rPr>
                <w:b/>
                <w:sz w:val="28"/>
                <w:szCs w:val="28"/>
                <w:lang w:val="uk-UA"/>
              </w:rPr>
              <w:t xml:space="preserve"> –</w:t>
            </w:r>
          </w:p>
          <w:p w:rsidR="004923DE" w:rsidRPr="00CA65F6" w:rsidRDefault="00C23411" w:rsidP="00C23411">
            <w:pPr>
              <w:jc w:val="both"/>
              <w:rPr>
                <w:b/>
                <w:sz w:val="28"/>
                <w:szCs w:val="28"/>
              </w:rPr>
            </w:pPr>
            <w:r w:rsidRPr="00D229A7">
              <w:rPr>
                <w:sz w:val="28"/>
                <w:szCs w:val="28"/>
              </w:rPr>
              <w:t>начальник управління цивільного захисту облдержадміністрації</w:t>
            </w:r>
          </w:p>
        </w:tc>
      </w:tr>
    </w:tbl>
    <w:p w:rsidR="004923DE" w:rsidRPr="00CA65F6" w:rsidRDefault="004923DE" w:rsidP="004923DE">
      <w:pPr>
        <w:jc w:val="both"/>
        <w:rPr>
          <w:sz w:val="28"/>
          <w:szCs w:val="28"/>
        </w:rPr>
      </w:pPr>
      <w:r w:rsidRPr="00CA65F6">
        <w:rPr>
          <w:b/>
          <w:sz w:val="28"/>
          <w:szCs w:val="28"/>
        </w:rPr>
        <w:tab/>
        <w:t xml:space="preserve">Виступили: </w:t>
      </w:r>
      <w:r w:rsidRPr="00CA65F6">
        <w:rPr>
          <w:sz w:val="28"/>
          <w:szCs w:val="28"/>
        </w:rPr>
        <w:t>Русин В. П., Баранюк О. В., Бойчук М. М., Куцина І. М., Чубірко І. І.</w:t>
      </w:r>
    </w:p>
    <w:p w:rsidR="004923DE" w:rsidRPr="00CA65F6" w:rsidRDefault="004923DE" w:rsidP="004923DE">
      <w:pPr>
        <w:ind w:firstLine="567"/>
        <w:jc w:val="both"/>
        <w:rPr>
          <w:sz w:val="28"/>
          <w:szCs w:val="28"/>
        </w:rPr>
      </w:pPr>
      <w:r w:rsidRPr="00CA65F6">
        <w:rPr>
          <w:b/>
          <w:sz w:val="28"/>
          <w:szCs w:val="28"/>
        </w:rPr>
        <w:tab/>
        <w:t>Вирішили:</w:t>
      </w:r>
      <w:r w:rsidRPr="00CA65F6">
        <w:rPr>
          <w:sz w:val="28"/>
          <w:szCs w:val="28"/>
        </w:rPr>
        <w:t xml:space="preserve"> Винести питання на розгляд пленарного засідання 12 сесії обласної ради. </w:t>
      </w:r>
    </w:p>
    <w:p w:rsidR="004923DE" w:rsidRPr="00CA65F6" w:rsidRDefault="004923DE" w:rsidP="004923DE">
      <w:pPr>
        <w:ind w:firstLine="567"/>
        <w:jc w:val="both"/>
        <w:rPr>
          <w:sz w:val="28"/>
          <w:szCs w:val="28"/>
        </w:rPr>
      </w:pPr>
      <w:r>
        <w:rPr>
          <w:sz w:val="28"/>
          <w:szCs w:val="28"/>
        </w:rPr>
        <w:t>«ЗА»-5</w:t>
      </w:r>
      <w:r w:rsidRPr="00CA65F6">
        <w:rPr>
          <w:sz w:val="28"/>
          <w:szCs w:val="28"/>
        </w:rPr>
        <w:t>.</w:t>
      </w:r>
    </w:p>
    <w:p w:rsidR="004923DE" w:rsidRPr="00C23411" w:rsidRDefault="004923DE" w:rsidP="004923DE">
      <w:pPr>
        <w:ind w:left="142" w:right="1"/>
        <w:jc w:val="both"/>
        <w:rPr>
          <w:i/>
          <w:sz w:val="28"/>
          <w:szCs w:val="28"/>
        </w:rPr>
      </w:pPr>
      <w:r w:rsidRPr="00CA65F6">
        <w:rPr>
          <w:b/>
          <w:sz w:val="28"/>
          <w:szCs w:val="28"/>
        </w:rPr>
        <w:t>Слухали:</w:t>
      </w:r>
      <w:r w:rsidRPr="00CA65F6">
        <w:rPr>
          <w:sz w:val="28"/>
          <w:szCs w:val="28"/>
        </w:rPr>
        <w:t xml:space="preserve"> </w:t>
      </w:r>
      <w:r w:rsidRPr="00CA65F6">
        <w:rPr>
          <w:i/>
          <w:sz w:val="28"/>
          <w:szCs w:val="28"/>
        </w:rPr>
        <w:t xml:space="preserve"> </w:t>
      </w:r>
      <w:r w:rsidR="00C23411" w:rsidRPr="00C23411">
        <w:rPr>
          <w:i/>
          <w:sz w:val="28"/>
          <w:szCs w:val="28"/>
        </w:rPr>
        <w:t xml:space="preserve">Про внесення змін до рішення обласної  ради від 21 грудня 2017 року № 1029 «Про обласний бюджет на 2018 рік» (зі змінами від 22 лютого,  29 березня, 07 червня, 26 липня 2018 року)  </w:t>
      </w:r>
    </w:p>
    <w:tbl>
      <w:tblPr>
        <w:tblW w:w="0" w:type="auto"/>
        <w:tblInd w:w="-106" w:type="dxa"/>
        <w:tblLayout w:type="fixed"/>
        <w:tblLook w:val="0000" w:firstRow="0" w:lastRow="0" w:firstColumn="0" w:lastColumn="0" w:noHBand="0" w:noVBand="0"/>
      </w:tblPr>
      <w:tblGrid>
        <w:gridCol w:w="4428"/>
        <w:gridCol w:w="5400"/>
      </w:tblGrid>
      <w:tr w:rsidR="004923DE" w:rsidRPr="00CA65F6" w:rsidTr="00DB1259">
        <w:tc>
          <w:tcPr>
            <w:tcW w:w="4428" w:type="dxa"/>
          </w:tcPr>
          <w:p w:rsidR="004923DE" w:rsidRPr="00CA65F6" w:rsidRDefault="004923DE" w:rsidP="00DB1259">
            <w:pPr>
              <w:jc w:val="right"/>
              <w:rPr>
                <w:b/>
                <w:bCs/>
                <w:sz w:val="28"/>
                <w:szCs w:val="28"/>
              </w:rPr>
            </w:pPr>
            <w:r w:rsidRPr="00CA65F6">
              <w:rPr>
                <w:b/>
                <w:bCs/>
                <w:sz w:val="28"/>
                <w:szCs w:val="28"/>
              </w:rPr>
              <w:t>Інформував</w:t>
            </w:r>
          </w:p>
        </w:tc>
        <w:tc>
          <w:tcPr>
            <w:tcW w:w="5400" w:type="dxa"/>
          </w:tcPr>
          <w:p w:rsidR="004923DE" w:rsidRPr="00CA65F6" w:rsidRDefault="00C23411" w:rsidP="00DB1259">
            <w:pPr>
              <w:jc w:val="both"/>
              <w:rPr>
                <w:b/>
                <w:sz w:val="28"/>
                <w:szCs w:val="28"/>
              </w:rPr>
            </w:pPr>
            <w:r w:rsidRPr="00C520F3">
              <w:rPr>
                <w:rStyle w:val="ae"/>
                <w:sz w:val="28"/>
                <w:szCs w:val="28"/>
              </w:rPr>
              <w:t xml:space="preserve">Лазар Петро Данилович </w:t>
            </w:r>
            <w:r w:rsidRPr="00C520F3">
              <w:rPr>
                <w:sz w:val="28"/>
                <w:szCs w:val="28"/>
                <w:shd w:val="clear" w:color="auto" w:fill="FFFFFF"/>
              </w:rPr>
              <w:t xml:space="preserve">– директор департаменту фінансів </w:t>
            </w:r>
            <w:r w:rsidRPr="00C520F3">
              <w:rPr>
                <w:sz w:val="28"/>
                <w:szCs w:val="28"/>
              </w:rPr>
              <w:t>облдержадміністрації</w:t>
            </w:r>
          </w:p>
        </w:tc>
      </w:tr>
    </w:tbl>
    <w:p w:rsidR="004923DE" w:rsidRPr="00CA65F6" w:rsidRDefault="004923DE" w:rsidP="004923DE">
      <w:pPr>
        <w:jc w:val="both"/>
        <w:rPr>
          <w:sz w:val="28"/>
          <w:szCs w:val="28"/>
        </w:rPr>
      </w:pPr>
      <w:r w:rsidRPr="00CA65F6">
        <w:rPr>
          <w:b/>
          <w:sz w:val="28"/>
          <w:szCs w:val="28"/>
        </w:rPr>
        <w:tab/>
        <w:t xml:space="preserve">Виступили: </w:t>
      </w:r>
      <w:r w:rsidRPr="00CA65F6">
        <w:rPr>
          <w:sz w:val="28"/>
          <w:szCs w:val="28"/>
        </w:rPr>
        <w:t>Русин В. П., Баранюк О. В., Бойчук М. М., Куцина І. М., Чубірко І. І.</w:t>
      </w:r>
    </w:p>
    <w:p w:rsidR="004923DE" w:rsidRPr="00CA65F6" w:rsidRDefault="004923DE" w:rsidP="004923DE">
      <w:pPr>
        <w:ind w:firstLine="567"/>
        <w:jc w:val="both"/>
        <w:rPr>
          <w:sz w:val="28"/>
          <w:szCs w:val="28"/>
        </w:rPr>
      </w:pPr>
      <w:r w:rsidRPr="00CA65F6">
        <w:rPr>
          <w:b/>
          <w:sz w:val="28"/>
          <w:szCs w:val="28"/>
        </w:rPr>
        <w:tab/>
        <w:t>Вирішили:</w:t>
      </w:r>
      <w:r w:rsidRPr="00CA65F6">
        <w:rPr>
          <w:sz w:val="28"/>
          <w:szCs w:val="28"/>
        </w:rPr>
        <w:t xml:space="preserve"> Винести питання на розгляд пленарного засідання 12 сесії обласної ради. </w:t>
      </w:r>
    </w:p>
    <w:p w:rsidR="004923DE" w:rsidRPr="00CA65F6" w:rsidRDefault="004923DE" w:rsidP="004923DE">
      <w:pPr>
        <w:ind w:firstLine="567"/>
        <w:jc w:val="both"/>
        <w:rPr>
          <w:sz w:val="28"/>
          <w:szCs w:val="28"/>
        </w:rPr>
      </w:pPr>
      <w:r>
        <w:rPr>
          <w:sz w:val="28"/>
          <w:szCs w:val="28"/>
        </w:rPr>
        <w:t>«ЗА»-5</w:t>
      </w:r>
      <w:r w:rsidRPr="00CA65F6">
        <w:rPr>
          <w:sz w:val="28"/>
          <w:szCs w:val="28"/>
        </w:rPr>
        <w:t>.</w:t>
      </w:r>
    </w:p>
    <w:p w:rsidR="00C23411" w:rsidRDefault="004923DE" w:rsidP="00C23411">
      <w:pPr>
        <w:ind w:left="426" w:right="1"/>
        <w:jc w:val="both"/>
        <w:rPr>
          <w:sz w:val="28"/>
          <w:szCs w:val="28"/>
        </w:rPr>
      </w:pPr>
      <w:r w:rsidRPr="00CA65F6">
        <w:rPr>
          <w:b/>
          <w:sz w:val="28"/>
          <w:szCs w:val="28"/>
        </w:rPr>
        <w:t>Слухали:</w:t>
      </w:r>
      <w:r w:rsidRPr="00CA65F6">
        <w:rPr>
          <w:sz w:val="28"/>
          <w:szCs w:val="28"/>
        </w:rPr>
        <w:t xml:space="preserve"> </w:t>
      </w:r>
    </w:p>
    <w:p w:rsidR="00C23411" w:rsidRPr="00C23411" w:rsidRDefault="00C23411" w:rsidP="00C23411">
      <w:pPr>
        <w:ind w:right="1" w:firstLine="426"/>
        <w:jc w:val="both"/>
        <w:rPr>
          <w:i/>
          <w:sz w:val="28"/>
          <w:szCs w:val="28"/>
        </w:rPr>
      </w:pPr>
      <w:r w:rsidRPr="00C23411">
        <w:rPr>
          <w:sz w:val="28"/>
          <w:szCs w:val="28"/>
        </w:rPr>
        <w:t xml:space="preserve">– </w:t>
      </w:r>
      <w:r w:rsidR="004923DE" w:rsidRPr="00C23411">
        <w:rPr>
          <w:i/>
          <w:sz w:val="28"/>
          <w:szCs w:val="28"/>
        </w:rPr>
        <w:t xml:space="preserve"> </w:t>
      </w:r>
      <w:r w:rsidRPr="00C23411">
        <w:rPr>
          <w:i/>
          <w:sz w:val="28"/>
          <w:szCs w:val="28"/>
        </w:rPr>
        <w:t>Про встановлення партнерства між Закарпатською областю України  та Мораво-Сілезьким краєм Чеської Республіки.</w:t>
      </w:r>
    </w:p>
    <w:p w:rsidR="00C23411" w:rsidRPr="00C23411" w:rsidRDefault="00C23411" w:rsidP="00C23411">
      <w:pPr>
        <w:ind w:right="1" w:firstLine="708"/>
        <w:jc w:val="both"/>
        <w:rPr>
          <w:i/>
          <w:sz w:val="28"/>
          <w:szCs w:val="28"/>
        </w:rPr>
      </w:pPr>
      <w:r w:rsidRPr="00C23411">
        <w:rPr>
          <w:i/>
          <w:sz w:val="28"/>
          <w:szCs w:val="28"/>
        </w:rPr>
        <w:lastRenderedPageBreak/>
        <w:t xml:space="preserve">– Про затвердження Плану спільних дій на 2019 рік до Листа про наміри між Закарпатською обласною державною адміністрацією (Україна), Закарпатською обласною радою (Україна) та Підкарпатським  воєводством  (Республіка Польща). </w:t>
      </w:r>
    </w:p>
    <w:tbl>
      <w:tblPr>
        <w:tblW w:w="0" w:type="auto"/>
        <w:tblInd w:w="-106" w:type="dxa"/>
        <w:tblLayout w:type="fixed"/>
        <w:tblLook w:val="0000" w:firstRow="0" w:lastRow="0" w:firstColumn="0" w:lastColumn="0" w:noHBand="0" w:noVBand="0"/>
      </w:tblPr>
      <w:tblGrid>
        <w:gridCol w:w="4428"/>
        <w:gridCol w:w="5400"/>
      </w:tblGrid>
      <w:tr w:rsidR="004923DE" w:rsidRPr="00CA65F6" w:rsidTr="00DB1259">
        <w:tc>
          <w:tcPr>
            <w:tcW w:w="4428" w:type="dxa"/>
          </w:tcPr>
          <w:p w:rsidR="004923DE" w:rsidRPr="00CA65F6" w:rsidRDefault="004923DE" w:rsidP="00DB1259">
            <w:pPr>
              <w:jc w:val="right"/>
              <w:rPr>
                <w:b/>
                <w:bCs/>
                <w:sz w:val="28"/>
                <w:szCs w:val="28"/>
              </w:rPr>
            </w:pPr>
            <w:r w:rsidRPr="00CA65F6">
              <w:rPr>
                <w:b/>
                <w:bCs/>
                <w:sz w:val="28"/>
                <w:szCs w:val="28"/>
              </w:rPr>
              <w:t>Інформував</w:t>
            </w:r>
          </w:p>
        </w:tc>
        <w:tc>
          <w:tcPr>
            <w:tcW w:w="5400" w:type="dxa"/>
          </w:tcPr>
          <w:p w:rsidR="004923DE" w:rsidRPr="00DE6885" w:rsidRDefault="00C23411" w:rsidP="00DB1259">
            <w:pPr>
              <w:jc w:val="both"/>
              <w:rPr>
                <w:b/>
                <w:sz w:val="28"/>
                <w:szCs w:val="28"/>
              </w:rPr>
            </w:pPr>
            <w:r w:rsidRPr="00DE6885">
              <w:rPr>
                <w:b/>
                <w:sz w:val="28"/>
                <w:szCs w:val="28"/>
              </w:rPr>
              <w:t xml:space="preserve">Гринь Анатолій Анатолійович – </w:t>
            </w:r>
            <w:r w:rsidRPr="00DE6885">
              <w:rPr>
                <w:sz w:val="28"/>
                <w:szCs w:val="28"/>
              </w:rPr>
              <w:t xml:space="preserve">начальник відділу міжнародних </w:t>
            </w:r>
            <w:r w:rsidR="00DE6885" w:rsidRPr="00DE6885">
              <w:rPr>
                <w:sz w:val="28"/>
                <w:szCs w:val="28"/>
              </w:rPr>
              <w:t>зав’язків</w:t>
            </w:r>
            <w:r w:rsidRPr="00DE6885">
              <w:rPr>
                <w:sz w:val="28"/>
                <w:szCs w:val="28"/>
              </w:rPr>
              <w:t>, технічної допомоги та протоколу</w:t>
            </w:r>
          </w:p>
        </w:tc>
      </w:tr>
    </w:tbl>
    <w:p w:rsidR="004923DE" w:rsidRPr="00CA65F6" w:rsidRDefault="004923DE" w:rsidP="004923DE">
      <w:pPr>
        <w:jc w:val="both"/>
        <w:rPr>
          <w:sz w:val="28"/>
          <w:szCs w:val="28"/>
        </w:rPr>
      </w:pPr>
      <w:r w:rsidRPr="00CA65F6">
        <w:rPr>
          <w:b/>
          <w:sz w:val="28"/>
          <w:szCs w:val="28"/>
        </w:rPr>
        <w:tab/>
        <w:t xml:space="preserve">Виступили: </w:t>
      </w:r>
      <w:r w:rsidRPr="00CA65F6">
        <w:rPr>
          <w:sz w:val="28"/>
          <w:szCs w:val="28"/>
        </w:rPr>
        <w:t>Русин В. П., Баранюк О. В., Бойчук М. М., Куцина І. М., Чубірко І. І.</w:t>
      </w:r>
    </w:p>
    <w:p w:rsidR="004923DE" w:rsidRPr="00CA65F6" w:rsidRDefault="004923DE" w:rsidP="004923DE">
      <w:pPr>
        <w:ind w:firstLine="567"/>
        <w:jc w:val="both"/>
        <w:rPr>
          <w:sz w:val="28"/>
          <w:szCs w:val="28"/>
        </w:rPr>
      </w:pPr>
      <w:r w:rsidRPr="00CA65F6">
        <w:rPr>
          <w:b/>
          <w:sz w:val="28"/>
          <w:szCs w:val="28"/>
        </w:rPr>
        <w:tab/>
        <w:t>Вирішили:</w:t>
      </w:r>
      <w:r w:rsidRPr="00CA65F6">
        <w:rPr>
          <w:sz w:val="28"/>
          <w:szCs w:val="28"/>
        </w:rPr>
        <w:t xml:space="preserve"> Винести питання на розгляд пленарного засідання 12 сесії обласної ради. </w:t>
      </w:r>
    </w:p>
    <w:p w:rsidR="004923DE" w:rsidRPr="00CA65F6" w:rsidRDefault="004923DE" w:rsidP="004923DE">
      <w:pPr>
        <w:ind w:firstLine="567"/>
        <w:jc w:val="both"/>
        <w:rPr>
          <w:sz w:val="28"/>
          <w:szCs w:val="28"/>
        </w:rPr>
      </w:pPr>
      <w:r>
        <w:rPr>
          <w:sz w:val="28"/>
          <w:szCs w:val="28"/>
        </w:rPr>
        <w:t>«ЗА»-5</w:t>
      </w:r>
      <w:r w:rsidRPr="00CA65F6">
        <w:rPr>
          <w:sz w:val="28"/>
          <w:szCs w:val="28"/>
        </w:rPr>
        <w:t>.</w:t>
      </w:r>
    </w:p>
    <w:p w:rsidR="004923DE" w:rsidRPr="00DE6885" w:rsidRDefault="004923DE" w:rsidP="00DE6885">
      <w:pPr>
        <w:ind w:right="1" w:firstLine="568"/>
        <w:jc w:val="both"/>
        <w:rPr>
          <w:sz w:val="28"/>
          <w:szCs w:val="28"/>
        </w:rPr>
      </w:pPr>
      <w:r w:rsidRPr="00CA65F6">
        <w:rPr>
          <w:b/>
          <w:sz w:val="28"/>
          <w:szCs w:val="28"/>
        </w:rPr>
        <w:t>Слухали:</w:t>
      </w:r>
      <w:r w:rsidRPr="00CA65F6">
        <w:rPr>
          <w:sz w:val="28"/>
          <w:szCs w:val="28"/>
        </w:rPr>
        <w:t xml:space="preserve"> </w:t>
      </w:r>
      <w:r w:rsidRPr="00CA65F6">
        <w:rPr>
          <w:i/>
          <w:sz w:val="28"/>
          <w:szCs w:val="28"/>
        </w:rPr>
        <w:t xml:space="preserve"> </w:t>
      </w:r>
      <w:r w:rsidR="00DE6885" w:rsidRPr="00DE6885">
        <w:rPr>
          <w:rFonts w:ascii="Times New Roman CYR" w:hAnsi="Times New Roman CYR" w:cs="Times New Roman CYR"/>
          <w:i/>
          <w:sz w:val="28"/>
          <w:szCs w:val="28"/>
        </w:rPr>
        <w:t>Про  Положення  про обласні конкурси для учнів мистецьких шкіл.</w:t>
      </w:r>
      <w:r w:rsidR="00DE6885" w:rsidRPr="00DE6885">
        <w:rPr>
          <w:i/>
          <w:sz w:val="28"/>
          <w:szCs w:val="28"/>
        </w:rPr>
        <w:t xml:space="preserve"> </w:t>
      </w:r>
    </w:p>
    <w:tbl>
      <w:tblPr>
        <w:tblW w:w="0" w:type="auto"/>
        <w:tblInd w:w="-106" w:type="dxa"/>
        <w:tblLayout w:type="fixed"/>
        <w:tblLook w:val="0000" w:firstRow="0" w:lastRow="0" w:firstColumn="0" w:lastColumn="0" w:noHBand="0" w:noVBand="0"/>
      </w:tblPr>
      <w:tblGrid>
        <w:gridCol w:w="4428"/>
        <w:gridCol w:w="5400"/>
      </w:tblGrid>
      <w:tr w:rsidR="004923DE" w:rsidRPr="00CA65F6" w:rsidTr="00DB1259">
        <w:tc>
          <w:tcPr>
            <w:tcW w:w="4428" w:type="dxa"/>
          </w:tcPr>
          <w:p w:rsidR="004923DE" w:rsidRPr="00CA65F6" w:rsidRDefault="004923DE" w:rsidP="00DB1259">
            <w:pPr>
              <w:jc w:val="right"/>
              <w:rPr>
                <w:b/>
                <w:bCs/>
                <w:sz w:val="28"/>
                <w:szCs w:val="28"/>
              </w:rPr>
            </w:pPr>
            <w:r w:rsidRPr="00CA65F6">
              <w:rPr>
                <w:b/>
                <w:bCs/>
                <w:sz w:val="28"/>
                <w:szCs w:val="28"/>
              </w:rPr>
              <w:t>Інформува</w:t>
            </w:r>
            <w:r w:rsidR="00DE6885">
              <w:rPr>
                <w:b/>
                <w:bCs/>
                <w:sz w:val="28"/>
                <w:szCs w:val="28"/>
              </w:rPr>
              <w:t>ла</w:t>
            </w:r>
          </w:p>
        </w:tc>
        <w:tc>
          <w:tcPr>
            <w:tcW w:w="5400" w:type="dxa"/>
          </w:tcPr>
          <w:p w:rsidR="004923DE" w:rsidRPr="00CA65F6" w:rsidRDefault="00DE6885" w:rsidP="00DB1259">
            <w:pPr>
              <w:jc w:val="both"/>
              <w:rPr>
                <w:b/>
                <w:sz w:val="28"/>
                <w:szCs w:val="28"/>
              </w:rPr>
            </w:pPr>
            <w:r w:rsidRPr="00795FB1">
              <w:rPr>
                <w:b/>
                <w:sz w:val="28"/>
                <w:szCs w:val="28"/>
              </w:rPr>
              <w:t xml:space="preserve">Бабунич Оксана Юріївна  – </w:t>
            </w:r>
            <w:r w:rsidRPr="00795FB1">
              <w:rPr>
                <w:sz w:val="28"/>
                <w:szCs w:val="28"/>
              </w:rPr>
              <w:t>директор департаменту</w:t>
            </w:r>
            <w:r w:rsidRPr="00795FB1">
              <w:rPr>
                <w:b/>
                <w:sz w:val="28"/>
                <w:szCs w:val="28"/>
              </w:rPr>
              <w:t xml:space="preserve"> </w:t>
            </w:r>
            <w:r w:rsidRPr="00795FB1">
              <w:rPr>
                <w:sz w:val="28"/>
                <w:szCs w:val="28"/>
              </w:rPr>
              <w:t>культури облдержадміністрації</w:t>
            </w:r>
          </w:p>
        </w:tc>
      </w:tr>
    </w:tbl>
    <w:p w:rsidR="004923DE" w:rsidRPr="00CA65F6" w:rsidRDefault="004923DE" w:rsidP="004923DE">
      <w:pPr>
        <w:jc w:val="both"/>
        <w:rPr>
          <w:sz w:val="28"/>
          <w:szCs w:val="28"/>
        </w:rPr>
      </w:pPr>
      <w:r w:rsidRPr="00CA65F6">
        <w:rPr>
          <w:b/>
          <w:sz w:val="28"/>
          <w:szCs w:val="28"/>
        </w:rPr>
        <w:tab/>
        <w:t xml:space="preserve">Виступили: </w:t>
      </w:r>
      <w:r w:rsidRPr="00CA65F6">
        <w:rPr>
          <w:sz w:val="28"/>
          <w:szCs w:val="28"/>
        </w:rPr>
        <w:t>Русин В. П., Баранюк О. В., Бойчук М. М., Куцина І. М., Чубірко І. І.</w:t>
      </w:r>
    </w:p>
    <w:p w:rsidR="004923DE" w:rsidRPr="00CA65F6" w:rsidRDefault="004923DE" w:rsidP="004923DE">
      <w:pPr>
        <w:ind w:firstLine="567"/>
        <w:jc w:val="both"/>
        <w:rPr>
          <w:sz w:val="28"/>
          <w:szCs w:val="28"/>
        </w:rPr>
      </w:pPr>
      <w:r w:rsidRPr="00CA65F6">
        <w:rPr>
          <w:b/>
          <w:sz w:val="28"/>
          <w:szCs w:val="28"/>
        </w:rPr>
        <w:tab/>
        <w:t>Вирішили:</w:t>
      </w:r>
      <w:r w:rsidRPr="00CA65F6">
        <w:rPr>
          <w:sz w:val="28"/>
          <w:szCs w:val="28"/>
        </w:rPr>
        <w:t xml:space="preserve"> </w:t>
      </w:r>
      <w:r w:rsidR="00E82768">
        <w:rPr>
          <w:sz w:val="28"/>
          <w:szCs w:val="28"/>
        </w:rPr>
        <w:t>П</w:t>
      </w:r>
      <w:r w:rsidR="00DE6885">
        <w:rPr>
          <w:sz w:val="28"/>
          <w:szCs w:val="28"/>
        </w:rPr>
        <w:t xml:space="preserve">огодитись із висновком профільної постійної комісії. </w:t>
      </w:r>
      <w:r w:rsidRPr="00CA65F6">
        <w:rPr>
          <w:sz w:val="28"/>
          <w:szCs w:val="28"/>
        </w:rPr>
        <w:t xml:space="preserve">Винести питання на розгляд пленарного засідання 12 сесії обласної ради. </w:t>
      </w:r>
    </w:p>
    <w:p w:rsidR="004923DE" w:rsidRPr="00CA65F6" w:rsidRDefault="004923DE" w:rsidP="004923DE">
      <w:pPr>
        <w:ind w:firstLine="567"/>
        <w:jc w:val="both"/>
        <w:rPr>
          <w:sz w:val="28"/>
          <w:szCs w:val="28"/>
        </w:rPr>
      </w:pPr>
      <w:r>
        <w:rPr>
          <w:sz w:val="28"/>
          <w:szCs w:val="28"/>
        </w:rPr>
        <w:t>«ЗА»-5</w:t>
      </w:r>
      <w:r w:rsidRPr="00CA65F6">
        <w:rPr>
          <w:sz w:val="28"/>
          <w:szCs w:val="28"/>
        </w:rPr>
        <w:t>.</w:t>
      </w:r>
    </w:p>
    <w:p w:rsidR="00E82768" w:rsidRPr="00E82768" w:rsidRDefault="004923DE" w:rsidP="00934916">
      <w:pPr>
        <w:ind w:right="1" w:firstLine="567"/>
        <w:jc w:val="both"/>
        <w:rPr>
          <w:sz w:val="28"/>
          <w:szCs w:val="28"/>
        </w:rPr>
      </w:pPr>
      <w:r w:rsidRPr="00E82768">
        <w:rPr>
          <w:b/>
          <w:sz w:val="28"/>
          <w:szCs w:val="28"/>
        </w:rPr>
        <w:t>Слухали:</w:t>
      </w:r>
      <w:r w:rsidRPr="00E82768">
        <w:rPr>
          <w:sz w:val="28"/>
          <w:szCs w:val="28"/>
        </w:rPr>
        <w:t xml:space="preserve"> </w:t>
      </w:r>
    </w:p>
    <w:p w:rsidR="004923DE" w:rsidRPr="00E82768" w:rsidRDefault="00E82768" w:rsidP="00E82768">
      <w:pPr>
        <w:pStyle w:val="a8"/>
        <w:numPr>
          <w:ilvl w:val="0"/>
          <w:numId w:val="16"/>
        </w:numPr>
        <w:ind w:left="0" w:right="1" w:firstLine="0"/>
        <w:jc w:val="both"/>
        <w:rPr>
          <w:bCs/>
          <w:lang w:val="uk-UA"/>
        </w:rPr>
      </w:pPr>
      <w:r w:rsidRPr="00E82768">
        <w:rPr>
          <w:lang w:val="uk-UA"/>
        </w:rPr>
        <w:t xml:space="preserve">Про </w:t>
      </w:r>
      <w:r w:rsidRPr="00E82768">
        <w:rPr>
          <w:bCs/>
          <w:lang w:val="uk-UA"/>
        </w:rPr>
        <w:t>затвердження поточних індивідуальних технологічних нормативів використання питної води для станцій ВП «Львівське територіальне управління» філії «Центр будівельно-монтажних робіт та експлуатації будівель і споруд ПАТ «Укрзалізниця» в Закарпатській області</w:t>
      </w:r>
    </w:p>
    <w:p w:rsidR="00E82768" w:rsidRPr="00E82768" w:rsidRDefault="00E82768" w:rsidP="00E82768">
      <w:pPr>
        <w:pStyle w:val="a8"/>
        <w:numPr>
          <w:ilvl w:val="0"/>
          <w:numId w:val="16"/>
        </w:numPr>
        <w:ind w:left="0" w:right="1" w:firstLine="0"/>
        <w:jc w:val="both"/>
        <w:rPr>
          <w:bCs/>
          <w:lang w:val="uk-UA"/>
        </w:rPr>
      </w:pPr>
      <w:r w:rsidRPr="00E82768">
        <w:rPr>
          <w:bCs/>
          <w:lang w:val="uk-UA"/>
        </w:rPr>
        <w:t>Про погодження надання спеціального дозволу  на   користування  надрами Виноградівському виробничому управлінню житлово-комунального  господарства</w:t>
      </w:r>
    </w:p>
    <w:p w:rsidR="00E82768" w:rsidRPr="00E82768" w:rsidRDefault="00E82768" w:rsidP="00E82768">
      <w:pPr>
        <w:pStyle w:val="a8"/>
        <w:numPr>
          <w:ilvl w:val="0"/>
          <w:numId w:val="16"/>
        </w:numPr>
        <w:suppressAutoHyphens/>
        <w:ind w:left="0" w:firstLine="0"/>
        <w:jc w:val="both"/>
        <w:rPr>
          <w:lang w:val="uk-UA"/>
        </w:rPr>
      </w:pPr>
      <w:r w:rsidRPr="00E82768">
        <w:rPr>
          <w:bCs/>
          <w:lang w:val="uk-UA"/>
        </w:rPr>
        <w:t xml:space="preserve">Про погодження надання спеціального дозволу  на   користування   надрами </w:t>
      </w:r>
      <w:r w:rsidRPr="00E82768">
        <w:rPr>
          <w:lang w:val="uk-UA"/>
        </w:rPr>
        <w:t>Приватному підприємству «Західбудімпекс» (Грушівська площа):</w:t>
      </w:r>
    </w:p>
    <w:p w:rsidR="004923DE" w:rsidRPr="00E82768" w:rsidRDefault="004923DE" w:rsidP="00E82768">
      <w:pPr>
        <w:jc w:val="both"/>
        <w:rPr>
          <w:sz w:val="28"/>
          <w:szCs w:val="28"/>
        </w:rPr>
      </w:pPr>
      <w:r w:rsidRPr="00E82768">
        <w:rPr>
          <w:b/>
          <w:sz w:val="28"/>
          <w:szCs w:val="28"/>
        </w:rPr>
        <w:tab/>
        <w:t xml:space="preserve">Виступили: </w:t>
      </w:r>
      <w:r w:rsidR="00E82768" w:rsidRPr="00E82768">
        <w:rPr>
          <w:sz w:val="28"/>
          <w:szCs w:val="28"/>
        </w:rPr>
        <w:t xml:space="preserve">Русин В. П. </w:t>
      </w:r>
    </w:p>
    <w:p w:rsidR="004923DE" w:rsidRPr="00E82768" w:rsidRDefault="004923DE" w:rsidP="00E82768">
      <w:pPr>
        <w:ind w:firstLine="567"/>
        <w:jc w:val="both"/>
        <w:rPr>
          <w:sz w:val="28"/>
          <w:szCs w:val="28"/>
        </w:rPr>
      </w:pPr>
      <w:r w:rsidRPr="00E82768">
        <w:rPr>
          <w:b/>
          <w:sz w:val="28"/>
          <w:szCs w:val="28"/>
        </w:rPr>
        <w:tab/>
        <w:t>Вирішили:</w:t>
      </w:r>
      <w:r w:rsidRPr="00E82768">
        <w:rPr>
          <w:sz w:val="28"/>
          <w:szCs w:val="28"/>
        </w:rPr>
        <w:t xml:space="preserve"> </w:t>
      </w:r>
      <w:r w:rsidR="00E82768" w:rsidRPr="00E82768">
        <w:rPr>
          <w:sz w:val="28"/>
          <w:szCs w:val="28"/>
        </w:rPr>
        <w:t xml:space="preserve">Погодитись із висновками профільної постійної комісії. </w:t>
      </w:r>
      <w:r w:rsidRPr="00E82768">
        <w:rPr>
          <w:sz w:val="28"/>
          <w:szCs w:val="28"/>
        </w:rPr>
        <w:t xml:space="preserve">Винести питання на розгляд пленарного засідання 12 сесії обласної ради. </w:t>
      </w:r>
    </w:p>
    <w:p w:rsidR="004923DE" w:rsidRPr="00E82768" w:rsidRDefault="004923DE" w:rsidP="00E82768">
      <w:pPr>
        <w:ind w:firstLine="567"/>
        <w:jc w:val="both"/>
        <w:rPr>
          <w:sz w:val="28"/>
          <w:szCs w:val="28"/>
        </w:rPr>
      </w:pPr>
      <w:r w:rsidRPr="00E82768">
        <w:rPr>
          <w:sz w:val="28"/>
          <w:szCs w:val="28"/>
        </w:rPr>
        <w:t>«ЗА»-5.</w:t>
      </w:r>
    </w:p>
    <w:p w:rsidR="003333FD" w:rsidRPr="00CA65F6" w:rsidRDefault="003333FD" w:rsidP="004923DE">
      <w:pPr>
        <w:ind w:left="142" w:right="1"/>
        <w:jc w:val="both"/>
        <w:rPr>
          <w:sz w:val="28"/>
          <w:szCs w:val="28"/>
        </w:rPr>
      </w:pPr>
    </w:p>
    <w:p w:rsidR="005514BF" w:rsidRPr="00CA65F6" w:rsidRDefault="0082003F" w:rsidP="00934916">
      <w:pPr>
        <w:ind w:right="-144"/>
        <w:jc w:val="both"/>
        <w:rPr>
          <w:b/>
          <w:bCs/>
          <w:sz w:val="28"/>
          <w:szCs w:val="28"/>
        </w:rPr>
      </w:pPr>
      <w:r w:rsidRPr="00CA65F6">
        <w:rPr>
          <w:b/>
          <w:bCs/>
          <w:sz w:val="28"/>
          <w:szCs w:val="28"/>
        </w:rPr>
        <w:t xml:space="preserve">  </w:t>
      </w:r>
      <w:bookmarkStart w:id="1" w:name="_GoBack"/>
      <w:bookmarkEnd w:id="1"/>
    </w:p>
    <w:p w:rsidR="0040022E" w:rsidRPr="00CA65F6" w:rsidRDefault="00320BAB" w:rsidP="005F309C">
      <w:pPr>
        <w:jc w:val="both"/>
        <w:rPr>
          <w:b/>
          <w:sz w:val="28"/>
          <w:szCs w:val="28"/>
        </w:rPr>
      </w:pPr>
      <w:r w:rsidRPr="00CA65F6">
        <w:rPr>
          <w:b/>
          <w:sz w:val="28"/>
          <w:szCs w:val="28"/>
        </w:rPr>
        <w:t xml:space="preserve"> Голова</w:t>
      </w:r>
      <w:r w:rsidR="00F143B5" w:rsidRPr="00CA65F6">
        <w:rPr>
          <w:b/>
          <w:sz w:val="28"/>
          <w:szCs w:val="28"/>
        </w:rPr>
        <w:t xml:space="preserve"> комісії                                 </w:t>
      </w:r>
      <w:r w:rsidR="00610A44" w:rsidRPr="00CA65F6">
        <w:rPr>
          <w:b/>
          <w:sz w:val="28"/>
          <w:szCs w:val="28"/>
        </w:rPr>
        <w:t xml:space="preserve">                   </w:t>
      </w:r>
      <w:r w:rsidR="005F309C" w:rsidRPr="00CA65F6">
        <w:rPr>
          <w:b/>
          <w:sz w:val="28"/>
          <w:szCs w:val="28"/>
        </w:rPr>
        <w:t xml:space="preserve">      </w:t>
      </w:r>
      <w:r w:rsidR="00610A44" w:rsidRPr="00CA65F6">
        <w:rPr>
          <w:b/>
          <w:sz w:val="28"/>
          <w:szCs w:val="28"/>
        </w:rPr>
        <w:t xml:space="preserve"> </w:t>
      </w:r>
      <w:r w:rsidRPr="00CA65F6">
        <w:rPr>
          <w:b/>
          <w:sz w:val="28"/>
          <w:szCs w:val="28"/>
        </w:rPr>
        <w:t xml:space="preserve">                   В. Русин</w:t>
      </w:r>
    </w:p>
    <w:p w:rsidR="002B5301" w:rsidRDefault="002B5301" w:rsidP="00E009C0">
      <w:pPr>
        <w:ind w:firstLine="720"/>
        <w:rPr>
          <w:b/>
          <w:sz w:val="28"/>
          <w:szCs w:val="28"/>
        </w:rPr>
      </w:pPr>
    </w:p>
    <w:p w:rsidR="00934916" w:rsidRPr="00CA65F6" w:rsidRDefault="00934916" w:rsidP="00E009C0">
      <w:pPr>
        <w:ind w:firstLine="720"/>
        <w:rPr>
          <w:b/>
          <w:sz w:val="28"/>
          <w:szCs w:val="28"/>
        </w:rPr>
      </w:pPr>
    </w:p>
    <w:p w:rsidR="004B4AAE" w:rsidRPr="00CA65F6" w:rsidRDefault="00F143B5" w:rsidP="005F309C">
      <w:pPr>
        <w:rPr>
          <w:b/>
          <w:sz w:val="28"/>
          <w:szCs w:val="28"/>
        </w:rPr>
      </w:pPr>
      <w:r w:rsidRPr="00CA65F6">
        <w:rPr>
          <w:b/>
          <w:sz w:val="28"/>
          <w:szCs w:val="28"/>
        </w:rPr>
        <w:t xml:space="preserve">Секретар </w:t>
      </w:r>
      <w:r w:rsidR="00416A2E" w:rsidRPr="00CA65F6">
        <w:rPr>
          <w:b/>
          <w:sz w:val="28"/>
          <w:szCs w:val="28"/>
        </w:rPr>
        <w:t xml:space="preserve">комісії                                          </w:t>
      </w:r>
      <w:r w:rsidR="00B00006" w:rsidRPr="00CA65F6">
        <w:rPr>
          <w:b/>
          <w:sz w:val="28"/>
          <w:szCs w:val="28"/>
        </w:rPr>
        <w:t xml:space="preserve">                          </w:t>
      </w:r>
      <w:r w:rsidR="003450FD" w:rsidRPr="00CA65F6">
        <w:rPr>
          <w:b/>
          <w:sz w:val="28"/>
          <w:szCs w:val="28"/>
        </w:rPr>
        <w:t xml:space="preserve">     </w:t>
      </w:r>
      <w:r w:rsidR="00416A2E" w:rsidRPr="00CA65F6">
        <w:rPr>
          <w:b/>
          <w:sz w:val="28"/>
          <w:szCs w:val="28"/>
        </w:rPr>
        <w:t xml:space="preserve"> М. Бойчук</w:t>
      </w:r>
    </w:p>
    <w:sectPr w:rsidR="004B4AAE" w:rsidRPr="00CA65F6" w:rsidSect="001405E9">
      <w:head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40E" w:rsidRDefault="002C740E" w:rsidP="00B61A00">
      <w:r>
        <w:separator/>
      </w:r>
    </w:p>
  </w:endnote>
  <w:endnote w:type="continuationSeparator" w:id="0">
    <w:p w:rsidR="002C740E" w:rsidRDefault="002C740E" w:rsidP="00B6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40E" w:rsidRDefault="002C740E" w:rsidP="00B61A00">
      <w:r>
        <w:separator/>
      </w:r>
    </w:p>
  </w:footnote>
  <w:footnote w:type="continuationSeparator" w:id="0">
    <w:p w:rsidR="002C740E" w:rsidRDefault="002C740E" w:rsidP="00B61A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A04" w:rsidRDefault="00E4136F">
    <w:pPr>
      <w:pStyle w:val="af5"/>
      <w:jc w:val="right"/>
    </w:pPr>
    <w:r>
      <w:fldChar w:fldCharType="begin"/>
    </w:r>
    <w:r>
      <w:instrText xml:space="preserve"> PAGE   \* MERGEFORMAT </w:instrText>
    </w:r>
    <w:r>
      <w:fldChar w:fldCharType="separate"/>
    </w:r>
    <w:r w:rsidR="00934916">
      <w:rPr>
        <w:noProof/>
      </w:rPr>
      <w:t>8</w:t>
    </w:r>
    <w:r>
      <w:rPr>
        <w:noProof/>
      </w:rPr>
      <w:fldChar w:fldCharType="end"/>
    </w:r>
  </w:p>
  <w:p w:rsidR="00B61A00" w:rsidRDefault="00B61A00">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1268"/>
    <w:multiLevelType w:val="hybridMultilevel"/>
    <w:tmpl w:val="77207724"/>
    <w:lvl w:ilvl="0" w:tplc="3C481DE6">
      <w:numFmt w:val="bullet"/>
      <w:lvlText w:val="-"/>
      <w:lvlJc w:val="left"/>
      <w:pPr>
        <w:ind w:left="1287" w:hanging="360"/>
      </w:pPr>
      <w:rPr>
        <w:rFonts w:ascii="Times New Roman" w:eastAsia="Calibri" w:hAnsi="Times New Roman" w:cs="Times New Roman" w:hint="default"/>
        <w:b w:val="0"/>
        <w:i w:val="0"/>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0C1F3AB9"/>
    <w:multiLevelType w:val="multilevel"/>
    <w:tmpl w:val="5EC2B15A"/>
    <w:lvl w:ilvl="0">
      <w:start w:val="8"/>
      <w:numFmt w:val="decimal"/>
      <w:lvlText w:val="%1."/>
      <w:lvlJc w:val="left"/>
      <w:pPr>
        <w:ind w:left="720" w:hanging="360"/>
      </w:pPr>
      <w:rPr>
        <w:rFonts w:hint="default"/>
        <w:b w:val="0"/>
        <w:i w:val="0"/>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94341F8"/>
    <w:multiLevelType w:val="hybridMultilevel"/>
    <w:tmpl w:val="AA5C30A2"/>
    <w:lvl w:ilvl="0" w:tplc="8AA07FD6">
      <w:start w:val="27"/>
      <w:numFmt w:val="bullet"/>
      <w:lvlText w:val="-"/>
      <w:lvlJc w:val="left"/>
      <w:pPr>
        <w:ind w:left="720" w:hanging="360"/>
      </w:pPr>
      <w:rPr>
        <w:rFonts w:ascii="Times New Roman" w:eastAsia="Calibri"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02C6EB0"/>
    <w:multiLevelType w:val="hybridMultilevel"/>
    <w:tmpl w:val="6EA2D34E"/>
    <w:lvl w:ilvl="0" w:tplc="57B890B8">
      <w:numFmt w:val="bullet"/>
      <w:lvlText w:val="-"/>
      <w:lvlJc w:val="left"/>
      <w:pPr>
        <w:ind w:left="927" w:hanging="360"/>
      </w:pPr>
      <w:rPr>
        <w:rFonts w:ascii="Times New Roman" w:eastAsia="Calibri" w:hAnsi="Times New Roman" w:cs="Times New Roman" w:hint="default"/>
        <w:b w:val="0"/>
        <w:i w:val="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2C4F167D"/>
    <w:multiLevelType w:val="hybridMultilevel"/>
    <w:tmpl w:val="E1D425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D014355"/>
    <w:multiLevelType w:val="hybridMultilevel"/>
    <w:tmpl w:val="4702A670"/>
    <w:lvl w:ilvl="0" w:tplc="3CC6E82A">
      <w:start w:val="1"/>
      <w:numFmt w:val="bullet"/>
      <w:lvlText w:val="–"/>
      <w:lvlJc w:val="left"/>
      <w:pPr>
        <w:ind w:left="1069" w:hanging="360"/>
      </w:pPr>
      <w:rPr>
        <w:rFonts w:ascii="Times New Roman" w:eastAsia="Calibri" w:hAnsi="Times New Roman" w:cs="Times New Roman" w:hint="default"/>
        <w:b w:val="0"/>
        <w:i/>
        <w:u w:val="none"/>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15:restartNumberingAfterBreak="0">
    <w:nsid w:val="2E3F7307"/>
    <w:multiLevelType w:val="hybridMultilevel"/>
    <w:tmpl w:val="6A2A63D4"/>
    <w:lvl w:ilvl="0" w:tplc="294227E8">
      <w:start w:val="1"/>
      <w:numFmt w:val="decimal"/>
      <w:lvlText w:val="%1."/>
      <w:lvlJc w:val="left"/>
      <w:pPr>
        <w:ind w:left="928" w:hanging="360"/>
      </w:pPr>
      <w:rPr>
        <w:rFonts w:hint="default"/>
        <w:i w:val="0"/>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7" w15:restartNumberingAfterBreak="0">
    <w:nsid w:val="317E75DA"/>
    <w:multiLevelType w:val="hybridMultilevel"/>
    <w:tmpl w:val="FA6C8D9E"/>
    <w:lvl w:ilvl="0" w:tplc="6E620BF2">
      <w:start w:val="1"/>
      <w:numFmt w:val="decimal"/>
      <w:lvlText w:val="%1."/>
      <w:lvlJc w:val="left"/>
      <w:pPr>
        <w:ind w:left="548" w:hanging="360"/>
      </w:pPr>
      <w:rPr>
        <w:rFonts w:hint="default"/>
        <w:b w:val="0"/>
      </w:rPr>
    </w:lvl>
    <w:lvl w:ilvl="1" w:tplc="04220019" w:tentative="1">
      <w:start w:val="1"/>
      <w:numFmt w:val="lowerLetter"/>
      <w:lvlText w:val="%2."/>
      <w:lvlJc w:val="left"/>
      <w:pPr>
        <w:ind w:left="1268" w:hanging="360"/>
      </w:pPr>
    </w:lvl>
    <w:lvl w:ilvl="2" w:tplc="0422001B" w:tentative="1">
      <w:start w:val="1"/>
      <w:numFmt w:val="lowerRoman"/>
      <w:lvlText w:val="%3."/>
      <w:lvlJc w:val="right"/>
      <w:pPr>
        <w:ind w:left="1988" w:hanging="180"/>
      </w:pPr>
    </w:lvl>
    <w:lvl w:ilvl="3" w:tplc="0422000F" w:tentative="1">
      <w:start w:val="1"/>
      <w:numFmt w:val="decimal"/>
      <w:lvlText w:val="%4."/>
      <w:lvlJc w:val="left"/>
      <w:pPr>
        <w:ind w:left="2708" w:hanging="360"/>
      </w:pPr>
    </w:lvl>
    <w:lvl w:ilvl="4" w:tplc="04220019" w:tentative="1">
      <w:start w:val="1"/>
      <w:numFmt w:val="lowerLetter"/>
      <w:lvlText w:val="%5."/>
      <w:lvlJc w:val="left"/>
      <w:pPr>
        <w:ind w:left="3428" w:hanging="360"/>
      </w:pPr>
    </w:lvl>
    <w:lvl w:ilvl="5" w:tplc="0422001B" w:tentative="1">
      <w:start w:val="1"/>
      <w:numFmt w:val="lowerRoman"/>
      <w:lvlText w:val="%6."/>
      <w:lvlJc w:val="right"/>
      <w:pPr>
        <w:ind w:left="4148" w:hanging="180"/>
      </w:pPr>
    </w:lvl>
    <w:lvl w:ilvl="6" w:tplc="0422000F" w:tentative="1">
      <w:start w:val="1"/>
      <w:numFmt w:val="decimal"/>
      <w:lvlText w:val="%7."/>
      <w:lvlJc w:val="left"/>
      <w:pPr>
        <w:ind w:left="4868" w:hanging="360"/>
      </w:pPr>
    </w:lvl>
    <w:lvl w:ilvl="7" w:tplc="04220019" w:tentative="1">
      <w:start w:val="1"/>
      <w:numFmt w:val="lowerLetter"/>
      <w:lvlText w:val="%8."/>
      <w:lvlJc w:val="left"/>
      <w:pPr>
        <w:ind w:left="5588" w:hanging="360"/>
      </w:pPr>
    </w:lvl>
    <w:lvl w:ilvl="8" w:tplc="0422001B" w:tentative="1">
      <w:start w:val="1"/>
      <w:numFmt w:val="lowerRoman"/>
      <w:lvlText w:val="%9."/>
      <w:lvlJc w:val="right"/>
      <w:pPr>
        <w:ind w:left="6308" w:hanging="180"/>
      </w:pPr>
    </w:lvl>
  </w:abstractNum>
  <w:abstractNum w:abstractNumId="8" w15:restartNumberingAfterBreak="0">
    <w:nsid w:val="31B537DC"/>
    <w:multiLevelType w:val="hybridMultilevel"/>
    <w:tmpl w:val="B136131C"/>
    <w:lvl w:ilvl="0" w:tplc="DE80587A">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AA73960"/>
    <w:multiLevelType w:val="hybridMultilevel"/>
    <w:tmpl w:val="5982585A"/>
    <w:lvl w:ilvl="0" w:tplc="F670AE36">
      <w:start w:val="1"/>
      <w:numFmt w:val="decimal"/>
      <w:lvlText w:val="%1."/>
      <w:lvlJc w:val="left"/>
      <w:pPr>
        <w:ind w:left="928" w:hanging="360"/>
      </w:pPr>
      <w:rPr>
        <w:b w:val="0"/>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pStyle w:val="5"/>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FEA4F23"/>
    <w:multiLevelType w:val="hybridMultilevel"/>
    <w:tmpl w:val="170C7E0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3557E8D"/>
    <w:multiLevelType w:val="hybridMultilevel"/>
    <w:tmpl w:val="1C20413C"/>
    <w:lvl w:ilvl="0" w:tplc="BEC87432">
      <w:start w:val="3"/>
      <w:numFmt w:val="bullet"/>
      <w:lvlText w:val="-"/>
      <w:lvlJc w:val="left"/>
      <w:pPr>
        <w:ind w:left="1069" w:hanging="360"/>
      </w:pPr>
      <w:rPr>
        <w:rFonts w:ascii="Times New Roman" w:eastAsia="Times New Roman" w:hAnsi="Times New Roman" w:cs="Times New Roman" w:hint="default"/>
        <w:b w:val="0"/>
        <w:i w:val="0"/>
        <w:sz w:val="24"/>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6D495FE5"/>
    <w:multiLevelType w:val="hybridMultilevel"/>
    <w:tmpl w:val="2554717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7772215E"/>
    <w:multiLevelType w:val="hybridMultilevel"/>
    <w:tmpl w:val="F5E4B146"/>
    <w:lvl w:ilvl="0" w:tplc="0422000F">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78D12935"/>
    <w:multiLevelType w:val="multilevel"/>
    <w:tmpl w:val="B026537E"/>
    <w:lvl w:ilvl="0">
      <w:start w:val="1"/>
      <w:numFmt w:val="decimal"/>
      <w:lvlText w:val="%1."/>
      <w:lvlJc w:val="left"/>
      <w:pPr>
        <w:ind w:left="1070" w:hanging="360"/>
      </w:pPr>
      <w:rPr>
        <w:rFonts w:cs="Times New Roman" w:hint="default"/>
        <w:b w:val="0"/>
        <w:i w:val="0"/>
        <w:sz w:val="28"/>
        <w:szCs w:val="28"/>
      </w:rPr>
    </w:lvl>
    <w:lvl w:ilvl="1">
      <w:start w:val="1"/>
      <w:numFmt w:val="decimal"/>
      <w:isLgl/>
      <w:lvlText w:val="%1.%2"/>
      <w:lvlJc w:val="left"/>
      <w:pPr>
        <w:ind w:left="1605" w:hanging="612"/>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5" w15:restartNumberingAfterBreak="0">
    <w:nsid w:val="79EB7FD3"/>
    <w:multiLevelType w:val="hybridMultilevel"/>
    <w:tmpl w:val="43441C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B9303CF"/>
    <w:multiLevelType w:val="hybridMultilevel"/>
    <w:tmpl w:val="F942FECC"/>
    <w:lvl w:ilvl="0" w:tplc="CE2AB7CE">
      <w:start w:val="2"/>
      <w:numFmt w:val="bullet"/>
      <w:lvlText w:val="–"/>
      <w:lvlJc w:val="left"/>
      <w:pPr>
        <w:ind w:left="577" w:hanging="360"/>
      </w:pPr>
      <w:rPr>
        <w:rFonts w:ascii="Times New Roman" w:eastAsia="Times New Roman" w:hAnsi="Times New Roman" w:cs="Times New Roman" w:hint="default"/>
        <w:i/>
      </w:rPr>
    </w:lvl>
    <w:lvl w:ilvl="1" w:tplc="04190003" w:tentative="1">
      <w:start w:val="1"/>
      <w:numFmt w:val="bullet"/>
      <w:lvlText w:val="o"/>
      <w:lvlJc w:val="left"/>
      <w:pPr>
        <w:ind w:left="1297" w:hanging="360"/>
      </w:pPr>
      <w:rPr>
        <w:rFonts w:ascii="Courier New" w:hAnsi="Courier New" w:cs="Courier New" w:hint="default"/>
      </w:rPr>
    </w:lvl>
    <w:lvl w:ilvl="2" w:tplc="04190005" w:tentative="1">
      <w:start w:val="1"/>
      <w:numFmt w:val="bullet"/>
      <w:lvlText w:val=""/>
      <w:lvlJc w:val="left"/>
      <w:pPr>
        <w:ind w:left="2017" w:hanging="360"/>
      </w:pPr>
      <w:rPr>
        <w:rFonts w:ascii="Wingdings" w:hAnsi="Wingdings" w:hint="default"/>
      </w:rPr>
    </w:lvl>
    <w:lvl w:ilvl="3" w:tplc="04190001" w:tentative="1">
      <w:start w:val="1"/>
      <w:numFmt w:val="bullet"/>
      <w:lvlText w:val=""/>
      <w:lvlJc w:val="left"/>
      <w:pPr>
        <w:ind w:left="2737" w:hanging="360"/>
      </w:pPr>
      <w:rPr>
        <w:rFonts w:ascii="Symbol" w:hAnsi="Symbol" w:hint="default"/>
      </w:rPr>
    </w:lvl>
    <w:lvl w:ilvl="4" w:tplc="04190003" w:tentative="1">
      <w:start w:val="1"/>
      <w:numFmt w:val="bullet"/>
      <w:lvlText w:val="o"/>
      <w:lvlJc w:val="left"/>
      <w:pPr>
        <w:ind w:left="3457" w:hanging="360"/>
      </w:pPr>
      <w:rPr>
        <w:rFonts w:ascii="Courier New" w:hAnsi="Courier New" w:cs="Courier New" w:hint="default"/>
      </w:rPr>
    </w:lvl>
    <w:lvl w:ilvl="5" w:tplc="04190005" w:tentative="1">
      <w:start w:val="1"/>
      <w:numFmt w:val="bullet"/>
      <w:lvlText w:val=""/>
      <w:lvlJc w:val="left"/>
      <w:pPr>
        <w:ind w:left="4177" w:hanging="360"/>
      </w:pPr>
      <w:rPr>
        <w:rFonts w:ascii="Wingdings" w:hAnsi="Wingdings" w:hint="default"/>
      </w:rPr>
    </w:lvl>
    <w:lvl w:ilvl="6" w:tplc="04190001" w:tentative="1">
      <w:start w:val="1"/>
      <w:numFmt w:val="bullet"/>
      <w:lvlText w:val=""/>
      <w:lvlJc w:val="left"/>
      <w:pPr>
        <w:ind w:left="4897" w:hanging="360"/>
      </w:pPr>
      <w:rPr>
        <w:rFonts w:ascii="Symbol" w:hAnsi="Symbol" w:hint="default"/>
      </w:rPr>
    </w:lvl>
    <w:lvl w:ilvl="7" w:tplc="04190003" w:tentative="1">
      <w:start w:val="1"/>
      <w:numFmt w:val="bullet"/>
      <w:lvlText w:val="o"/>
      <w:lvlJc w:val="left"/>
      <w:pPr>
        <w:ind w:left="5617" w:hanging="360"/>
      </w:pPr>
      <w:rPr>
        <w:rFonts w:ascii="Courier New" w:hAnsi="Courier New" w:cs="Courier New" w:hint="default"/>
      </w:rPr>
    </w:lvl>
    <w:lvl w:ilvl="8" w:tplc="04190005" w:tentative="1">
      <w:start w:val="1"/>
      <w:numFmt w:val="bullet"/>
      <w:lvlText w:val=""/>
      <w:lvlJc w:val="left"/>
      <w:pPr>
        <w:ind w:left="6337" w:hanging="360"/>
      </w:pPr>
      <w:rPr>
        <w:rFonts w:ascii="Wingdings" w:hAnsi="Wingdings" w:hint="default"/>
      </w:rPr>
    </w:lvl>
  </w:abstractNum>
  <w:num w:numId="1">
    <w:abstractNumId w:val="9"/>
  </w:num>
  <w:num w:numId="2">
    <w:abstractNumId w:val="13"/>
  </w:num>
  <w:num w:numId="3">
    <w:abstractNumId w:val="8"/>
  </w:num>
  <w:num w:numId="4">
    <w:abstractNumId w:val="1"/>
  </w:num>
  <w:num w:numId="5">
    <w:abstractNumId w:val="3"/>
  </w:num>
  <w:num w:numId="6">
    <w:abstractNumId w:val="0"/>
  </w:num>
  <w:num w:numId="7">
    <w:abstractNumId w:val="14"/>
  </w:num>
  <w:num w:numId="8">
    <w:abstractNumId w:val="10"/>
  </w:num>
  <w:num w:numId="9">
    <w:abstractNumId w:val="7"/>
  </w:num>
  <w:num w:numId="10">
    <w:abstractNumId w:val="5"/>
  </w:num>
  <w:num w:numId="11">
    <w:abstractNumId w:val="12"/>
  </w:num>
  <w:num w:numId="12">
    <w:abstractNumId w:val="4"/>
  </w:num>
  <w:num w:numId="13">
    <w:abstractNumId w:val="11"/>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143B5"/>
    <w:rsid w:val="000006F6"/>
    <w:rsid w:val="000016C6"/>
    <w:rsid w:val="00001C27"/>
    <w:rsid w:val="0000632A"/>
    <w:rsid w:val="00011630"/>
    <w:rsid w:val="0001192B"/>
    <w:rsid w:val="000142FB"/>
    <w:rsid w:val="00014CA8"/>
    <w:rsid w:val="00015C50"/>
    <w:rsid w:val="00016A6B"/>
    <w:rsid w:val="00017076"/>
    <w:rsid w:val="0002050F"/>
    <w:rsid w:val="00022AD6"/>
    <w:rsid w:val="00023810"/>
    <w:rsid w:val="000246C1"/>
    <w:rsid w:val="00031049"/>
    <w:rsid w:val="00031064"/>
    <w:rsid w:val="0003153A"/>
    <w:rsid w:val="000345A5"/>
    <w:rsid w:val="000349FD"/>
    <w:rsid w:val="000352FA"/>
    <w:rsid w:val="00035333"/>
    <w:rsid w:val="000379DE"/>
    <w:rsid w:val="0004147D"/>
    <w:rsid w:val="0004262D"/>
    <w:rsid w:val="00042B8B"/>
    <w:rsid w:val="00043207"/>
    <w:rsid w:val="000433BF"/>
    <w:rsid w:val="00044278"/>
    <w:rsid w:val="0004581B"/>
    <w:rsid w:val="00045A1E"/>
    <w:rsid w:val="00046EAF"/>
    <w:rsid w:val="00047347"/>
    <w:rsid w:val="00053F8F"/>
    <w:rsid w:val="00054A85"/>
    <w:rsid w:val="00054D6E"/>
    <w:rsid w:val="0005560C"/>
    <w:rsid w:val="00065F02"/>
    <w:rsid w:val="000674D6"/>
    <w:rsid w:val="000675D2"/>
    <w:rsid w:val="00067E2B"/>
    <w:rsid w:val="00070EB1"/>
    <w:rsid w:val="000756DE"/>
    <w:rsid w:val="00086FB4"/>
    <w:rsid w:val="00091495"/>
    <w:rsid w:val="0009774C"/>
    <w:rsid w:val="000A0902"/>
    <w:rsid w:val="000A22C8"/>
    <w:rsid w:val="000A4A4A"/>
    <w:rsid w:val="000A62F0"/>
    <w:rsid w:val="000B3034"/>
    <w:rsid w:val="000B32FE"/>
    <w:rsid w:val="000C07FC"/>
    <w:rsid w:val="000C240B"/>
    <w:rsid w:val="000C260E"/>
    <w:rsid w:val="000C2CC5"/>
    <w:rsid w:val="000C2DDE"/>
    <w:rsid w:val="000C323F"/>
    <w:rsid w:val="000D25BF"/>
    <w:rsid w:val="000D49AA"/>
    <w:rsid w:val="000E2DA9"/>
    <w:rsid w:val="000E5D92"/>
    <w:rsid w:val="000E6221"/>
    <w:rsid w:val="000E7508"/>
    <w:rsid w:val="000E7721"/>
    <w:rsid w:val="000F1B40"/>
    <w:rsid w:val="000F1DA6"/>
    <w:rsid w:val="000F4239"/>
    <w:rsid w:val="00105E0F"/>
    <w:rsid w:val="001069CB"/>
    <w:rsid w:val="00107A47"/>
    <w:rsid w:val="001112E8"/>
    <w:rsid w:val="00115778"/>
    <w:rsid w:val="001157E6"/>
    <w:rsid w:val="00121129"/>
    <w:rsid w:val="00132BA6"/>
    <w:rsid w:val="001337AB"/>
    <w:rsid w:val="00133EF7"/>
    <w:rsid w:val="00136E30"/>
    <w:rsid w:val="001405E9"/>
    <w:rsid w:val="00141112"/>
    <w:rsid w:val="001445AC"/>
    <w:rsid w:val="00145C52"/>
    <w:rsid w:val="00146CD1"/>
    <w:rsid w:val="0014724D"/>
    <w:rsid w:val="00147D3D"/>
    <w:rsid w:val="00147EBE"/>
    <w:rsid w:val="001508EE"/>
    <w:rsid w:val="001524A0"/>
    <w:rsid w:val="001539C4"/>
    <w:rsid w:val="001549FD"/>
    <w:rsid w:val="0016069C"/>
    <w:rsid w:val="001617A0"/>
    <w:rsid w:val="0016197E"/>
    <w:rsid w:val="00161B16"/>
    <w:rsid w:val="00166F39"/>
    <w:rsid w:val="001670DD"/>
    <w:rsid w:val="00167FC8"/>
    <w:rsid w:val="00173B55"/>
    <w:rsid w:val="00174CFD"/>
    <w:rsid w:val="00176584"/>
    <w:rsid w:val="00180280"/>
    <w:rsid w:val="001845F0"/>
    <w:rsid w:val="00184681"/>
    <w:rsid w:val="001875FC"/>
    <w:rsid w:val="0019284E"/>
    <w:rsid w:val="00195DA9"/>
    <w:rsid w:val="00197B6C"/>
    <w:rsid w:val="001A1DC3"/>
    <w:rsid w:val="001A1EC2"/>
    <w:rsid w:val="001A3058"/>
    <w:rsid w:val="001A3897"/>
    <w:rsid w:val="001A56E4"/>
    <w:rsid w:val="001A6588"/>
    <w:rsid w:val="001B04B4"/>
    <w:rsid w:val="001B27DC"/>
    <w:rsid w:val="001B4E6B"/>
    <w:rsid w:val="001B516B"/>
    <w:rsid w:val="001B5D6B"/>
    <w:rsid w:val="001B6003"/>
    <w:rsid w:val="001B6FB7"/>
    <w:rsid w:val="001C2817"/>
    <w:rsid w:val="001C5A06"/>
    <w:rsid w:val="001C691E"/>
    <w:rsid w:val="001D4363"/>
    <w:rsid w:val="001D45EE"/>
    <w:rsid w:val="001D5721"/>
    <w:rsid w:val="001E0B9E"/>
    <w:rsid w:val="001E4B93"/>
    <w:rsid w:val="001E6358"/>
    <w:rsid w:val="001F04A6"/>
    <w:rsid w:val="001F16C0"/>
    <w:rsid w:val="001F28AA"/>
    <w:rsid w:val="001F61F3"/>
    <w:rsid w:val="001F6D9E"/>
    <w:rsid w:val="002040A2"/>
    <w:rsid w:val="002054B9"/>
    <w:rsid w:val="0020748A"/>
    <w:rsid w:val="0021344E"/>
    <w:rsid w:val="002175A4"/>
    <w:rsid w:val="002202DB"/>
    <w:rsid w:val="00221F1D"/>
    <w:rsid w:val="00222A34"/>
    <w:rsid w:val="00222BBE"/>
    <w:rsid w:val="002234A8"/>
    <w:rsid w:val="002259A1"/>
    <w:rsid w:val="0022644E"/>
    <w:rsid w:val="00226C82"/>
    <w:rsid w:val="00227C06"/>
    <w:rsid w:val="00227F62"/>
    <w:rsid w:val="002321C1"/>
    <w:rsid w:val="002324E0"/>
    <w:rsid w:val="002341DD"/>
    <w:rsid w:val="00243A09"/>
    <w:rsid w:val="00246723"/>
    <w:rsid w:val="002479CB"/>
    <w:rsid w:val="002500AC"/>
    <w:rsid w:val="0025218D"/>
    <w:rsid w:val="002533AA"/>
    <w:rsid w:val="0025440A"/>
    <w:rsid w:val="00255A93"/>
    <w:rsid w:val="0025673C"/>
    <w:rsid w:val="002573AE"/>
    <w:rsid w:val="0026352C"/>
    <w:rsid w:val="00263A4B"/>
    <w:rsid w:val="0026576E"/>
    <w:rsid w:val="00266808"/>
    <w:rsid w:val="00270FBB"/>
    <w:rsid w:val="00272C66"/>
    <w:rsid w:val="00277134"/>
    <w:rsid w:val="00281B5D"/>
    <w:rsid w:val="0028510D"/>
    <w:rsid w:val="002852EE"/>
    <w:rsid w:val="002879C5"/>
    <w:rsid w:val="00291D00"/>
    <w:rsid w:val="00291EEE"/>
    <w:rsid w:val="00292A6B"/>
    <w:rsid w:val="0029444D"/>
    <w:rsid w:val="002958F5"/>
    <w:rsid w:val="002970B4"/>
    <w:rsid w:val="002A1866"/>
    <w:rsid w:val="002A2BA2"/>
    <w:rsid w:val="002A7A62"/>
    <w:rsid w:val="002B5301"/>
    <w:rsid w:val="002B5BD2"/>
    <w:rsid w:val="002B6C04"/>
    <w:rsid w:val="002B7AFB"/>
    <w:rsid w:val="002C077C"/>
    <w:rsid w:val="002C1B8C"/>
    <w:rsid w:val="002C28EB"/>
    <w:rsid w:val="002C498C"/>
    <w:rsid w:val="002C6E96"/>
    <w:rsid w:val="002C740E"/>
    <w:rsid w:val="002D1332"/>
    <w:rsid w:val="002D2EFE"/>
    <w:rsid w:val="002D2FDE"/>
    <w:rsid w:val="002D44B5"/>
    <w:rsid w:val="002D5020"/>
    <w:rsid w:val="002D6F6C"/>
    <w:rsid w:val="002E0304"/>
    <w:rsid w:val="002E0B18"/>
    <w:rsid w:val="002E2A5B"/>
    <w:rsid w:val="002E36F7"/>
    <w:rsid w:val="002E3D52"/>
    <w:rsid w:val="002E402C"/>
    <w:rsid w:val="002E4562"/>
    <w:rsid w:val="002E4E99"/>
    <w:rsid w:val="002F5F94"/>
    <w:rsid w:val="002F70D8"/>
    <w:rsid w:val="002F7992"/>
    <w:rsid w:val="00306964"/>
    <w:rsid w:val="00307D03"/>
    <w:rsid w:val="00310547"/>
    <w:rsid w:val="00312F32"/>
    <w:rsid w:val="00313D3B"/>
    <w:rsid w:val="00314C64"/>
    <w:rsid w:val="003159EE"/>
    <w:rsid w:val="003171F5"/>
    <w:rsid w:val="00320651"/>
    <w:rsid w:val="00320BAB"/>
    <w:rsid w:val="00321080"/>
    <w:rsid w:val="0032266A"/>
    <w:rsid w:val="00324AEB"/>
    <w:rsid w:val="003321B2"/>
    <w:rsid w:val="00333036"/>
    <w:rsid w:val="003333FD"/>
    <w:rsid w:val="00333E35"/>
    <w:rsid w:val="003355A5"/>
    <w:rsid w:val="00336173"/>
    <w:rsid w:val="00336355"/>
    <w:rsid w:val="003409FA"/>
    <w:rsid w:val="00341DB2"/>
    <w:rsid w:val="003450FD"/>
    <w:rsid w:val="00345E63"/>
    <w:rsid w:val="00347AAD"/>
    <w:rsid w:val="00350C88"/>
    <w:rsid w:val="0035135A"/>
    <w:rsid w:val="00352460"/>
    <w:rsid w:val="003539CC"/>
    <w:rsid w:val="00353C31"/>
    <w:rsid w:val="00354C40"/>
    <w:rsid w:val="003636C0"/>
    <w:rsid w:val="0036539F"/>
    <w:rsid w:val="0036622F"/>
    <w:rsid w:val="0036680D"/>
    <w:rsid w:val="00367A1A"/>
    <w:rsid w:val="00370027"/>
    <w:rsid w:val="00370F5B"/>
    <w:rsid w:val="003714FC"/>
    <w:rsid w:val="003739E3"/>
    <w:rsid w:val="00375590"/>
    <w:rsid w:val="00375FBA"/>
    <w:rsid w:val="003765B2"/>
    <w:rsid w:val="00381197"/>
    <w:rsid w:val="003814A2"/>
    <w:rsid w:val="00384120"/>
    <w:rsid w:val="003848A7"/>
    <w:rsid w:val="00384D0B"/>
    <w:rsid w:val="00385671"/>
    <w:rsid w:val="00386490"/>
    <w:rsid w:val="003908FF"/>
    <w:rsid w:val="003918C0"/>
    <w:rsid w:val="003A18F2"/>
    <w:rsid w:val="003A255B"/>
    <w:rsid w:val="003A2B43"/>
    <w:rsid w:val="003A44F0"/>
    <w:rsid w:val="003A4E3D"/>
    <w:rsid w:val="003A5265"/>
    <w:rsid w:val="003A629C"/>
    <w:rsid w:val="003A7EA7"/>
    <w:rsid w:val="003B4083"/>
    <w:rsid w:val="003B40DE"/>
    <w:rsid w:val="003B46F5"/>
    <w:rsid w:val="003B5CA2"/>
    <w:rsid w:val="003C5312"/>
    <w:rsid w:val="003C62C3"/>
    <w:rsid w:val="003C6BC6"/>
    <w:rsid w:val="003C73C1"/>
    <w:rsid w:val="003C797C"/>
    <w:rsid w:val="003D2045"/>
    <w:rsid w:val="003D316F"/>
    <w:rsid w:val="003E390C"/>
    <w:rsid w:val="003E424F"/>
    <w:rsid w:val="003E48FE"/>
    <w:rsid w:val="003E4AAF"/>
    <w:rsid w:val="003E5588"/>
    <w:rsid w:val="003E634C"/>
    <w:rsid w:val="003E6F43"/>
    <w:rsid w:val="003F095F"/>
    <w:rsid w:val="003F4CBD"/>
    <w:rsid w:val="003F7CFB"/>
    <w:rsid w:val="0040022E"/>
    <w:rsid w:val="00401704"/>
    <w:rsid w:val="0040218F"/>
    <w:rsid w:val="0040288D"/>
    <w:rsid w:val="004036F2"/>
    <w:rsid w:val="00405304"/>
    <w:rsid w:val="004100DD"/>
    <w:rsid w:val="00412E2C"/>
    <w:rsid w:val="00416A2E"/>
    <w:rsid w:val="00416D28"/>
    <w:rsid w:val="00417507"/>
    <w:rsid w:val="004214E3"/>
    <w:rsid w:val="00421692"/>
    <w:rsid w:val="004218F9"/>
    <w:rsid w:val="004219F8"/>
    <w:rsid w:val="00422395"/>
    <w:rsid w:val="004240AA"/>
    <w:rsid w:val="004256BC"/>
    <w:rsid w:val="004270D6"/>
    <w:rsid w:val="00434038"/>
    <w:rsid w:val="0043462E"/>
    <w:rsid w:val="00444F5D"/>
    <w:rsid w:val="00445431"/>
    <w:rsid w:val="004465C5"/>
    <w:rsid w:val="004507BD"/>
    <w:rsid w:val="00450B9B"/>
    <w:rsid w:val="00455D01"/>
    <w:rsid w:val="004567B9"/>
    <w:rsid w:val="0046239A"/>
    <w:rsid w:val="004629A9"/>
    <w:rsid w:val="00463A55"/>
    <w:rsid w:val="00463BEB"/>
    <w:rsid w:val="00475F8B"/>
    <w:rsid w:val="004802B8"/>
    <w:rsid w:val="0048275A"/>
    <w:rsid w:val="00482BF9"/>
    <w:rsid w:val="00483474"/>
    <w:rsid w:val="00484E5D"/>
    <w:rsid w:val="0048625F"/>
    <w:rsid w:val="00491C8A"/>
    <w:rsid w:val="004923DE"/>
    <w:rsid w:val="00493785"/>
    <w:rsid w:val="004943CF"/>
    <w:rsid w:val="00496BCB"/>
    <w:rsid w:val="00497909"/>
    <w:rsid w:val="004A0309"/>
    <w:rsid w:val="004A5AA7"/>
    <w:rsid w:val="004B1345"/>
    <w:rsid w:val="004B3516"/>
    <w:rsid w:val="004B3E6D"/>
    <w:rsid w:val="004B42C8"/>
    <w:rsid w:val="004B4AAE"/>
    <w:rsid w:val="004C0BD9"/>
    <w:rsid w:val="004C316C"/>
    <w:rsid w:val="004C3224"/>
    <w:rsid w:val="004C3F74"/>
    <w:rsid w:val="004C5EE9"/>
    <w:rsid w:val="004C6D4C"/>
    <w:rsid w:val="004D0084"/>
    <w:rsid w:val="004D01AD"/>
    <w:rsid w:val="004D149B"/>
    <w:rsid w:val="004D178F"/>
    <w:rsid w:val="004D49E5"/>
    <w:rsid w:val="004D52E7"/>
    <w:rsid w:val="004D5482"/>
    <w:rsid w:val="004D6867"/>
    <w:rsid w:val="004D6BDF"/>
    <w:rsid w:val="004E2238"/>
    <w:rsid w:val="004E27DC"/>
    <w:rsid w:val="004E3324"/>
    <w:rsid w:val="004E37DE"/>
    <w:rsid w:val="004E4CDA"/>
    <w:rsid w:val="004E4F9B"/>
    <w:rsid w:val="004E5B94"/>
    <w:rsid w:val="004E5EF2"/>
    <w:rsid w:val="004F09A6"/>
    <w:rsid w:val="004F28AE"/>
    <w:rsid w:val="004F5175"/>
    <w:rsid w:val="004F5979"/>
    <w:rsid w:val="004F5A4C"/>
    <w:rsid w:val="0050379F"/>
    <w:rsid w:val="005045D5"/>
    <w:rsid w:val="005079E5"/>
    <w:rsid w:val="005106D2"/>
    <w:rsid w:val="00511C07"/>
    <w:rsid w:val="00517068"/>
    <w:rsid w:val="00521BEC"/>
    <w:rsid w:val="00523EC3"/>
    <w:rsid w:val="00540A8C"/>
    <w:rsid w:val="0054356D"/>
    <w:rsid w:val="005470DD"/>
    <w:rsid w:val="0055031B"/>
    <w:rsid w:val="005514BF"/>
    <w:rsid w:val="00552588"/>
    <w:rsid w:val="00552F1F"/>
    <w:rsid w:val="00553310"/>
    <w:rsid w:val="005551E1"/>
    <w:rsid w:val="00555B31"/>
    <w:rsid w:val="005573F7"/>
    <w:rsid w:val="00561AE9"/>
    <w:rsid w:val="00562E38"/>
    <w:rsid w:val="00563927"/>
    <w:rsid w:val="005643F2"/>
    <w:rsid w:val="00566325"/>
    <w:rsid w:val="00567A18"/>
    <w:rsid w:val="00574971"/>
    <w:rsid w:val="005755A7"/>
    <w:rsid w:val="005763A6"/>
    <w:rsid w:val="005808DC"/>
    <w:rsid w:val="00581B90"/>
    <w:rsid w:val="00583ABB"/>
    <w:rsid w:val="00590153"/>
    <w:rsid w:val="00591813"/>
    <w:rsid w:val="00591999"/>
    <w:rsid w:val="00591C74"/>
    <w:rsid w:val="005936B9"/>
    <w:rsid w:val="005938E7"/>
    <w:rsid w:val="00596324"/>
    <w:rsid w:val="005A2579"/>
    <w:rsid w:val="005A28FE"/>
    <w:rsid w:val="005A2D1B"/>
    <w:rsid w:val="005A5AA5"/>
    <w:rsid w:val="005A67FF"/>
    <w:rsid w:val="005A6BFC"/>
    <w:rsid w:val="005A7FF0"/>
    <w:rsid w:val="005B0608"/>
    <w:rsid w:val="005B6E8B"/>
    <w:rsid w:val="005C4AFC"/>
    <w:rsid w:val="005C5579"/>
    <w:rsid w:val="005C71FA"/>
    <w:rsid w:val="005C7F69"/>
    <w:rsid w:val="005D1057"/>
    <w:rsid w:val="005D2F3C"/>
    <w:rsid w:val="005D3728"/>
    <w:rsid w:val="005D3C35"/>
    <w:rsid w:val="005D43CE"/>
    <w:rsid w:val="005D46BE"/>
    <w:rsid w:val="005D56A3"/>
    <w:rsid w:val="005D62AB"/>
    <w:rsid w:val="005D7DA3"/>
    <w:rsid w:val="005E21FE"/>
    <w:rsid w:val="005E26EF"/>
    <w:rsid w:val="005E713E"/>
    <w:rsid w:val="005F309C"/>
    <w:rsid w:val="005F5A87"/>
    <w:rsid w:val="005F6B62"/>
    <w:rsid w:val="00600B86"/>
    <w:rsid w:val="00605E2E"/>
    <w:rsid w:val="00610A44"/>
    <w:rsid w:val="0061238D"/>
    <w:rsid w:val="006166AF"/>
    <w:rsid w:val="00621A4E"/>
    <w:rsid w:val="00622204"/>
    <w:rsid w:val="0062309E"/>
    <w:rsid w:val="00623899"/>
    <w:rsid w:val="006247C5"/>
    <w:rsid w:val="00625BD7"/>
    <w:rsid w:val="00625E4E"/>
    <w:rsid w:val="0062718B"/>
    <w:rsid w:val="00630334"/>
    <w:rsid w:val="00630983"/>
    <w:rsid w:val="00632582"/>
    <w:rsid w:val="00634C5A"/>
    <w:rsid w:val="006354A8"/>
    <w:rsid w:val="00640AFB"/>
    <w:rsid w:val="00640DAB"/>
    <w:rsid w:val="00641C17"/>
    <w:rsid w:val="0064267C"/>
    <w:rsid w:val="00645704"/>
    <w:rsid w:val="00645D0F"/>
    <w:rsid w:val="006508DB"/>
    <w:rsid w:val="00652E66"/>
    <w:rsid w:val="006542E9"/>
    <w:rsid w:val="00655E10"/>
    <w:rsid w:val="00656AD0"/>
    <w:rsid w:val="00657603"/>
    <w:rsid w:val="006609AC"/>
    <w:rsid w:val="00661D22"/>
    <w:rsid w:val="0066463B"/>
    <w:rsid w:val="00670867"/>
    <w:rsid w:val="006721F8"/>
    <w:rsid w:val="006743ED"/>
    <w:rsid w:val="0067490D"/>
    <w:rsid w:val="006759EF"/>
    <w:rsid w:val="00676A9B"/>
    <w:rsid w:val="00680107"/>
    <w:rsid w:val="006808E9"/>
    <w:rsid w:val="00680C11"/>
    <w:rsid w:val="0068490C"/>
    <w:rsid w:val="00684F73"/>
    <w:rsid w:val="006876AF"/>
    <w:rsid w:val="00687D65"/>
    <w:rsid w:val="00692EFC"/>
    <w:rsid w:val="00693A93"/>
    <w:rsid w:val="0069640E"/>
    <w:rsid w:val="00697337"/>
    <w:rsid w:val="006A0923"/>
    <w:rsid w:val="006A3ECC"/>
    <w:rsid w:val="006A7FDE"/>
    <w:rsid w:val="006B017A"/>
    <w:rsid w:val="006B28E3"/>
    <w:rsid w:val="006B337D"/>
    <w:rsid w:val="006C27A3"/>
    <w:rsid w:val="006C304E"/>
    <w:rsid w:val="006C3677"/>
    <w:rsid w:val="006C6444"/>
    <w:rsid w:val="006C683A"/>
    <w:rsid w:val="006C6DC3"/>
    <w:rsid w:val="006C6EA1"/>
    <w:rsid w:val="006D0BC8"/>
    <w:rsid w:val="006D5904"/>
    <w:rsid w:val="006E022F"/>
    <w:rsid w:val="006E0727"/>
    <w:rsid w:val="006E13AA"/>
    <w:rsid w:val="006E1C17"/>
    <w:rsid w:val="006E2776"/>
    <w:rsid w:val="006E2DB8"/>
    <w:rsid w:val="006E3725"/>
    <w:rsid w:val="006E4004"/>
    <w:rsid w:val="006E5999"/>
    <w:rsid w:val="006E61E8"/>
    <w:rsid w:val="006F0296"/>
    <w:rsid w:val="006F03F7"/>
    <w:rsid w:val="006F15B7"/>
    <w:rsid w:val="006F3927"/>
    <w:rsid w:val="006F5A68"/>
    <w:rsid w:val="006F5E69"/>
    <w:rsid w:val="006F71CD"/>
    <w:rsid w:val="00701746"/>
    <w:rsid w:val="00702FE5"/>
    <w:rsid w:val="00703326"/>
    <w:rsid w:val="00703DBC"/>
    <w:rsid w:val="00707F64"/>
    <w:rsid w:val="00714007"/>
    <w:rsid w:val="0071414F"/>
    <w:rsid w:val="0071559F"/>
    <w:rsid w:val="0071627A"/>
    <w:rsid w:val="00716F1C"/>
    <w:rsid w:val="00722280"/>
    <w:rsid w:val="00722533"/>
    <w:rsid w:val="007237B9"/>
    <w:rsid w:val="00726DEB"/>
    <w:rsid w:val="00727A06"/>
    <w:rsid w:val="0073240F"/>
    <w:rsid w:val="00733C86"/>
    <w:rsid w:val="007344C9"/>
    <w:rsid w:val="00734B24"/>
    <w:rsid w:val="00736C71"/>
    <w:rsid w:val="00736FB1"/>
    <w:rsid w:val="007378A8"/>
    <w:rsid w:val="00743D14"/>
    <w:rsid w:val="00743D34"/>
    <w:rsid w:val="00745493"/>
    <w:rsid w:val="0074739D"/>
    <w:rsid w:val="00747612"/>
    <w:rsid w:val="00751D78"/>
    <w:rsid w:val="00751E7F"/>
    <w:rsid w:val="007535D1"/>
    <w:rsid w:val="007559A0"/>
    <w:rsid w:val="0076064B"/>
    <w:rsid w:val="00760731"/>
    <w:rsid w:val="00761FCF"/>
    <w:rsid w:val="00762658"/>
    <w:rsid w:val="00765ED0"/>
    <w:rsid w:val="007772B8"/>
    <w:rsid w:val="007822D5"/>
    <w:rsid w:val="00783145"/>
    <w:rsid w:val="00784439"/>
    <w:rsid w:val="00786385"/>
    <w:rsid w:val="0079215F"/>
    <w:rsid w:val="00792981"/>
    <w:rsid w:val="007A0E60"/>
    <w:rsid w:val="007A2AA4"/>
    <w:rsid w:val="007A7227"/>
    <w:rsid w:val="007B133A"/>
    <w:rsid w:val="007B195E"/>
    <w:rsid w:val="007B55CE"/>
    <w:rsid w:val="007B7D83"/>
    <w:rsid w:val="007C02B2"/>
    <w:rsid w:val="007C07B0"/>
    <w:rsid w:val="007C106A"/>
    <w:rsid w:val="007C2CB8"/>
    <w:rsid w:val="007D270E"/>
    <w:rsid w:val="007D38E7"/>
    <w:rsid w:val="007D3912"/>
    <w:rsid w:val="007D7A4E"/>
    <w:rsid w:val="007E1E43"/>
    <w:rsid w:val="007E2228"/>
    <w:rsid w:val="007E5A9B"/>
    <w:rsid w:val="007F21FF"/>
    <w:rsid w:val="007F3E95"/>
    <w:rsid w:val="007F42ED"/>
    <w:rsid w:val="007F6827"/>
    <w:rsid w:val="007F7541"/>
    <w:rsid w:val="00802524"/>
    <w:rsid w:val="00802CD2"/>
    <w:rsid w:val="00805911"/>
    <w:rsid w:val="00806180"/>
    <w:rsid w:val="008078B0"/>
    <w:rsid w:val="00810A1D"/>
    <w:rsid w:val="00812E69"/>
    <w:rsid w:val="008144A3"/>
    <w:rsid w:val="0082003F"/>
    <w:rsid w:val="00826F44"/>
    <w:rsid w:val="00832561"/>
    <w:rsid w:val="00837864"/>
    <w:rsid w:val="00837BB5"/>
    <w:rsid w:val="00841404"/>
    <w:rsid w:val="00842464"/>
    <w:rsid w:val="008428BE"/>
    <w:rsid w:val="00844CE9"/>
    <w:rsid w:val="00845209"/>
    <w:rsid w:val="00845969"/>
    <w:rsid w:val="008513A0"/>
    <w:rsid w:val="0085223A"/>
    <w:rsid w:val="0085328A"/>
    <w:rsid w:val="0085420F"/>
    <w:rsid w:val="008556C1"/>
    <w:rsid w:val="00857A1A"/>
    <w:rsid w:val="00860914"/>
    <w:rsid w:val="00860984"/>
    <w:rsid w:val="00860EED"/>
    <w:rsid w:val="008645A4"/>
    <w:rsid w:val="00864F32"/>
    <w:rsid w:val="008657EA"/>
    <w:rsid w:val="008667BD"/>
    <w:rsid w:val="0086793A"/>
    <w:rsid w:val="008704E5"/>
    <w:rsid w:val="00871919"/>
    <w:rsid w:val="0087195B"/>
    <w:rsid w:val="00872147"/>
    <w:rsid w:val="00876DFB"/>
    <w:rsid w:val="00881A61"/>
    <w:rsid w:val="008829BD"/>
    <w:rsid w:val="008834D1"/>
    <w:rsid w:val="00885B6D"/>
    <w:rsid w:val="0088753A"/>
    <w:rsid w:val="008877AA"/>
    <w:rsid w:val="008911CF"/>
    <w:rsid w:val="00891440"/>
    <w:rsid w:val="008934EC"/>
    <w:rsid w:val="00893A5A"/>
    <w:rsid w:val="00894EAC"/>
    <w:rsid w:val="008951C8"/>
    <w:rsid w:val="00895736"/>
    <w:rsid w:val="00895803"/>
    <w:rsid w:val="00895D33"/>
    <w:rsid w:val="008962D3"/>
    <w:rsid w:val="00896EDE"/>
    <w:rsid w:val="0089751B"/>
    <w:rsid w:val="008A2A3F"/>
    <w:rsid w:val="008A6141"/>
    <w:rsid w:val="008A6F2D"/>
    <w:rsid w:val="008B2403"/>
    <w:rsid w:val="008B25C3"/>
    <w:rsid w:val="008B2C64"/>
    <w:rsid w:val="008B55AE"/>
    <w:rsid w:val="008C1430"/>
    <w:rsid w:val="008C4012"/>
    <w:rsid w:val="008D407F"/>
    <w:rsid w:val="008E048B"/>
    <w:rsid w:val="008E23BA"/>
    <w:rsid w:val="008E2F58"/>
    <w:rsid w:val="008E4178"/>
    <w:rsid w:val="008E6CA3"/>
    <w:rsid w:val="008F0920"/>
    <w:rsid w:val="008F13ED"/>
    <w:rsid w:val="00902054"/>
    <w:rsid w:val="00907718"/>
    <w:rsid w:val="00907AFF"/>
    <w:rsid w:val="00911A04"/>
    <w:rsid w:val="009128CE"/>
    <w:rsid w:val="00913405"/>
    <w:rsid w:val="009143FB"/>
    <w:rsid w:val="0091450E"/>
    <w:rsid w:val="00914B92"/>
    <w:rsid w:val="00921A3B"/>
    <w:rsid w:val="00922DAA"/>
    <w:rsid w:val="00922F12"/>
    <w:rsid w:val="009261A2"/>
    <w:rsid w:val="00927769"/>
    <w:rsid w:val="00930222"/>
    <w:rsid w:val="0093044B"/>
    <w:rsid w:val="00934202"/>
    <w:rsid w:val="00934916"/>
    <w:rsid w:val="00935144"/>
    <w:rsid w:val="00936CD4"/>
    <w:rsid w:val="00937673"/>
    <w:rsid w:val="00942778"/>
    <w:rsid w:val="00943616"/>
    <w:rsid w:val="00944E54"/>
    <w:rsid w:val="0094523A"/>
    <w:rsid w:val="0095165F"/>
    <w:rsid w:val="0095168B"/>
    <w:rsid w:val="009566B0"/>
    <w:rsid w:val="00962B52"/>
    <w:rsid w:val="00966749"/>
    <w:rsid w:val="00966B67"/>
    <w:rsid w:val="00971C59"/>
    <w:rsid w:val="009722A3"/>
    <w:rsid w:val="00973973"/>
    <w:rsid w:val="00977331"/>
    <w:rsid w:val="00977411"/>
    <w:rsid w:val="00983F82"/>
    <w:rsid w:val="00984BC7"/>
    <w:rsid w:val="00985555"/>
    <w:rsid w:val="00985936"/>
    <w:rsid w:val="00986947"/>
    <w:rsid w:val="00987574"/>
    <w:rsid w:val="009924B5"/>
    <w:rsid w:val="00993643"/>
    <w:rsid w:val="009957E8"/>
    <w:rsid w:val="0099647C"/>
    <w:rsid w:val="00997013"/>
    <w:rsid w:val="0099749F"/>
    <w:rsid w:val="009979E6"/>
    <w:rsid w:val="009A05BD"/>
    <w:rsid w:val="009A1AD9"/>
    <w:rsid w:val="009A4D52"/>
    <w:rsid w:val="009A5B9F"/>
    <w:rsid w:val="009A792B"/>
    <w:rsid w:val="009B26B1"/>
    <w:rsid w:val="009B53E6"/>
    <w:rsid w:val="009B6C0B"/>
    <w:rsid w:val="009C179E"/>
    <w:rsid w:val="009C20C4"/>
    <w:rsid w:val="009C649E"/>
    <w:rsid w:val="009C7CEF"/>
    <w:rsid w:val="009D1618"/>
    <w:rsid w:val="009D2218"/>
    <w:rsid w:val="009D35B4"/>
    <w:rsid w:val="009D49B9"/>
    <w:rsid w:val="009D60CB"/>
    <w:rsid w:val="009E058C"/>
    <w:rsid w:val="009E2C18"/>
    <w:rsid w:val="009E5DD4"/>
    <w:rsid w:val="009E74AF"/>
    <w:rsid w:val="009F0F19"/>
    <w:rsid w:val="009F1143"/>
    <w:rsid w:val="009F26A8"/>
    <w:rsid w:val="009F4DAD"/>
    <w:rsid w:val="009F4F5E"/>
    <w:rsid w:val="009F760C"/>
    <w:rsid w:val="00A00195"/>
    <w:rsid w:val="00A01265"/>
    <w:rsid w:val="00A04AA8"/>
    <w:rsid w:val="00A05DC0"/>
    <w:rsid w:val="00A06904"/>
    <w:rsid w:val="00A0712E"/>
    <w:rsid w:val="00A14A7C"/>
    <w:rsid w:val="00A206AC"/>
    <w:rsid w:val="00A21CE1"/>
    <w:rsid w:val="00A23145"/>
    <w:rsid w:val="00A2406D"/>
    <w:rsid w:val="00A34D6D"/>
    <w:rsid w:val="00A357C2"/>
    <w:rsid w:val="00A35D48"/>
    <w:rsid w:val="00A36432"/>
    <w:rsid w:val="00A37ED0"/>
    <w:rsid w:val="00A40337"/>
    <w:rsid w:val="00A40720"/>
    <w:rsid w:val="00A459D6"/>
    <w:rsid w:val="00A50D91"/>
    <w:rsid w:val="00A522A2"/>
    <w:rsid w:val="00A53141"/>
    <w:rsid w:val="00A54BF6"/>
    <w:rsid w:val="00A55EC5"/>
    <w:rsid w:val="00A5602F"/>
    <w:rsid w:val="00A566FF"/>
    <w:rsid w:val="00A56970"/>
    <w:rsid w:val="00A57135"/>
    <w:rsid w:val="00A574EC"/>
    <w:rsid w:val="00A60EA2"/>
    <w:rsid w:val="00A6351E"/>
    <w:rsid w:val="00A65E75"/>
    <w:rsid w:val="00A70971"/>
    <w:rsid w:val="00A73BEF"/>
    <w:rsid w:val="00A7439D"/>
    <w:rsid w:val="00A77F6A"/>
    <w:rsid w:val="00A84BE3"/>
    <w:rsid w:val="00A87241"/>
    <w:rsid w:val="00A90E14"/>
    <w:rsid w:val="00A91BBF"/>
    <w:rsid w:val="00A95279"/>
    <w:rsid w:val="00A95545"/>
    <w:rsid w:val="00AA2C95"/>
    <w:rsid w:val="00AA3BFB"/>
    <w:rsid w:val="00AA465F"/>
    <w:rsid w:val="00AA582A"/>
    <w:rsid w:val="00AB018A"/>
    <w:rsid w:val="00AB0353"/>
    <w:rsid w:val="00AB0D58"/>
    <w:rsid w:val="00AB1397"/>
    <w:rsid w:val="00AB2B9C"/>
    <w:rsid w:val="00AB3354"/>
    <w:rsid w:val="00AB4748"/>
    <w:rsid w:val="00AB543C"/>
    <w:rsid w:val="00AC0973"/>
    <w:rsid w:val="00AC0B54"/>
    <w:rsid w:val="00AC18D0"/>
    <w:rsid w:val="00AC34CC"/>
    <w:rsid w:val="00AC4C15"/>
    <w:rsid w:val="00AC4D66"/>
    <w:rsid w:val="00AC5352"/>
    <w:rsid w:val="00AC5938"/>
    <w:rsid w:val="00AD3F19"/>
    <w:rsid w:val="00AD465D"/>
    <w:rsid w:val="00AD5E05"/>
    <w:rsid w:val="00AD608E"/>
    <w:rsid w:val="00AE00DA"/>
    <w:rsid w:val="00AE264C"/>
    <w:rsid w:val="00AE3F17"/>
    <w:rsid w:val="00AE406E"/>
    <w:rsid w:val="00AE55F4"/>
    <w:rsid w:val="00AF0142"/>
    <w:rsid w:val="00AF3C61"/>
    <w:rsid w:val="00AF4526"/>
    <w:rsid w:val="00AF45E0"/>
    <w:rsid w:val="00AF46F8"/>
    <w:rsid w:val="00AF6022"/>
    <w:rsid w:val="00AF69E5"/>
    <w:rsid w:val="00AF71E3"/>
    <w:rsid w:val="00B00006"/>
    <w:rsid w:val="00B02C87"/>
    <w:rsid w:val="00B045D0"/>
    <w:rsid w:val="00B05D93"/>
    <w:rsid w:val="00B07B8D"/>
    <w:rsid w:val="00B11D45"/>
    <w:rsid w:val="00B11D78"/>
    <w:rsid w:val="00B12DE9"/>
    <w:rsid w:val="00B13095"/>
    <w:rsid w:val="00B22A0F"/>
    <w:rsid w:val="00B2462D"/>
    <w:rsid w:val="00B24B7C"/>
    <w:rsid w:val="00B255F0"/>
    <w:rsid w:val="00B26468"/>
    <w:rsid w:val="00B268BF"/>
    <w:rsid w:val="00B328FA"/>
    <w:rsid w:val="00B331B1"/>
    <w:rsid w:val="00B3403A"/>
    <w:rsid w:val="00B3546D"/>
    <w:rsid w:val="00B37D9F"/>
    <w:rsid w:val="00B407F8"/>
    <w:rsid w:val="00B40DB0"/>
    <w:rsid w:val="00B42CF2"/>
    <w:rsid w:val="00B44F45"/>
    <w:rsid w:val="00B4699F"/>
    <w:rsid w:val="00B50C76"/>
    <w:rsid w:val="00B52DE5"/>
    <w:rsid w:val="00B5557A"/>
    <w:rsid w:val="00B5654B"/>
    <w:rsid w:val="00B56E9A"/>
    <w:rsid w:val="00B61A00"/>
    <w:rsid w:val="00B635DE"/>
    <w:rsid w:val="00B65AC1"/>
    <w:rsid w:val="00B67A16"/>
    <w:rsid w:val="00B67B5E"/>
    <w:rsid w:val="00B70ADA"/>
    <w:rsid w:val="00B719B0"/>
    <w:rsid w:val="00B7227F"/>
    <w:rsid w:val="00B73FA5"/>
    <w:rsid w:val="00B746BB"/>
    <w:rsid w:val="00B81476"/>
    <w:rsid w:val="00B81B6C"/>
    <w:rsid w:val="00B87017"/>
    <w:rsid w:val="00B87B7B"/>
    <w:rsid w:val="00B93C59"/>
    <w:rsid w:val="00B96373"/>
    <w:rsid w:val="00B96DFA"/>
    <w:rsid w:val="00B96F50"/>
    <w:rsid w:val="00B970C7"/>
    <w:rsid w:val="00BA4086"/>
    <w:rsid w:val="00BA46A9"/>
    <w:rsid w:val="00BB06F8"/>
    <w:rsid w:val="00BB2755"/>
    <w:rsid w:val="00BB286D"/>
    <w:rsid w:val="00BB2ED5"/>
    <w:rsid w:val="00BB4A25"/>
    <w:rsid w:val="00BB6386"/>
    <w:rsid w:val="00BB6494"/>
    <w:rsid w:val="00BC0175"/>
    <w:rsid w:val="00BC1EE8"/>
    <w:rsid w:val="00BC3AAA"/>
    <w:rsid w:val="00BC709E"/>
    <w:rsid w:val="00BD0EE4"/>
    <w:rsid w:val="00BD1521"/>
    <w:rsid w:val="00BD1B46"/>
    <w:rsid w:val="00BD2908"/>
    <w:rsid w:val="00BD592E"/>
    <w:rsid w:val="00BD6C8C"/>
    <w:rsid w:val="00BD7367"/>
    <w:rsid w:val="00BD7CEA"/>
    <w:rsid w:val="00BE284B"/>
    <w:rsid w:val="00BE6309"/>
    <w:rsid w:val="00BE7ED3"/>
    <w:rsid w:val="00BF297D"/>
    <w:rsid w:val="00BF3D9C"/>
    <w:rsid w:val="00BF5377"/>
    <w:rsid w:val="00BF6BB8"/>
    <w:rsid w:val="00BF74B4"/>
    <w:rsid w:val="00C0081D"/>
    <w:rsid w:val="00C00FA6"/>
    <w:rsid w:val="00C0161C"/>
    <w:rsid w:val="00C037FF"/>
    <w:rsid w:val="00C04A99"/>
    <w:rsid w:val="00C05A52"/>
    <w:rsid w:val="00C17951"/>
    <w:rsid w:val="00C204B4"/>
    <w:rsid w:val="00C208C4"/>
    <w:rsid w:val="00C21028"/>
    <w:rsid w:val="00C213BC"/>
    <w:rsid w:val="00C21BCC"/>
    <w:rsid w:val="00C23411"/>
    <w:rsid w:val="00C26118"/>
    <w:rsid w:val="00C26E82"/>
    <w:rsid w:val="00C31D8B"/>
    <w:rsid w:val="00C3439E"/>
    <w:rsid w:val="00C34A8D"/>
    <w:rsid w:val="00C35358"/>
    <w:rsid w:val="00C40EEA"/>
    <w:rsid w:val="00C41388"/>
    <w:rsid w:val="00C41A85"/>
    <w:rsid w:val="00C42F55"/>
    <w:rsid w:val="00C436CE"/>
    <w:rsid w:val="00C45C77"/>
    <w:rsid w:val="00C46AA0"/>
    <w:rsid w:val="00C47028"/>
    <w:rsid w:val="00C531F3"/>
    <w:rsid w:val="00C549EB"/>
    <w:rsid w:val="00C562AD"/>
    <w:rsid w:val="00C60453"/>
    <w:rsid w:val="00C6690D"/>
    <w:rsid w:val="00C66ED1"/>
    <w:rsid w:val="00C70033"/>
    <w:rsid w:val="00C7197D"/>
    <w:rsid w:val="00C738A3"/>
    <w:rsid w:val="00C739E5"/>
    <w:rsid w:val="00C813F6"/>
    <w:rsid w:val="00C8171D"/>
    <w:rsid w:val="00C81EC9"/>
    <w:rsid w:val="00C8240E"/>
    <w:rsid w:val="00C84010"/>
    <w:rsid w:val="00C84E57"/>
    <w:rsid w:val="00C906C6"/>
    <w:rsid w:val="00C93001"/>
    <w:rsid w:val="00C9622B"/>
    <w:rsid w:val="00CA023B"/>
    <w:rsid w:val="00CA5366"/>
    <w:rsid w:val="00CA65F6"/>
    <w:rsid w:val="00CA6E68"/>
    <w:rsid w:val="00CB11C8"/>
    <w:rsid w:val="00CB2F32"/>
    <w:rsid w:val="00CB32D6"/>
    <w:rsid w:val="00CB5F87"/>
    <w:rsid w:val="00CB73E7"/>
    <w:rsid w:val="00CB7BAF"/>
    <w:rsid w:val="00CC032E"/>
    <w:rsid w:val="00CC48EE"/>
    <w:rsid w:val="00CC55F7"/>
    <w:rsid w:val="00CD30B8"/>
    <w:rsid w:val="00CE25E1"/>
    <w:rsid w:val="00CE6185"/>
    <w:rsid w:val="00CE74E2"/>
    <w:rsid w:val="00CE7BED"/>
    <w:rsid w:val="00CF2B5F"/>
    <w:rsid w:val="00D04DFF"/>
    <w:rsid w:val="00D06899"/>
    <w:rsid w:val="00D11CC5"/>
    <w:rsid w:val="00D12D52"/>
    <w:rsid w:val="00D16330"/>
    <w:rsid w:val="00D169B6"/>
    <w:rsid w:val="00D172EE"/>
    <w:rsid w:val="00D2008E"/>
    <w:rsid w:val="00D227F0"/>
    <w:rsid w:val="00D22FE9"/>
    <w:rsid w:val="00D250F2"/>
    <w:rsid w:val="00D25D9F"/>
    <w:rsid w:val="00D26CC4"/>
    <w:rsid w:val="00D3022B"/>
    <w:rsid w:val="00D32662"/>
    <w:rsid w:val="00D33008"/>
    <w:rsid w:val="00D33060"/>
    <w:rsid w:val="00D33382"/>
    <w:rsid w:val="00D34A1A"/>
    <w:rsid w:val="00D35B29"/>
    <w:rsid w:val="00D37A3C"/>
    <w:rsid w:val="00D45D00"/>
    <w:rsid w:val="00D467E5"/>
    <w:rsid w:val="00D50177"/>
    <w:rsid w:val="00D50A1F"/>
    <w:rsid w:val="00D52216"/>
    <w:rsid w:val="00D528F3"/>
    <w:rsid w:val="00D53AFE"/>
    <w:rsid w:val="00D547F8"/>
    <w:rsid w:val="00D6339E"/>
    <w:rsid w:val="00D634CB"/>
    <w:rsid w:val="00D636A6"/>
    <w:rsid w:val="00D63F65"/>
    <w:rsid w:val="00D65220"/>
    <w:rsid w:val="00D657CF"/>
    <w:rsid w:val="00D65D69"/>
    <w:rsid w:val="00D6629A"/>
    <w:rsid w:val="00D6649A"/>
    <w:rsid w:val="00D67363"/>
    <w:rsid w:val="00D7183B"/>
    <w:rsid w:val="00D7199E"/>
    <w:rsid w:val="00D729DB"/>
    <w:rsid w:val="00D72C55"/>
    <w:rsid w:val="00D75657"/>
    <w:rsid w:val="00D764A8"/>
    <w:rsid w:val="00D7778C"/>
    <w:rsid w:val="00D813CF"/>
    <w:rsid w:val="00D8293C"/>
    <w:rsid w:val="00D831AD"/>
    <w:rsid w:val="00D844F2"/>
    <w:rsid w:val="00D8619D"/>
    <w:rsid w:val="00D8765F"/>
    <w:rsid w:val="00D87AC5"/>
    <w:rsid w:val="00D87FBA"/>
    <w:rsid w:val="00D91640"/>
    <w:rsid w:val="00D920D7"/>
    <w:rsid w:val="00D979F6"/>
    <w:rsid w:val="00DA3684"/>
    <w:rsid w:val="00DA4DB6"/>
    <w:rsid w:val="00DA7D7D"/>
    <w:rsid w:val="00DB3F0A"/>
    <w:rsid w:val="00DC13B5"/>
    <w:rsid w:val="00DC2265"/>
    <w:rsid w:val="00DC2EAC"/>
    <w:rsid w:val="00DC4E36"/>
    <w:rsid w:val="00DC7DE2"/>
    <w:rsid w:val="00DD0592"/>
    <w:rsid w:val="00DD1CAC"/>
    <w:rsid w:val="00DD1EBA"/>
    <w:rsid w:val="00DD79E8"/>
    <w:rsid w:val="00DE210D"/>
    <w:rsid w:val="00DE4A7B"/>
    <w:rsid w:val="00DE565D"/>
    <w:rsid w:val="00DE6885"/>
    <w:rsid w:val="00DE7F2A"/>
    <w:rsid w:val="00DF026E"/>
    <w:rsid w:val="00DF02F7"/>
    <w:rsid w:val="00DF20C6"/>
    <w:rsid w:val="00DF594D"/>
    <w:rsid w:val="00DF7CA2"/>
    <w:rsid w:val="00E009C0"/>
    <w:rsid w:val="00E02D50"/>
    <w:rsid w:val="00E033CC"/>
    <w:rsid w:val="00E066A6"/>
    <w:rsid w:val="00E13793"/>
    <w:rsid w:val="00E14D23"/>
    <w:rsid w:val="00E215F9"/>
    <w:rsid w:val="00E22AF2"/>
    <w:rsid w:val="00E276B6"/>
    <w:rsid w:val="00E30C31"/>
    <w:rsid w:val="00E3186E"/>
    <w:rsid w:val="00E32699"/>
    <w:rsid w:val="00E336FA"/>
    <w:rsid w:val="00E3376C"/>
    <w:rsid w:val="00E337F3"/>
    <w:rsid w:val="00E4136F"/>
    <w:rsid w:val="00E43CFC"/>
    <w:rsid w:val="00E44327"/>
    <w:rsid w:val="00E46C1D"/>
    <w:rsid w:val="00E4705C"/>
    <w:rsid w:val="00E54FE8"/>
    <w:rsid w:val="00E56A27"/>
    <w:rsid w:val="00E56AA3"/>
    <w:rsid w:val="00E6013D"/>
    <w:rsid w:val="00E617A5"/>
    <w:rsid w:val="00E6285B"/>
    <w:rsid w:val="00E67CDA"/>
    <w:rsid w:val="00E7126B"/>
    <w:rsid w:val="00E7217F"/>
    <w:rsid w:val="00E7436C"/>
    <w:rsid w:val="00E74F32"/>
    <w:rsid w:val="00E7572E"/>
    <w:rsid w:val="00E77492"/>
    <w:rsid w:val="00E8128C"/>
    <w:rsid w:val="00E82768"/>
    <w:rsid w:val="00E82F26"/>
    <w:rsid w:val="00E8349A"/>
    <w:rsid w:val="00E835F8"/>
    <w:rsid w:val="00E866F3"/>
    <w:rsid w:val="00E94EE0"/>
    <w:rsid w:val="00E9676C"/>
    <w:rsid w:val="00EA082B"/>
    <w:rsid w:val="00EA15D7"/>
    <w:rsid w:val="00EA2E9F"/>
    <w:rsid w:val="00EA3596"/>
    <w:rsid w:val="00EA6C1B"/>
    <w:rsid w:val="00EA7C96"/>
    <w:rsid w:val="00EB1677"/>
    <w:rsid w:val="00EB74BF"/>
    <w:rsid w:val="00EC08B5"/>
    <w:rsid w:val="00EC2E6A"/>
    <w:rsid w:val="00EC607D"/>
    <w:rsid w:val="00ED11E1"/>
    <w:rsid w:val="00ED3FFA"/>
    <w:rsid w:val="00ED5086"/>
    <w:rsid w:val="00ED588B"/>
    <w:rsid w:val="00ED7CC5"/>
    <w:rsid w:val="00EE71A3"/>
    <w:rsid w:val="00EE7F63"/>
    <w:rsid w:val="00EF1680"/>
    <w:rsid w:val="00EF16AC"/>
    <w:rsid w:val="00EF5779"/>
    <w:rsid w:val="00EF658A"/>
    <w:rsid w:val="00EF7064"/>
    <w:rsid w:val="00F0084C"/>
    <w:rsid w:val="00F01BC8"/>
    <w:rsid w:val="00F01C80"/>
    <w:rsid w:val="00F04D54"/>
    <w:rsid w:val="00F10E68"/>
    <w:rsid w:val="00F13A78"/>
    <w:rsid w:val="00F143B5"/>
    <w:rsid w:val="00F178DB"/>
    <w:rsid w:val="00F17FE4"/>
    <w:rsid w:val="00F20683"/>
    <w:rsid w:val="00F207F1"/>
    <w:rsid w:val="00F25CA9"/>
    <w:rsid w:val="00F30963"/>
    <w:rsid w:val="00F30EB9"/>
    <w:rsid w:val="00F31B77"/>
    <w:rsid w:val="00F340C0"/>
    <w:rsid w:val="00F4033C"/>
    <w:rsid w:val="00F40E9F"/>
    <w:rsid w:val="00F419DD"/>
    <w:rsid w:val="00F44EA0"/>
    <w:rsid w:val="00F50179"/>
    <w:rsid w:val="00F50229"/>
    <w:rsid w:val="00F56252"/>
    <w:rsid w:val="00F56707"/>
    <w:rsid w:val="00F57F5A"/>
    <w:rsid w:val="00F644E4"/>
    <w:rsid w:val="00F65BBF"/>
    <w:rsid w:val="00F65DFC"/>
    <w:rsid w:val="00F664CF"/>
    <w:rsid w:val="00F66599"/>
    <w:rsid w:val="00F666FF"/>
    <w:rsid w:val="00F7001C"/>
    <w:rsid w:val="00F7256A"/>
    <w:rsid w:val="00F7339D"/>
    <w:rsid w:val="00F74D8A"/>
    <w:rsid w:val="00F76111"/>
    <w:rsid w:val="00F76E75"/>
    <w:rsid w:val="00F778DD"/>
    <w:rsid w:val="00F81E53"/>
    <w:rsid w:val="00F82F84"/>
    <w:rsid w:val="00F83CFA"/>
    <w:rsid w:val="00F8528E"/>
    <w:rsid w:val="00F8562E"/>
    <w:rsid w:val="00F856CE"/>
    <w:rsid w:val="00F85F79"/>
    <w:rsid w:val="00F87270"/>
    <w:rsid w:val="00F878BB"/>
    <w:rsid w:val="00F90003"/>
    <w:rsid w:val="00F9131F"/>
    <w:rsid w:val="00F9367E"/>
    <w:rsid w:val="00F96425"/>
    <w:rsid w:val="00F973E0"/>
    <w:rsid w:val="00FA04AF"/>
    <w:rsid w:val="00FA2679"/>
    <w:rsid w:val="00FA4C4F"/>
    <w:rsid w:val="00FB05EB"/>
    <w:rsid w:val="00FB1903"/>
    <w:rsid w:val="00FB216B"/>
    <w:rsid w:val="00FB2251"/>
    <w:rsid w:val="00FB5CF6"/>
    <w:rsid w:val="00FC263C"/>
    <w:rsid w:val="00FC5E9F"/>
    <w:rsid w:val="00FC5F8E"/>
    <w:rsid w:val="00FC748F"/>
    <w:rsid w:val="00FC7A3F"/>
    <w:rsid w:val="00FD1128"/>
    <w:rsid w:val="00FD5B96"/>
    <w:rsid w:val="00FE1665"/>
    <w:rsid w:val="00FE1AE8"/>
    <w:rsid w:val="00FE21BE"/>
    <w:rsid w:val="00FE2AC7"/>
    <w:rsid w:val="00FE3095"/>
    <w:rsid w:val="00FE364B"/>
    <w:rsid w:val="00FF004A"/>
    <w:rsid w:val="00FF0BD4"/>
    <w:rsid w:val="00FF2D24"/>
    <w:rsid w:val="00FF4E5A"/>
    <w:rsid w:val="00FF76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80CD20"/>
  <w15:docId w15:val="{378105A0-3A0B-4B3B-9009-19AC2178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3B5"/>
    <w:rPr>
      <w:sz w:val="24"/>
      <w:szCs w:val="24"/>
      <w:lang w:eastAsia="ru-RU"/>
    </w:rPr>
  </w:style>
  <w:style w:type="paragraph" w:styleId="1">
    <w:name w:val="heading 1"/>
    <w:basedOn w:val="a"/>
    <w:next w:val="a"/>
    <w:link w:val="10"/>
    <w:qFormat/>
    <w:rsid w:val="0002050F"/>
    <w:pPr>
      <w:keepNext/>
      <w:jc w:val="center"/>
      <w:outlineLvl w:val="0"/>
    </w:pPr>
    <w:rPr>
      <w:sz w:val="28"/>
    </w:rPr>
  </w:style>
  <w:style w:type="paragraph" w:styleId="2">
    <w:name w:val="heading 2"/>
    <w:basedOn w:val="a"/>
    <w:next w:val="a"/>
    <w:link w:val="20"/>
    <w:semiHidden/>
    <w:unhideWhenUsed/>
    <w:qFormat/>
    <w:rsid w:val="00222A3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D6649A"/>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
    <w:next w:val="a"/>
    <w:link w:val="50"/>
    <w:uiPriority w:val="99"/>
    <w:qFormat/>
    <w:rsid w:val="00A50D91"/>
    <w:pPr>
      <w:keepNext/>
      <w:numPr>
        <w:ilvl w:val="4"/>
        <w:numId w:val="1"/>
      </w:numPr>
      <w:suppressAutoHyphens/>
      <w:ind w:firstLine="0"/>
      <w:jc w:val="both"/>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F143B5"/>
    <w:pPr>
      <w:jc w:val="center"/>
    </w:pPr>
    <w:rPr>
      <w:b/>
      <w:sz w:val="28"/>
    </w:rPr>
  </w:style>
  <w:style w:type="paragraph" w:styleId="a4">
    <w:name w:val="Body Text Indent"/>
    <w:basedOn w:val="a"/>
    <w:link w:val="a5"/>
    <w:rsid w:val="00F143B5"/>
    <w:pPr>
      <w:ind w:firstLine="708"/>
      <w:jc w:val="both"/>
    </w:pPr>
    <w:rPr>
      <w:sz w:val="28"/>
    </w:rPr>
  </w:style>
  <w:style w:type="paragraph" w:styleId="a6">
    <w:name w:val="Body Text"/>
    <w:basedOn w:val="a"/>
    <w:link w:val="a7"/>
    <w:rsid w:val="003E6F43"/>
    <w:pPr>
      <w:spacing w:after="120"/>
    </w:pPr>
  </w:style>
  <w:style w:type="paragraph" w:customStyle="1" w:styleId="11">
    <w:name w:val="Абзац списку1"/>
    <w:basedOn w:val="a"/>
    <w:uiPriority w:val="99"/>
    <w:rsid w:val="003E6F43"/>
    <w:pPr>
      <w:ind w:left="708"/>
    </w:pPr>
    <w:rPr>
      <w:sz w:val="20"/>
      <w:szCs w:val="20"/>
    </w:rPr>
  </w:style>
  <w:style w:type="character" w:customStyle="1" w:styleId="a5">
    <w:name w:val="Основной текст с отступом Знак"/>
    <w:link w:val="a4"/>
    <w:locked/>
    <w:rsid w:val="00B255F0"/>
    <w:rPr>
      <w:sz w:val="28"/>
      <w:szCs w:val="24"/>
      <w:lang w:val="uk-UA" w:eastAsia="ru-RU" w:bidi="ar-SA"/>
    </w:rPr>
  </w:style>
  <w:style w:type="paragraph" w:styleId="a8">
    <w:name w:val="List Paragraph"/>
    <w:basedOn w:val="a"/>
    <w:uiPriority w:val="99"/>
    <w:qFormat/>
    <w:rsid w:val="00722533"/>
    <w:pPr>
      <w:ind w:left="720"/>
    </w:pPr>
    <w:rPr>
      <w:rFonts w:eastAsia="Calibri"/>
      <w:sz w:val="28"/>
      <w:szCs w:val="28"/>
      <w:lang w:val="ru-RU" w:eastAsia="en-US"/>
    </w:rPr>
  </w:style>
  <w:style w:type="paragraph" w:styleId="a9">
    <w:name w:val="Balloon Text"/>
    <w:basedOn w:val="a"/>
    <w:link w:val="aa"/>
    <w:uiPriority w:val="99"/>
    <w:rsid w:val="00B93C59"/>
    <w:rPr>
      <w:rFonts w:ascii="Tahoma" w:hAnsi="Tahoma"/>
      <w:sz w:val="16"/>
      <w:szCs w:val="16"/>
    </w:rPr>
  </w:style>
  <w:style w:type="character" w:customStyle="1" w:styleId="aa">
    <w:name w:val="Текст выноски Знак"/>
    <w:link w:val="a9"/>
    <w:uiPriority w:val="99"/>
    <w:rsid w:val="00B93C59"/>
    <w:rPr>
      <w:rFonts w:ascii="Tahoma" w:hAnsi="Tahoma" w:cs="Tahoma"/>
      <w:sz w:val="16"/>
      <w:szCs w:val="16"/>
      <w:lang w:eastAsia="ru-RU"/>
    </w:rPr>
  </w:style>
  <w:style w:type="paragraph" w:styleId="ab">
    <w:name w:val="Normal (Web)"/>
    <w:basedOn w:val="a"/>
    <w:link w:val="ac"/>
    <w:uiPriority w:val="99"/>
    <w:unhideWhenUsed/>
    <w:rsid w:val="00A522A2"/>
    <w:pPr>
      <w:spacing w:before="100" w:beforeAutospacing="1" w:after="100" w:afterAutospacing="1"/>
    </w:pPr>
    <w:rPr>
      <w:lang w:val="ru-RU"/>
    </w:rPr>
  </w:style>
  <w:style w:type="character" w:styleId="ad">
    <w:name w:val="Emphasis"/>
    <w:uiPriority w:val="20"/>
    <w:qFormat/>
    <w:rsid w:val="0061238D"/>
    <w:rPr>
      <w:i/>
      <w:iCs/>
    </w:rPr>
  </w:style>
  <w:style w:type="character" w:styleId="ae">
    <w:name w:val="Strong"/>
    <w:uiPriority w:val="99"/>
    <w:qFormat/>
    <w:rsid w:val="00BD1521"/>
    <w:rPr>
      <w:b/>
      <w:bCs/>
    </w:rPr>
  </w:style>
  <w:style w:type="paragraph" w:styleId="af">
    <w:name w:val="Subtitle"/>
    <w:basedOn w:val="a"/>
    <w:link w:val="af0"/>
    <w:qFormat/>
    <w:rsid w:val="00BD1521"/>
    <w:pPr>
      <w:jc w:val="center"/>
    </w:pPr>
    <w:rPr>
      <w:b/>
      <w:bCs/>
      <w:sz w:val="28"/>
      <w:szCs w:val="28"/>
    </w:rPr>
  </w:style>
  <w:style w:type="character" w:customStyle="1" w:styleId="af0">
    <w:name w:val="Подзаголовок Знак"/>
    <w:link w:val="af"/>
    <w:rsid w:val="00BD1521"/>
    <w:rPr>
      <w:b/>
      <w:bCs/>
      <w:sz w:val="28"/>
      <w:szCs w:val="28"/>
      <w:lang w:val="uk-UA"/>
    </w:rPr>
  </w:style>
  <w:style w:type="character" w:customStyle="1" w:styleId="10">
    <w:name w:val="Заголовок 1 Знак"/>
    <w:link w:val="1"/>
    <w:rsid w:val="0002050F"/>
    <w:rPr>
      <w:sz w:val="28"/>
      <w:szCs w:val="24"/>
      <w:lang w:eastAsia="ru-RU"/>
    </w:rPr>
  </w:style>
  <w:style w:type="character" w:customStyle="1" w:styleId="apple-converted-space">
    <w:name w:val="apple-converted-space"/>
    <w:basedOn w:val="a0"/>
    <w:rsid w:val="00BB4A25"/>
  </w:style>
  <w:style w:type="character" w:styleId="af1">
    <w:name w:val="Hyperlink"/>
    <w:uiPriority w:val="99"/>
    <w:unhideWhenUsed/>
    <w:rsid w:val="00BB4A25"/>
    <w:rPr>
      <w:color w:val="0000FF"/>
      <w:u w:val="single"/>
    </w:rPr>
  </w:style>
  <w:style w:type="paragraph" w:styleId="af2">
    <w:name w:val="Block Text"/>
    <w:basedOn w:val="a"/>
    <w:unhideWhenUsed/>
    <w:rsid w:val="00E67CDA"/>
    <w:pPr>
      <w:tabs>
        <w:tab w:val="left" w:pos="5529"/>
      </w:tabs>
      <w:ind w:left="567" w:right="4364"/>
      <w:jc w:val="both"/>
    </w:pPr>
    <w:rPr>
      <w:rFonts w:eastAsia="Calibri"/>
      <w:i/>
      <w:iCs/>
      <w:szCs w:val="20"/>
    </w:rPr>
  </w:style>
  <w:style w:type="character" w:customStyle="1" w:styleId="s4">
    <w:name w:val="s4"/>
    <w:basedOn w:val="a0"/>
    <w:rsid w:val="00E67CDA"/>
  </w:style>
  <w:style w:type="character" w:customStyle="1" w:styleId="af3">
    <w:name w:val="Заголовок Знак"/>
    <w:link w:val="af4"/>
    <w:locked/>
    <w:rsid w:val="00751D78"/>
    <w:rPr>
      <w:sz w:val="28"/>
      <w:lang w:eastAsia="ru-RU"/>
    </w:rPr>
  </w:style>
  <w:style w:type="paragraph" w:styleId="af4">
    <w:name w:val="Title"/>
    <w:basedOn w:val="a"/>
    <w:link w:val="af3"/>
    <w:qFormat/>
    <w:rsid w:val="00751D78"/>
    <w:pPr>
      <w:jc w:val="center"/>
    </w:pPr>
    <w:rPr>
      <w:sz w:val="28"/>
      <w:szCs w:val="20"/>
    </w:rPr>
  </w:style>
  <w:style w:type="character" w:customStyle="1" w:styleId="12">
    <w:name w:val="Назва Знак1"/>
    <w:rsid w:val="00751D78"/>
    <w:rPr>
      <w:rFonts w:ascii="Cambria" w:eastAsia="Times New Roman" w:hAnsi="Cambria" w:cs="Times New Roman"/>
      <w:b/>
      <w:bCs/>
      <w:kern w:val="28"/>
      <w:sz w:val="32"/>
      <w:szCs w:val="32"/>
      <w:lang w:eastAsia="ru-RU"/>
    </w:rPr>
  </w:style>
  <w:style w:type="paragraph" w:styleId="21">
    <w:name w:val="Body Text 2"/>
    <w:basedOn w:val="a"/>
    <w:link w:val="22"/>
    <w:rsid w:val="00751D78"/>
    <w:pPr>
      <w:spacing w:after="120" w:line="480" w:lineRule="auto"/>
    </w:pPr>
  </w:style>
  <w:style w:type="character" w:customStyle="1" w:styleId="22">
    <w:name w:val="Основной текст 2 Знак"/>
    <w:link w:val="21"/>
    <w:rsid w:val="00751D78"/>
    <w:rPr>
      <w:sz w:val="24"/>
      <w:szCs w:val="24"/>
      <w:lang w:eastAsia="ru-RU"/>
    </w:rPr>
  </w:style>
  <w:style w:type="character" w:customStyle="1" w:styleId="20">
    <w:name w:val="Заголовок 2 Знак"/>
    <w:link w:val="2"/>
    <w:semiHidden/>
    <w:rsid w:val="00222A34"/>
    <w:rPr>
      <w:rFonts w:ascii="Cambria" w:eastAsia="Times New Roman" w:hAnsi="Cambria" w:cs="Times New Roman"/>
      <w:b/>
      <w:bCs/>
      <w:i/>
      <w:iCs/>
      <w:sz w:val="28"/>
      <w:szCs w:val="28"/>
      <w:lang w:eastAsia="ru-RU"/>
    </w:rPr>
  </w:style>
  <w:style w:type="paragraph" w:styleId="af5">
    <w:name w:val="header"/>
    <w:basedOn w:val="a"/>
    <w:link w:val="af6"/>
    <w:uiPriority w:val="99"/>
    <w:rsid w:val="00B61A00"/>
    <w:pPr>
      <w:tabs>
        <w:tab w:val="center" w:pos="4677"/>
        <w:tab w:val="right" w:pos="9355"/>
      </w:tabs>
    </w:pPr>
  </w:style>
  <w:style w:type="character" w:customStyle="1" w:styleId="af6">
    <w:name w:val="Верхний колонтитул Знак"/>
    <w:link w:val="af5"/>
    <w:uiPriority w:val="99"/>
    <w:rsid w:val="00B61A00"/>
    <w:rPr>
      <w:sz w:val="24"/>
      <w:szCs w:val="24"/>
      <w:lang w:val="uk-UA"/>
    </w:rPr>
  </w:style>
  <w:style w:type="paragraph" w:styleId="af7">
    <w:name w:val="footer"/>
    <w:basedOn w:val="a"/>
    <w:link w:val="af8"/>
    <w:rsid w:val="00B61A00"/>
    <w:pPr>
      <w:tabs>
        <w:tab w:val="center" w:pos="4677"/>
        <w:tab w:val="right" w:pos="9355"/>
      </w:tabs>
    </w:pPr>
  </w:style>
  <w:style w:type="character" w:customStyle="1" w:styleId="af8">
    <w:name w:val="Нижний колонтитул Знак"/>
    <w:link w:val="af7"/>
    <w:rsid w:val="00B61A00"/>
    <w:rPr>
      <w:sz w:val="24"/>
      <w:szCs w:val="24"/>
      <w:lang w:val="uk-UA"/>
    </w:rPr>
  </w:style>
  <w:style w:type="paragraph" w:styleId="HTML">
    <w:name w:val="HTML Preformatted"/>
    <w:basedOn w:val="a"/>
    <w:link w:val="HTML0"/>
    <w:uiPriority w:val="99"/>
    <w:unhideWhenUsed/>
    <w:rsid w:val="0089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893A5A"/>
    <w:rPr>
      <w:rFonts w:ascii="Courier New" w:hAnsi="Courier New" w:cs="Courier New"/>
    </w:rPr>
  </w:style>
  <w:style w:type="character" w:customStyle="1" w:styleId="a7">
    <w:name w:val="Основной текст Знак"/>
    <w:basedOn w:val="a0"/>
    <w:link w:val="a6"/>
    <w:rsid w:val="002321C1"/>
    <w:rPr>
      <w:sz w:val="24"/>
      <w:szCs w:val="24"/>
      <w:lang w:eastAsia="ru-RU"/>
    </w:rPr>
  </w:style>
  <w:style w:type="character" w:customStyle="1" w:styleId="FontStyle12">
    <w:name w:val="Font Style12"/>
    <w:basedOn w:val="a0"/>
    <w:uiPriority w:val="99"/>
    <w:rsid w:val="002321C1"/>
    <w:rPr>
      <w:rFonts w:ascii="Times New Roman" w:hAnsi="Times New Roman" w:cs="Times New Roman"/>
      <w:sz w:val="26"/>
      <w:szCs w:val="26"/>
    </w:rPr>
  </w:style>
  <w:style w:type="character" w:customStyle="1" w:styleId="st">
    <w:name w:val="st"/>
    <w:basedOn w:val="a0"/>
    <w:rsid w:val="00885B6D"/>
  </w:style>
  <w:style w:type="character" w:customStyle="1" w:styleId="ac">
    <w:name w:val="Обычный (веб) Знак"/>
    <w:basedOn w:val="a0"/>
    <w:link w:val="ab"/>
    <w:uiPriority w:val="99"/>
    <w:locked/>
    <w:rsid w:val="00BE7ED3"/>
    <w:rPr>
      <w:sz w:val="24"/>
      <w:szCs w:val="24"/>
      <w:lang w:val="ru-RU" w:eastAsia="ru-RU"/>
    </w:rPr>
  </w:style>
  <w:style w:type="table" w:styleId="af9">
    <w:name w:val="Table Grid"/>
    <w:basedOn w:val="a1"/>
    <w:uiPriority w:val="59"/>
    <w:rsid w:val="00BE7ED3"/>
    <w:pPr>
      <w:ind w:firstLine="709"/>
      <w:jc w:val="both"/>
    </w:pPr>
    <w:rPr>
      <w:rFonts w:eastAsia="Calibri" w:cs="Calibri"/>
      <w:sz w:val="28"/>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No Spacing"/>
    <w:uiPriority w:val="1"/>
    <w:qFormat/>
    <w:rsid w:val="006247C5"/>
    <w:pPr>
      <w:suppressAutoHyphens/>
    </w:pPr>
    <w:rPr>
      <w:sz w:val="24"/>
      <w:szCs w:val="24"/>
      <w:lang w:val="ru-RU" w:eastAsia="zh-CN"/>
    </w:rPr>
  </w:style>
  <w:style w:type="character" w:styleId="afb">
    <w:name w:val="FollowedHyperlink"/>
    <w:basedOn w:val="a0"/>
    <w:rsid w:val="00B05D93"/>
    <w:rPr>
      <w:color w:val="800080"/>
      <w:u w:val="single"/>
    </w:rPr>
  </w:style>
  <w:style w:type="character" w:customStyle="1" w:styleId="112">
    <w:name w:val="Основной текст + 112"/>
    <w:aliases w:val="5 pt2"/>
    <w:rsid w:val="00D172EE"/>
    <w:rPr>
      <w:rFonts w:ascii="Times New Roman" w:hAnsi="Times New Roman" w:cs="Times New Roman"/>
      <w:color w:val="000000"/>
      <w:spacing w:val="0"/>
      <w:w w:val="100"/>
      <w:position w:val="0"/>
      <w:sz w:val="23"/>
      <w:szCs w:val="23"/>
      <w:u w:val="none"/>
      <w:lang w:val="uk-UA" w:eastAsia="uk-UA"/>
    </w:rPr>
  </w:style>
  <w:style w:type="character" w:customStyle="1" w:styleId="apple-style-span">
    <w:name w:val="apple-style-span"/>
    <w:basedOn w:val="a0"/>
    <w:rsid w:val="00D172EE"/>
  </w:style>
  <w:style w:type="paragraph" w:customStyle="1" w:styleId="13">
    <w:name w:val="Звичайний1"/>
    <w:rsid w:val="00B65AC1"/>
    <w:rPr>
      <w:sz w:val="24"/>
      <w:lang w:eastAsia="ru-RU"/>
    </w:rPr>
  </w:style>
  <w:style w:type="character" w:customStyle="1" w:styleId="50">
    <w:name w:val="Заголовок 5 Знак"/>
    <w:basedOn w:val="a0"/>
    <w:link w:val="5"/>
    <w:rsid w:val="00A50D91"/>
    <w:rPr>
      <w:b/>
      <w:sz w:val="28"/>
      <w:lang w:eastAsia="ru-RU"/>
    </w:rPr>
  </w:style>
  <w:style w:type="character" w:customStyle="1" w:styleId="FontStyle16">
    <w:name w:val="Font Style16"/>
    <w:rsid w:val="00600B86"/>
    <w:rPr>
      <w:rFonts w:ascii="Times New Roman" w:hAnsi="Times New Roman" w:cs="Times New Roman"/>
      <w:sz w:val="24"/>
      <w:szCs w:val="24"/>
    </w:rPr>
  </w:style>
  <w:style w:type="paragraph" w:customStyle="1" w:styleId="4">
    <w:name w:val="заголовок 4"/>
    <w:basedOn w:val="a"/>
    <w:next w:val="a"/>
    <w:rsid w:val="00AB2B9C"/>
    <w:pPr>
      <w:keepNext/>
      <w:autoSpaceDE w:val="0"/>
      <w:autoSpaceDN w:val="0"/>
      <w:ind w:firstLine="1701"/>
      <w:jc w:val="both"/>
    </w:pPr>
    <w:rPr>
      <w:rFonts w:ascii="Bookman Old Style" w:hAnsi="Bookman Old Style"/>
      <w:sz w:val="27"/>
      <w:szCs w:val="27"/>
      <w:lang w:val="ru-RU"/>
    </w:rPr>
  </w:style>
  <w:style w:type="paragraph" w:customStyle="1" w:styleId="14">
    <w:name w:val="Абзац списка1"/>
    <w:basedOn w:val="a"/>
    <w:rsid w:val="00CB2F32"/>
    <w:pPr>
      <w:ind w:left="720"/>
    </w:pPr>
    <w:rPr>
      <w:sz w:val="28"/>
      <w:szCs w:val="28"/>
      <w:lang w:val="ru-RU" w:eastAsia="en-US"/>
    </w:rPr>
  </w:style>
  <w:style w:type="character" w:customStyle="1" w:styleId="23">
    <w:name w:val="Основной текст (2) + Не полужирный"/>
    <w:aliases w:val="Интервал 0 pt"/>
    <w:rsid w:val="00CB2F32"/>
    <w:rPr>
      <w:rFonts w:ascii="Times New Roman" w:hAnsi="Times New Roman"/>
      <w:b/>
      <w:color w:val="000000"/>
      <w:spacing w:val="11"/>
      <w:w w:val="100"/>
      <w:position w:val="0"/>
      <w:sz w:val="23"/>
      <w:u w:val="none"/>
      <w:lang w:val="uk-UA" w:eastAsia="uk-UA"/>
    </w:rPr>
  </w:style>
  <w:style w:type="character" w:customStyle="1" w:styleId="30">
    <w:name w:val="Заголовок 3 Знак"/>
    <w:basedOn w:val="a0"/>
    <w:link w:val="3"/>
    <w:semiHidden/>
    <w:rsid w:val="00D6649A"/>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8823">
      <w:bodyDiv w:val="1"/>
      <w:marLeft w:val="0"/>
      <w:marRight w:val="0"/>
      <w:marTop w:val="0"/>
      <w:marBottom w:val="0"/>
      <w:divBdr>
        <w:top w:val="none" w:sz="0" w:space="0" w:color="auto"/>
        <w:left w:val="none" w:sz="0" w:space="0" w:color="auto"/>
        <w:bottom w:val="none" w:sz="0" w:space="0" w:color="auto"/>
        <w:right w:val="none" w:sz="0" w:space="0" w:color="auto"/>
      </w:divBdr>
    </w:div>
    <w:div w:id="344214732">
      <w:bodyDiv w:val="1"/>
      <w:marLeft w:val="0"/>
      <w:marRight w:val="0"/>
      <w:marTop w:val="0"/>
      <w:marBottom w:val="0"/>
      <w:divBdr>
        <w:top w:val="none" w:sz="0" w:space="0" w:color="auto"/>
        <w:left w:val="none" w:sz="0" w:space="0" w:color="auto"/>
        <w:bottom w:val="none" w:sz="0" w:space="0" w:color="auto"/>
        <w:right w:val="none" w:sz="0" w:space="0" w:color="auto"/>
      </w:divBdr>
    </w:div>
    <w:div w:id="480587080">
      <w:bodyDiv w:val="1"/>
      <w:marLeft w:val="0"/>
      <w:marRight w:val="0"/>
      <w:marTop w:val="0"/>
      <w:marBottom w:val="0"/>
      <w:divBdr>
        <w:top w:val="none" w:sz="0" w:space="0" w:color="auto"/>
        <w:left w:val="none" w:sz="0" w:space="0" w:color="auto"/>
        <w:bottom w:val="none" w:sz="0" w:space="0" w:color="auto"/>
        <w:right w:val="none" w:sz="0" w:space="0" w:color="auto"/>
      </w:divBdr>
    </w:div>
    <w:div w:id="544565391">
      <w:bodyDiv w:val="1"/>
      <w:marLeft w:val="0"/>
      <w:marRight w:val="0"/>
      <w:marTop w:val="0"/>
      <w:marBottom w:val="0"/>
      <w:divBdr>
        <w:top w:val="none" w:sz="0" w:space="0" w:color="auto"/>
        <w:left w:val="none" w:sz="0" w:space="0" w:color="auto"/>
        <w:bottom w:val="none" w:sz="0" w:space="0" w:color="auto"/>
        <w:right w:val="none" w:sz="0" w:space="0" w:color="auto"/>
      </w:divBdr>
    </w:div>
    <w:div w:id="888493581">
      <w:bodyDiv w:val="1"/>
      <w:marLeft w:val="0"/>
      <w:marRight w:val="0"/>
      <w:marTop w:val="0"/>
      <w:marBottom w:val="0"/>
      <w:divBdr>
        <w:top w:val="none" w:sz="0" w:space="0" w:color="auto"/>
        <w:left w:val="none" w:sz="0" w:space="0" w:color="auto"/>
        <w:bottom w:val="none" w:sz="0" w:space="0" w:color="auto"/>
        <w:right w:val="none" w:sz="0" w:space="0" w:color="auto"/>
      </w:divBdr>
    </w:div>
    <w:div w:id="928274845">
      <w:bodyDiv w:val="1"/>
      <w:marLeft w:val="0"/>
      <w:marRight w:val="0"/>
      <w:marTop w:val="0"/>
      <w:marBottom w:val="0"/>
      <w:divBdr>
        <w:top w:val="none" w:sz="0" w:space="0" w:color="auto"/>
        <w:left w:val="none" w:sz="0" w:space="0" w:color="auto"/>
        <w:bottom w:val="none" w:sz="0" w:space="0" w:color="auto"/>
        <w:right w:val="none" w:sz="0" w:space="0" w:color="auto"/>
      </w:divBdr>
    </w:div>
    <w:div w:id="1095051099">
      <w:bodyDiv w:val="1"/>
      <w:marLeft w:val="0"/>
      <w:marRight w:val="0"/>
      <w:marTop w:val="0"/>
      <w:marBottom w:val="0"/>
      <w:divBdr>
        <w:top w:val="none" w:sz="0" w:space="0" w:color="auto"/>
        <w:left w:val="none" w:sz="0" w:space="0" w:color="auto"/>
        <w:bottom w:val="none" w:sz="0" w:space="0" w:color="auto"/>
        <w:right w:val="none" w:sz="0" w:space="0" w:color="auto"/>
      </w:divBdr>
    </w:div>
    <w:div w:id="1135443322">
      <w:bodyDiv w:val="1"/>
      <w:marLeft w:val="0"/>
      <w:marRight w:val="0"/>
      <w:marTop w:val="0"/>
      <w:marBottom w:val="0"/>
      <w:divBdr>
        <w:top w:val="none" w:sz="0" w:space="0" w:color="auto"/>
        <w:left w:val="none" w:sz="0" w:space="0" w:color="auto"/>
        <w:bottom w:val="none" w:sz="0" w:space="0" w:color="auto"/>
        <w:right w:val="none" w:sz="0" w:space="0" w:color="auto"/>
      </w:divBdr>
    </w:div>
    <w:div w:id="1255939494">
      <w:bodyDiv w:val="1"/>
      <w:marLeft w:val="0"/>
      <w:marRight w:val="0"/>
      <w:marTop w:val="0"/>
      <w:marBottom w:val="0"/>
      <w:divBdr>
        <w:top w:val="none" w:sz="0" w:space="0" w:color="auto"/>
        <w:left w:val="none" w:sz="0" w:space="0" w:color="auto"/>
        <w:bottom w:val="none" w:sz="0" w:space="0" w:color="auto"/>
        <w:right w:val="none" w:sz="0" w:space="0" w:color="auto"/>
      </w:divBdr>
    </w:div>
    <w:div w:id="1515460142">
      <w:bodyDiv w:val="1"/>
      <w:marLeft w:val="0"/>
      <w:marRight w:val="0"/>
      <w:marTop w:val="0"/>
      <w:marBottom w:val="0"/>
      <w:divBdr>
        <w:top w:val="none" w:sz="0" w:space="0" w:color="auto"/>
        <w:left w:val="none" w:sz="0" w:space="0" w:color="auto"/>
        <w:bottom w:val="none" w:sz="0" w:space="0" w:color="auto"/>
        <w:right w:val="none" w:sz="0" w:space="0" w:color="auto"/>
      </w:divBdr>
    </w:div>
    <w:div w:id="1597590848">
      <w:bodyDiv w:val="1"/>
      <w:marLeft w:val="0"/>
      <w:marRight w:val="0"/>
      <w:marTop w:val="0"/>
      <w:marBottom w:val="0"/>
      <w:divBdr>
        <w:top w:val="none" w:sz="0" w:space="0" w:color="auto"/>
        <w:left w:val="none" w:sz="0" w:space="0" w:color="auto"/>
        <w:bottom w:val="none" w:sz="0" w:space="0" w:color="auto"/>
        <w:right w:val="none" w:sz="0" w:space="0" w:color="auto"/>
      </w:divBdr>
    </w:div>
    <w:div w:id="1602906984">
      <w:bodyDiv w:val="1"/>
      <w:marLeft w:val="0"/>
      <w:marRight w:val="0"/>
      <w:marTop w:val="0"/>
      <w:marBottom w:val="0"/>
      <w:divBdr>
        <w:top w:val="none" w:sz="0" w:space="0" w:color="auto"/>
        <w:left w:val="none" w:sz="0" w:space="0" w:color="auto"/>
        <w:bottom w:val="none" w:sz="0" w:space="0" w:color="auto"/>
        <w:right w:val="none" w:sz="0" w:space="0" w:color="auto"/>
      </w:divBdr>
    </w:div>
    <w:div w:id="1665624327">
      <w:bodyDiv w:val="1"/>
      <w:marLeft w:val="0"/>
      <w:marRight w:val="0"/>
      <w:marTop w:val="0"/>
      <w:marBottom w:val="0"/>
      <w:divBdr>
        <w:top w:val="none" w:sz="0" w:space="0" w:color="auto"/>
        <w:left w:val="none" w:sz="0" w:space="0" w:color="auto"/>
        <w:bottom w:val="none" w:sz="0" w:space="0" w:color="auto"/>
        <w:right w:val="none" w:sz="0" w:space="0" w:color="auto"/>
      </w:divBdr>
    </w:div>
    <w:div w:id="1800950304">
      <w:bodyDiv w:val="1"/>
      <w:marLeft w:val="0"/>
      <w:marRight w:val="0"/>
      <w:marTop w:val="0"/>
      <w:marBottom w:val="0"/>
      <w:divBdr>
        <w:top w:val="none" w:sz="0" w:space="0" w:color="auto"/>
        <w:left w:val="none" w:sz="0" w:space="0" w:color="auto"/>
        <w:bottom w:val="none" w:sz="0" w:space="0" w:color="auto"/>
        <w:right w:val="none" w:sz="0" w:space="0" w:color="auto"/>
      </w:divBdr>
    </w:div>
    <w:div w:id="199453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rpathia.gov.ua/ua/publication/content/6042.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35A92-EA76-4ECC-9C0E-FFBCA617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2817</TotalTime>
  <Pages>8</Pages>
  <Words>2453</Words>
  <Characters>13984</Characters>
  <Application>Microsoft Office Word</Application>
  <DocSecurity>0</DocSecurity>
  <Lines>116</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16405</CharactersWithSpaces>
  <SharedDoc>false</SharedDoc>
  <HLinks>
    <vt:vector size="12" baseType="variant">
      <vt:variant>
        <vt:i4>393296</vt:i4>
      </vt:variant>
      <vt:variant>
        <vt:i4>3</vt:i4>
      </vt:variant>
      <vt:variant>
        <vt:i4>0</vt:i4>
      </vt:variant>
      <vt:variant>
        <vt:i4>5</vt:i4>
      </vt:variant>
      <vt:variant>
        <vt:lpwstr>http://zakarpat-rada.gov.ua/wp-content/uploads/2017/04/%D0%B7%D0%BC%D1%96%D0%BD%D0%B8-%D0%B4%D0%BE-%D0%9F%D1%80%D0%BE%D0%B3%D1%80-%D1%80%D0%BE%D0%B7%D0%B2%D0%B8%D1%82%D0%BE%D0%BA-%D0%BD%D0%B0%D1%86%D0%BC%D0%B5%D0%BD%D1%88%D0%B8%D0%BD.rar</vt:lpwstr>
      </vt:variant>
      <vt:variant>
        <vt:lpwstr/>
      </vt:variant>
      <vt:variant>
        <vt:i4>2228348</vt:i4>
      </vt:variant>
      <vt:variant>
        <vt:i4>0</vt:i4>
      </vt:variant>
      <vt:variant>
        <vt:i4>0</vt:i4>
      </vt:variant>
      <vt:variant>
        <vt:i4>5</vt:i4>
      </vt:variant>
      <vt:variant>
        <vt:lpwstr>http://zakarpat-rada.gov.ua/wp-content/uploads/2016/12/615-%D0%9F%D1%80%D0%BE%D0%B3%D1%80-%D0%A2%D0%9A%D0%A1-%D0%9E%D0%9C%D0%A1-%D0%BD%D0%B0-2017-%D0%B7%D0%BC%D1%96%D0%BD%D0%B5%D0%BD%D0%BE-%D1%96-%D0%BF%D0%B5%D1%80%D0%B5%D1%80%D0%BE%D0%B1%D0%BB%D0%B5%D0%BD%D0%BE-%D0%94%D1%96%D1%83%D1%81.r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dc:creator>
  <cp:keywords/>
  <dc:description/>
  <cp:lastModifiedBy>Пользователь</cp:lastModifiedBy>
  <cp:revision>75</cp:revision>
  <cp:lastPrinted>2018-10-03T09:00:00Z</cp:lastPrinted>
  <dcterms:created xsi:type="dcterms:W3CDTF">2018-01-03T15:43:00Z</dcterms:created>
  <dcterms:modified xsi:type="dcterms:W3CDTF">2018-10-10T07:32:00Z</dcterms:modified>
</cp:coreProperties>
</file>