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764F" w:rsidRPr="00895A77" w:rsidRDefault="00FD764F" w:rsidP="00657E6E">
      <w:pPr>
        <w:pStyle w:val="a3"/>
        <w:rPr>
          <w:szCs w:val="28"/>
        </w:rPr>
      </w:pPr>
      <w:r w:rsidRPr="00895A77">
        <w:rPr>
          <w:szCs w:val="28"/>
        </w:rPr>
        <w:t>ПРОТОКОЛ</w:t>
      </w:r>
    </w:p>
    <w:p w:rsidR="00FD764F" w:rsidRPr="00895A77" w:rsidRDefault="00FD764F" w:rsidP="00657E6E">
      <w:pPr>
        <w:pStyle w:val="a3"/>
        <w:rPr>
          <w:szCs w:val="28"/>
        </w:rPr>
      </w:pPr>
      <w:r w:rsidRPr="00895A77">
        <w:rPr>
          <w:szCs w:val="28"/>
        </w:rPr>
        <w:t xml:space="preserve"> засідання постійної комісії обласної ради з питань </w:t>
      </w:r>
    </w:p>
    <w:p w:rsidR="00FD764F" w:rsidRPr="00895A77" w:rsidRDefault="00FD764F" w:rsidP="00657E6E">
      <w:pPr>
        <w:pStyle w:val="a8"/>
        <w:ind w:left="0"/>
        <w:jc w:val="center"/>
        <w:rPr>
          <w:b/>
          <w:lang w:val="uk-UA"/>
        </w:rPr>
      </w:pPr>
      <w:r w:rsidRPr="00895A77">
        <w:rPr>
          <w:b/>
          <w:lang w:val="uk-UA"/>
        </w:rPr>
        <w:t xml:space="preserve">екології та використання природних ресурсів </w:t>
      </w:r>
    </w:p>
    <w:p w:rsidR="007F150D" w:rsidRPr="00895A77" w:rsidRDefault="007F150D" w:rsidP="00657E6E">
      <w:pPr>
        <w:pStyle w:val="a8"/>
        <w:ind w:left="0"/>
        <w:jc w:val="center"/>
        <w:rPr>
          <w:b/>
          <w:lang w:val="uk-UA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608"/>
        <w:gridCol w:w="4998"/>
      </w:tblGrid>
      <w:tr w:rsidR="00FD764F" w:rsidRPr="00895A77" w:rsidTr="00FD764F">
        <w:tc>
          <w:tcPr>
            <w:tcW w:w="4608" w:type="dxa"/>
            <w:hideMark/>
          </w:tcPr>
          <w:p w:rsidR="00FD764F" w:rsidRPr="00895A77" w:rsidRDefault="00FD764F" w:rsidP="00657E6E">
            <w:pPr>
              <w:jc w:val="right"/>
              <w:rPr>
                <w:b/>
                <w:i/>
                <w:sz w:val="28"/>
                <w:szCs w:val="28"/>
              </w:rPr>
            </w:pPr>
            <w:r w:rsidRPr="00895A77">
              <w:rPr>
                <w:b/>
                <w:i/>
                <w:sz w:val="28"/>
                <w:szCs w:val="28"/>
              </w:rPr>
              <w:t>Дата проведення:</w:t>
            </w:r>
          </w:p>
        </w:tc>
        <w:tc>
          <w:tcPr>
            <w:tcW w:w="4998" w:type="dxa"/>
            <w:hideMark/>
          </w:tcPr>
          <w:p w:rsidR="00FD764F" w:rsidRPr="00895A77" w:rsidRDefault="003F7405" w:rsidP="00657E6E">
            <w:pPr>
              <w:rPr>
                <w:sz w:val="28"/>
                <w:szCs w:val="28"/>
              </w:rPr>
            </w:pPr>
            <w:r w:rsidRPr="00895A77">
              <w:rPr>
                <w:sz w:val="28"/>
                <w:szCs w:val="28"/>
              </w:rPr>
              <w:t>27 вересня</w:t>
            </w:r>
            <w:r w:rsidR="007B2560" w:rsidRPr="00895A77">
              <w:rPr>
                <w:sz w:val="28"/>
                <w:szCs w:val="28"/>
              </w:rPr>
              <w:t xml:space="preserve"> </w:t>
            </w:r>
            <w:r w:rsidR="00CD45F3" w:rsidRPr="00895A77">
              <w:rPr>
                <w:sz w:val="28"/>
                <w:szCs w:val="28"/>
              </w:rPr>
              <w:t xml:space="preserve">2018 </w:t>
            </w:r>
            <w:r w:rsidR="00FD764F" w:rsidRPr="00895A77">
              <w:rPr>
                <w:sz w:val="28"/>
                <w:szCs w:val="28"/>
              </w:rPr>
              <w:t>року</w:t>
            </w:r>
          </w:p>
        </w:tc>
      </w:tr>
      <w:tr w:rsidR="00FD764F" w:rsidRPr="00895A77" w:rsidTr="00FD764F">
        <w:tc>
          <w:tcPr>
            <w:tcW w:w="4608" w:type="dxa"/>
            <w:hideMark/>
          </w:tcPr>
          <w:p w:rsidR="00FD764F" w:rsidRPr="00895A77" w:rsidRDefault="00FD764F" w:rsidP="00657E6E">
            <w:pPr>
              <w:jc w:val="right"/>
              <w:rPr>
                <w:b/>
                <w:i/>
                <w:sz w:val="28"/>
                <w:szCs w:val="28"/>
              </w:rPr>
            </w:pPr>
            <w:r w:rsidRPr="00895A77">
              <w:rPr>
                <w:b/>
                <w:i/>
                <w:sz w:val="28"/>
                <w:szCs w:val="28"/>
              </w:rPr>
              <w:t>Час проведення:</w:t>
            </w:r>
          </w:p>
        </w:tc>
        <w:tc>
          <w:tcPr>
            <w:tcW w:w="4998" w:type="dxa"/>
            <w:hideMark/>
          </w:tcPr>
          <w:p w:rsidR="00FD764F" w:rsidRPr="00895A77" w:rsidRDefault="003F7405" w:rsidP="00657E6E">
            <w:pPr>
              <w:rPr>
                <w:sz w:val="28"/>
                <w:szCs w:val="28"/>
              </w:rPr>
            </w:pPr>
            <w:r w:rsidRPr="00895A77">
              <w:rPr>
                <w:sz w:val="28"/>
                <w:szCs w:val="28"/>
              </w:rPr>
              <w:t>1</w:t>
            </w:r>
            <w:r w:rsidR="00B61B92" w:rsidRPr="00895A77">
              <w:rPr>
                <w:sz w:val="28"/>
                <w:szCs w:val="28"/>
              </w:rPr>
              <w:t>0.3</w:t>
            </w:r>
            <w:r w:rsidR="00FD764F" w:rsidRPr="00895A77">
              <w:rPr>
                <w:sz w:val="28"/>
                <w:szCs w:val="28"/>
              </w:rPr>
              <w:t>0 год</w:t>
            </w:r>
          </w:p>
        </w:tc>
      </w:tr>
      <w:tr w:rsidR="00FD764F" w:rsidRPr="00895A77" w:rsidTr="00FD764F">
        <w:tc>
          <w:tcPr>
            <w:tcW w:w="4608" w:type="dxa"/>
            <w:hideMark/>
          </w:tcPr>
          <w:p w:rsidR="00FD764F" w:rsidRPr="00895A77" w:rsidRDefault="00FD764F" w:rsidP="00657E6E">
            <w:pPr>
              <w:jc w:val="right"/>
              <w:rPr>
                <w:b/>
                <w:i/>
                <w:sz w:val="28"/>
                <w:szCs w:val="28"/>
              </w:rPr>
            </w:pPr>
            <w:r w:rsidRPr="00895A77">
              <w:rPr>
                <w:b/>
                <w:i/>
                <w:sz w:val="28"/>
                <w:szCs w:val="28"/>
              </w:rPr>
              <w:t xml:space="preserve">Місце проведення: </w:t>
            </w:r>
          </w:p>
        </w:tc>
        <w:tc>
          <w:tcPr>
            <w:tcW w:w="4998" w:type="dxa"/>
            <w:hideMark/>
          </w:tcPr>
          <w:p w:rsidR="00FD764F" w:rsidRPr="00895A77" w:rsidRDefault="00B61B92" w:rsidP="00657E6E">
            <w:pPr>
              <w:jc w:val="both"/>
              <w:rPr>
                <w:sz w:val="28"/>
                <w:szCs w:val="28"/>
              </w:rPr>
            </w:pPr>
            <w:r w:rsidRPr="00895A77">
              <w:rPr>
                <w:sz w:val="28"/>
                <w:szCs w:val="28"/>
              </w:rPr>
              <w:t xml:space="preserve">депутатський </w:t>
            </w:r>
            <w:r w:rsidR="007B2560" w:rsidRPr="00895A77">
              <w:rPr>
                <w:sz w:val="28"/>
                <w:szCs w:val="28"/>
              </w:rPr>
              <w:t>зал (5 поверх)</w:t>
            </w:r>
          </w:p>
        </w:tc>
      </w:tr>
      <w:tr w:rsidR="00FD764F" w:rsidRPr="00895A77" w:rsidTr="00FD764F">
        <w:tc>
          <w:tcPr>
            <w:tcW w:w="4608" w:type="dxa"/>
            <w:hideMark/>
          </w:tcPr>
          <w:p w:rsidR="00FD764F" w:rsidRPr="00895A77" w:rsidRDefault="00FD764F" w:rsidP="00657E6E">
            <w:pPr>
              <w:jc w:val="right"/>
              <w:rPr>
                <w:b/>
                <w:i/>
                <w:sz w:val="28"/>
                <w:szCs w:val="28"/>
              </w:rPr>
            </w:pPr>
            <w:r w:rsidRPr="00895A77">
              <w:rPr>
                <w:b/>
                <w:i/>
                <w:sz w:val="28"/>
                <w:szCs w:val="28"/>
              </w:rPr>
              <w:t>Присутні:</w:t>
            </w:r>
          </w:p>
        </w:tc>
        <w:tc>
          <w:tcPr>
            <w:tcW w:w="4998" w:type="dxa"/>
            <w:hideMark/>
          </w:tcPr>
          <w:p w:rsidR="00FD764F" w:rsidRPr="00895A77" w:rsidRDefault="007B2560" w:rsidP="007B2560">
            <w:pPr>
              <w:rPr>
                <w:sz w:val="28"/>
                <w:szCs w:val="28"/>
              </w:rPr>
            </w:pPr>
            <w:r w:rsidRPr="00895A77">
              <w:rPr>
                <w:b/>
                <w:sz w:val="28"/>
                <w:szCs w:val="28"/>
              </w:rPr>
              <w:t>Біров Оксана Золтанівна</w:t>
            </w:r>
            <w:r w:rsidRPr="00895A77">
              <w:rPr>
                <w:sz w:val="28"/>
                <w:szCs w:val="28"/>
              </w:rPr>
              <w:t xml:space="preserve"> </w:t>
            </w:r>
            <w:r w:rsidRPr="00895A77">
              <w:rPr>
                <w:b/>
                <w:sz w:val="28"/>
                <w:szCs w:val="28"/>
              </w:rPr>
              <w:t xml:space="preserve">– </w:t>
            </w:r>
            <w:r w:rsidRPr="00895A77">
              <w:rPr>
                <w:sz w:val="28"/>
                <w:szCs w:val="28"/>
              </w:rPr>
              <w:t>голова комісії;</w:t>
            </w:r>
            <w:r w:rsidRPr="00895A77">
              <w:rPr>
                <w:b/>
                <w:sz w:val="28"/>
                <w:szCs w:val="28"/>
              </w:rPr>
              <w:t xml:space="preserve"> </w:t>
            </w:r>
            <w:r w:rsidR="00B61B92" w:rsidRPr="00895A77">
              <w:rPr>
                <w:b/>
                <w:sz w:val="28"/>
                <w:szCs w:val="28"/>
              </w:rPr>
              <w:t>Гуледза Юрій Дмитрович</w:t>
            </w:r>
            <w:r w:rsidR="00B61B92" w:rsidRPr="00895A77">
              <w:rPr>
                <w:sz w:val="28"/>
                <w:szCs w:val="28"/>
              </w:rPr>
              <w:t xml:space="preserve"> – заступник голови комі</w:t>
            </w:r>
            <w:r w:rsidR="00B61B92" w:rsidRPr="00895A77">
              <w:rPr>
                <w:noProof/>
                <w:sz w:val="28"/>
                <w:szCs w:val="28"/>
              </w:rPr>
              <w:t>с</w:t>
            </w:r>
            <w:r w:rsidR="00B61B92" w:rsidRPr="00895A77">
              <w:rPr>
                <w:sz w:val="28"/>
                <w:szCs w:val="28"/>
              </w:rPr>
              <w:t xml:space="preserve">ії; </w:t>
            </w:r>
            <w:r w:rsidR="00CE7553" w:rsidRPr="00895A77">
              <w:rPr>
                <w:b/>
                <w:sz w:val="28"/>
                <w:szCs w:val="28"/>
              </w:rPr>
              <w:t>Резеш Карло Карлович</w:t>
            </w:r>
            <w:r w:rsidR="00CE7553" w:rsidRPr="00895A77">
              <w:rPr>
                <w:sz w:val="28"/>
                <w:szCs w:val="28"/>
              </w:rPr>
              <w:t xml:space="preserve"> </w:t>
            </w:r>
            <w:r w:rsidR="00CE7553" w:rsidRPr="00895A77">
              <w:rPr>
                <w:b/>
                <w:sz w:val="28"/>
                <w:szCs w:val="28"/>
              </w:rPr>
              <w:t xml:space="preserve">– </w:t>
            </w:r>
            <w:r w:rsidR="00CE7553" w:rsidRPr="00895A77">
              <w:rPr>
                <w:sz w:val="28"/>
                <w:szCs w:val="28"/>
              </w:rPr>
              <w:t xml:space="preserve">секретар комісії, </w:t>
            </w:r>
            <w:r w:rsidR="00CE7553" w:rsidRPr="00895A77">
              <w:rPr>
                <w:b/>
                <w:sz w:val="28"/>
                <w:szCs w:val="28"/>
              </w:rPr>
              <w:t>Савко Іван Іванович</w:t>
            </w:r>
            <w:r w:rsidR="006908F3" w:rsidRPr="00895A77">
              <w:rPr>
                <w:b/>
                <w:sz w:val="28"/>
                <w:szCs w:val="28"/>
              </w:rPr>
              <w:t>,</w:t>
            </w:r>
            <w:r w:rsidR="00CE7553" w:rsidRPr="00895A77">
              <w:rPr>
                <w:b/>
                <w:sz w:val="28"/>
                <w:szCs w:val="28"/>
              </w:rPr>
              <w:t xml:space="preserve"> </w:t>
            </w:r>
            <w:r w:rsidR="00B61B92" w:rsidRPr="00895A77">
              <w:rPr>
                <w:b/>
                <w:sz w:val="28"/>
                <w:szCs w:val="28"/>
              </w:rPr>
              <w:t>Помпель Мирон  Йосипович,</w:t>
            </w:r>
            <w:r w:rsidR="00B61B92" w:rsidRPr="00895A77">
              <w:rPr>
                <w:rStyle w:val="ad"/>
                <w:b/>
                <w:i w:val="0"/>
                <w:sz w:val="28"/>
                <w:szCs w:val="28"/>
              </w:rPr>
              <w:t xml:space="preserve"> </w:t>
            </w:r>
            <w:r w:rsidR="00B61B92" w:rsidRPr="00895A77">
              <w:rPr>
                <w:b/>
                <w:sz w:val="28"/>
                <w:szCs w:val="28"/>
              </w:rPr>
              <w:t>Федурцьо Василь Васильович  –</w:t>
            </w:r>
            <w:r w:rsidR="00B61B92" w:rsidRPr="00895A77">
              <w:rPr>
                <w:sz w:val="28"/>
                <w:szCs w:val="28"/>
              </w:rPr>
              <w:t xml:space="preserve"> члени комісії</w:t>
            </w:r>
          </w:p>
        </w:tc>
      </w:tr>
      <w:tr w:rsidR="00FD764F" w:rsidRPr="00895A77" w:rsidTr="00FD764F">
        <w:tc>
          <w:tcPr>
            <w:tcW w:w="4608" w:type="dxa"/>
            <w:hideMark/>
          </w:tcPr>
          <w:p w:rsidR="00FD764F" w:rsidRPr="00895A77" w:rsidRDefault="00FD764F" w:rsidP="00657E6E">
            <w:pPr>
              <w:jc w:val="right"/>
              <w:rPr>
                <w:b/>
                <w:i/>
                <w:sz w:val="28"/>
                <w:szCs w:val="28"/>
              </w:rPr>
            </w:pPr>
            <w:r w:rsidRPr="00895A77">
              <w:rPr>
                <w:b/>
                <w:i/>
                <w:sz w:val="28"/>
                <w:szCs w:val="28"/>
              </w:rPr>
              <w:t>Відсутні:</w:t>
            </w:r>
          </w:p>
        </w:tc>
        <w:tc>
          <w:tcPr>
            <w:tcW w:w="4998" w:type="dxa"/>
            <w:hideMark/>
          </w:tcPr>
          <w:p w:rsidR="00FD764F" w:rsidRPr="00895A77" w:rsidRDefault="00B61B92" w:rsidP="00CD45F3">
            <w:pPr>
              <w:jc w:val="both"/>
              <w:rPr>
                <w:sz w:val="28"/>
                <w:szCs w:val="28"/>
              </w:rPr>
            </w:pPr>
            <w:r w:rsidRPr="00895A77">
              <w:rPr>
                <w:rStyle w:val="ad"/>
                <w:b/>
                <w:i w:val="0"/>
                <w:sz w:val="28"/>
                <w:szCs w:val="28"/>
              </w:rPr>
              <w:t>Шекета Андрій Андрійович</w:t>
            </w:r>
            <w:r w:rsidRPr="00895A77">
              <w:rPr>
                <w:b/>
                <w:sz w:val="28"/>
                <w:szCs w:val="28"/>
              </w:rPr>
              <w:t xml:space="preserve"> –  </w:t>
            </w:r>
            <w:r w:rsidRPr="00895A77">
              <w:rPr>
                <w:sz w:val="28"/>
                <w:szCs w:val="28"/>
              </w:rPr>
              <w:t xml:space="preserve">член комісії  </w:t>
            </w:r>
          </w:p>
        </w:tc>
      </w:tr>
      <w:tr w:rsidR="00FD764F" w:rsidRPr="00895A77" w:rsidTr="00B61B92">
        <w:tc>
          <w:tcPr>
            <w:tcW w:w="4608" w:type="dxa"/>
          </w:tcPr>
          <w:p w:rsidR="00FD764F" w:rsidRPr="00895A77" w:rsidRDefault="00FD764F" w:rsidP="00657E6E">
            <w:pPr>
              <w:jc w:val="right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98" w:type="dxa"/>
          </w:tcPr>
          <w:p w:rsidR="00FD764F" w:rsidRPr="00895A77" w:rsidRDefault="00FD764F" w:rsidP="005953EA">
            <w:pPr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747612" w:rsidRPr="00895A77" w:rsidRDefault="006F15B7" w:rsidP="00657E6E">
      <w:pPr>
        <w:jc w:val="center"/>
        <w:rPr>
          <w:sz w:val="28"/>
          <w:szCs w:val="28"/>
        </w:rPr>
      </w:pPr>
      <w:r w:rsidRPr="00895A77">
        <w:rPr>
          <w:b/>
          <w:sz w:val="28"/>
          <w:szCs w:val="28"/>
        </w:rPr>
        <w:t xml:space="preserve">       </w:t>
      </w:r>
    </w:p>
    <w:p w:rsidR="00C61431" w:rsidRPr="00895A77" w:rsidRDefault="007B2560" w:rsidP="008670FE">
      <w:pPr>
        <w:pStyle w:val="a8"/>
        <w:ind w:left="0" w:firstLine="850"/>
        <w:jc w:val="both"/>
        <w:rPr>
          <w:lang w:val="uk-UA"/>
        </w:rPr>
      </w:pPr>
      <w:r w:rsidRPr="00895A77">
        <w:rPr>
          <w:lang w:val="uk-UA"/>
        </w:rPr>
        <w:t>Вела  з</w:t>
      </w:r>
      <w:r w:rsidR="00C61431" w:rsidRPr="00895A77">
        <w:rPr>
          <w:lang w:val="uk-UA"/>
        </w:rPr>
        <w:t xml:space="preserve">асідання </w:t>
      </w:r>
      <w:r w:rsidRPr="00895A77">
        <w:rPr>
          <w:lang w:val="uk-UA"/>
        </w:rPr>
        <w:t>голова</w:t>
      </w:r>
      <w:r w:rsidR="00C61431" w:rsidRPr="00895A77">
        <w:rPr>
          <w:lang w:val="uk-UA"/>
        </w:rPr>
        <w:t xml:space="preserve"> постійної комісії обласної ради з питань екології та використан</w:t>
      </w:r>
      <w:r w:rsidR="00695180" w:rsidRPr="00895A77">
        <w:rPr>
          <w:lang w:val="uk-UA"/>
        </w:rPr>
        <w:t>ня природних ресурсів</w:t>
      </w:r>
      <w:r w:rsidRPr="00895A77">
        <w:rPr>
          <w:lang w:val="uk-UA"/>
        </w:rPr>
        <w:t xml:space="preserve"> Біров Оксана Золтанівна</w:t>
      </w:r>
      <w:r w:rsidR="009D2DFB" w:rsidRPr="00895A77">
        <w:rPr>
          <w:lang w:val="uk-UA"/>
        </w:rPr>
        <w:t>.</w:t>
      </w:r>
    </w:p>
    <w:p w:rsidR="00CD45F3" w:rsidRPr="00895A77" w:rsidRDefault="00CD45F3" w:rsidP="00657E6E">
      <w:pPr>
        <w:ind w:right="-284"/>
        <w:rPr>
          <w:b/>
          <w:sz w:val="28"/>
          <w:szCs w:val="28"/>
        </w:rPr>
      </w:pPr>
    </w:p>
    <w:p w:rsidR="00895A77" w:rsidRPr="00895A77" w:rsidRDefault="00895A77" w:rsidP="00657E6E">
      <w:pPr>
        <w:ind w:right="-284"/>
        <w:rPr>
          <w:b/>
          <w:sz w:val="28"/>
          <w:szCs w:val="28"/>
        </w:rPr>
      </w:pPr>
    </w:p>
    <w:p w:rsidR="00895A77" w:rsidRPr="00895A77" w:rsidRDefault="00C21231" w:rsidP="00895A77">
      <w:pPr>
        <w:jc w:val="center"/>
        <w:rPr>
          <w:b/>
          <w:i/>
          <w:sz w:val="28"/>
          <w:szCs w:val="28"/>
        </w:rPr>
      </w:pPr>
      <w:r w:rsidRPr="00895A77">
        <w:rPr>
          <w:b/>
          <w:sz w:val="28"/>
          <w:szCs w:val="28"/>
        </w:rPr>
        <w:t xml:space="preserve">І. Попередній розгляд профільних </w:t>
      </w:r>
      <w:r w:rsidR="00895A77" w:rsidRPr="00895A77">
        <w:rPr>
          <w:b/>
          <w:i/>
          <w:sz w:val="28"/>
          <w:szCs w:val="28"/>
        </w:rPr>
        <w:t>Порядок денний</w:t>
      </w:r>
    </w:p>
    <w:p w:rsidR="00FA6335" w:rsidRPr="00895A77" w:rsidRDefault="00C21231" w:rsidP="00FA6335">
      <w:pPr>
        <w:ind w:right="-284"/>
        <w:jc w:val="center"/>
        <w:rPr>
          <w:b/>
          <w:sz w:val="28"/>
          <w:szCs w:val="28"/>
        </w:rPr>
      </w:pPr>
      <w:r w:rsidRPr="00895A77">
        <w:rPr>
          <w:b/>
          <w:sz w:val="28"/>
          <w:szCs w:val="28"/>
        </w:rPr>
        <w:t>питань (проектів рішень)</w:t>
      </w:r>
      <w:r w:rsidRPr="00895A77">
        <w:rPr>
          <w:b/>
          <w:sz w:val="28"/>
          <w:szCs w:val="28"/>
        </w:rPr>
        <w:sym w:font="Symbol" w:char="F02C"/>
      </w:r>
      <w:r w:rsidRPr="00895A77">
        <w:rPr>
          <w:b/>
          <w:sz w:val="28"/>
          <w:szCs w:val="28"/>
        </w:rPr>
        <w:t xml:space="preserve"> які виносяться</w:t>
      </w:r>
      <w:r w:rsidR="006D3858" w:rsidRPr="00895A77">
        <w:rPr>
          <w:b/>
          <w:sz w:val="28"/>
          <w:szCs w:val="28"/>
        </w:rPr>
        <w:t xml:space="preserve"> на розгляд сесії обласної ради</w:t>
      </w:r>
    </w:p>
    <w:p w:rsidR="006D3858" w:rsidRPr="00895A77" w:rsidRDefault="006D3858" w:rsidP="00FA6335">
      <w:pPr>
        <w:ind w:right="-284"/>
        <w:jc w:val="center"/>
        <w:rPr>
          <w:b/>
          <w:sz w:val="28"/>
          <w:szCs w:val="28"/>
        </w:rPr>
      </w:pPr>
    </w:p>
    <w:p w:rsidR="00895A77" w:rsidRPr="00895A77" w:rsidRDefault="00895A77" w:rsidP="00FA6335">
      <w:pPr>
        <w:ind w:right="-284"/>
        <w:jc w:val="center"/>
        <w:rPr>
          <w:b/>
          <w:sz w:val="28"/>
          <w:szCs w:val="28"/>
        </w:rPr>
      </w:pPr>
    </w:p>
    <w:p w:rsidR="006D3858" w:rsidRPr="00895A77" w:rsidRDefault="006D3858" w:rsidP="006D3858">
      <w:pPr>
        <w:ind w:right="1" w:firstLine="566"/>
        <w:jc w:val="both"/>
        <w:rPr>
          <w:i/>
          <w:sz w:val="28"/>
          <w:szCs w:val="28"/>
          <w:lang w:eastAsia="uk-UA"/>
        </w:rPr>
      </w:pPr>
      <w:r w:rsidRPr="00895A77">
        <w:rPr>
          <w:b/>
          <w:sz w:val="28"/>
          <w:szCs w:val="28"/>
        </w:rPr>
        <w:t>Слухали:</w:t>
      </w:r>
      <w:r w:rsidRPr="00895A77">
        <w:rPr>
          <w:sz w:val="28"/>
          <w:szCs w:val="28"/>
        </w:rPr>
        <w:t xml:space="preserve"> </w:t>
      </w:r>
      <w:r w:rsidRPr="00895A77">
        <w:rPr>
          <w:i/>
          <w:sz w:val="28"/>
          <w:szCs w:val="28"/>
        </w:rPr>
        <w:t xml:space="preserve"> Про </w:t>
      </w:r>
      <w:r w:rsidRPr="00895A77">
        <w:rPr>
          <w:bCs/>
          <w:i/>
          <w:sz w:val="28"/>
          <w:szCs w:val="28"/>
        </w:rPr>
        <w:t>затвердження поточних індивідуальних технологічних нормативів використання питної води для станцій ВП «Львівське територіальне управління» філії «Центр будівельно-монтажних робіт та експлуатації будівель і споруд ПАТ «Укрзалізниця» в Закарпатській області.</w:t>
      </w:r>
      <w:r w:rsidRPr="00895A77">
        <w:rPr>
          <w:i/>
          <w:sz w:val="28"/>
          <w:szCs w:val="28"/>
        </w:rPr>
        <w:t xml:space="preserve"> Про </w:t>
      </w:r>
      <w:r w:rsidRPr="00895A77">
        <w:rPr>
          <w:bCs/>
          <w:i/>
          <w:sz w:val="28"/>
          <w:szCs w:val="28"/>
        </w:rPr>
        <w:t>затвердження поточних індивідуальних технологічних нормативів використання питної води для станцій ВП «Львівське територіальне управління» філії «Центр будівельно-монтажних робіт та експлуатації будівель і споруд ПАТ «Укрзалізниця» в Закарпатській області.</w:t>
      </w: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4428"/>
        <w:gridCol w:w="5400"/>
      </w:tblGrid>
      <w:tr w:rsidR="006D3858" w:rsidRPr="00895A77" w:rsidTr="002D7D27">
        <w:tc>
          <w:tcPr>
            <w:tcW w:w="4428" w:type="dxa"/>
          </w:tcPr>
          <w:p w:rsidR="006D3858" w:rsidRPr="00895A77" w:rsidRDefault="006D3858" w:rsidP="002D7D27">
            <w:pPr>
              <w:jc w:val="right"/>
              <w:rPr>
                <w:b/>
                <w:bCs/>
                <w:sz w:val="28"/>
                <w:szCs w:val="28"/>
              </w:rPr>
            </w:pPr>
            <w:r w:rsidRPr="00895A77">
              <w:rPr>
                <w:b/>
                <w:bCs/>
                <w:sz w:val="28"/>
                <w:szCs w:val="28"/>
              </w:rPr>
              <w:t>Інформувала</w:t>
            </w:r>
          </w:p>
        </w:tc>
        <w:tc>
          <w:tcPr>
            <w:tcW w:w="5400" w:type="dxa"/>
          </w:tcPr>
          <w:p w:rsidR="006D3858" w:rsidRPr="00895A77" w:rsidRDefault="006D3858" w:rsidP="002D7D27">
            <w:pPr>
              <w:jc w:val="both"/>
              <w:rPr>
                <w:b/>
                <w:sz w:val="28"/>
                <w:szCs w:val="28"/>
              </w:rPr>
            </w:pPr>
            <w:r w:rsidRPr="00895A77">
              <w:rPr>
                <w:sz w:val="28"/>
                <w:szCs w:val="28"/>
              </w:rPr>
              <w:t>Представник</w:t>
            </w:r>
            <w:r w:rsidRPr="00895A77">
              <w:rPr>
                <w:b/>
                <w:sz w:val="28"/>
                <w:szCs w:val="28"/>
              </w:rPr>
              <w:t xml:space="preserve"> </w:t>
            </w:r>
            <w:r w:rsidRPr="00895A77">
              <w:rPr>
                <w:bCs/>
                <w:sz w:val="28"/>
                <w:szCs w:val="28"/>
              </w:rPr>
              <w:t>ПАТ «Укрзалізниця» в Закарпатській області</w:t>
            </w:r>
          </w:p>
        </w:tc>
      </w:tr>
    </w:tbl>
    <w:p w:rsidR="006D3858" w:rsidRPr="00895A77" w:rsidRDefault="006D3858" w:rsidP="006D3858">
      <w:pPr>
        <w:pStyle w:val="a8"/>
        <w:tabs>
          <w:tab w:val="left" w:pos="851"/>
        </w:tabs>
        <w:ind w:left="0"/>
        <w:jc w:val="both"/>
        <w:rPr>
          <w:b/>
          <w:color w:val="FF0000"/>
          <w:lang w:val="uk-UA"/>
        </w:rPr>
      </w:pPr>
      <w:r w:rsidRPr="00895A77">
        <w:rPr>
          <w:b/>
          <w:lang w:val="uk-UA"/>
        </w:rPr>
        <w:tab/>
        <w:t xml:space="preserve">Виступили: </w:t>
      </w:r>
      <w:r w:rsidRPr="00895A77">
        <w:rPr>
          <w:lang w:val="uk-UA"/>
        </w:rPr>
        <w:t>Біров О. З., Гуледза Ю. Д.,  Резеш К. К., Помпель М.</w:t>
      </w:r>
      <w:r w:rsidR="00E843FD" w:rsidRPr="00895A77">
        <w:rPr>
          <w:lang w:val="uk-UA"/>
        </w:rPr>
        <w:t xml:space="preserve"> </w:t>
      </w:r>
      <w:r w:rsidRPr="00895A77">
        <w:rPr>
          <w:lang w:val="uk-UA"/>
        </w:rPr>
        <w:t>Й., Савко І. І., Федурцьо В. В. зауважил</w:t>
      </w:r>
      <w:r w:rsidR="00E843FD" w:rsidRPr="00895A77">
        <w:rPr>
          <w:lang w:val="uk-UA"/>
        </w:rPr>
        <w:t>и, що д</w:t>
      </w:r>
      <w:r w:rsidR="003D3CFF" w:rsidRPr="00895A77">
        <w:rPr>
          <w:lang w:val="uk-UA"/>
        </w:rPr>
        <w:t>ане питання потребує довивчення.</w:t>
      </w:r>
      <w:r w:rsidR="00E843FD" w:rsidRPr="00895A77">
        <w:rPr>
          <w:lang w:val="uk-UA"/>
        </w:rPr>
        <w:t xml:space="preserve"> </w:t>
      </w:r>
    </w:p>
    <w:p w:rsidR="006D3858" w:rsidRPr="00895A77" w:rsidRDefault="006D3858" w:rsidP="006D3858">
      <w:pPr>
        <w:ind w:firstLine="567"/>
        <w:jc w:val="both"/>
        <w:rPr>
          <w:sz w:val="28"/>
          <w:szCs w:val="28"/>
        </w:rPr>
      </w:pPr>
      <w:r w:rsidRPr="00895A77">
        <w:rPr>
          <w:b/>
          <w:sz w:val="28"/>
          <w:szCs w:val="28"/>
        </w:rPr>
        <w:tab/>
        <w:t>Вирішили:</w:t>
      </w:r>
      <w:r w:rsidRPr="00895A77">
        <w:rPr>
          <w:sz w:val="28"/>
          <w:szCs w:val="28"/>
        </w:rPr>
        <w:t xml:space="preserve"> </w:t>
      </w:r>
      <w:r w:rsidR="00895A77" w:rsidRPr="00895A77">
        <w:rPr>
          <w:sz w:val="28"/>
          <w:szCs w:val="28"/>
        </w:rPr>
        <w:t>направити проект рішення на</w:t>
      </w:r>
      <w:r w:rsidR="00E843FD" w:rsidRPr="00895A77">
        <w:rPr>
          <w:sz w:val="28"/>
          <w:szCs w:val="28"/>
        </w:rPr>
        <w:t xml:space="preserve"> доопрацювання. Розглянути на наступному </w:t>
      </w:r>
      <w:r w:rsidR="006E096A" w:rsidRPr="00895A77">
        <w:rPr>
          <w:sz w:val="28"/>
          <w:szCs w:val="28"/>
        </w:rPr>
        <w:t xml:space="preserve">пленарному </w:t>
      </w:r>
      <w:r w:rsidR="00E843FD" w:rsidRPr="00895A77">
        <w:rPr>
          <w:sz w:val="28"/>
          <w:szCs w:val="28"/>
        </w:rPr>
        <w:t>засіданні сесії обласної ради.</w:t>
      </w:r>
    </w:p>
    <w:p w:rsidR="006D3858" w:rsidRPr="00895A77" w:rsidRDefault="006D3858" w:rsidP="006D3858">
      <w:pPr>
        <w:ind w:firstLine="567"/>
        <w:jc w:val="both"/>
        <w:rPr>
          <w:sz w:val="28"/>
          <w:szCs w:val="28"/>
        </w:rPr>
      </w:pPr>
      <w:r w:rsidRPr="00895A77">
        <w:rPr>
          <w:sz w:val="28"/>
          <w:szCs w:val="28"/>
        </w:rPr>
        <w:t>«ЗА»-6</w:t>
      </w:r>
    </w:p>
    <w:p w:rsidR="00462660" w:rsidRPr="00895A77" w:rsidRDefault="00462660" w:rsidP="00462660">
      <w:pPr>
        <w:ind w:firstLine="567"/>
        <w:jc w:val="both"/>
        <w:rPr>
          <w:sz w:val="28"/>
          <w:szCs w:val="28"/>
        </w:rPr>
      </w:pPr>
    </w:p>
    <w:p w:rsidR="00895A77" w:rsidRPr="00895A77" w:rsidRDefault="00895A77" w:rsidP="00462660">
      <w:pPr>
        <w:ind w:firstLine="567"/>
        <w:jc w:val="both"/>
        <w:rPr>
          <w:sz w:val="28"/>
          <w:szCs w:val="28"/>
        </w:rPr>
      </w:pPr>
    </w:p>
    <w:p w:rsidR="00895A77" w:rsidRPr="00895A77" w:rsidRDefault="00895A77" w:rsidP="00462660">
      <w:pPr>
        <w:ind w:firstLine="567"/>
        <w:jc w:val="both"/>
        <w:rPr>
          <w:sz w:val="28"/>
          <w:szCs w:val="28"/>
        </w:rPr>
      </w:pP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4428"/>
        <w:gridCol w:w="5400"/>
      </w:tblGrid>
      <w:tr w:rsidR="00462660" w:rsidRPr="00895A77" w:rsidTr="00F257F1">
        <w:tc>
          <w:tcPr>
            <w:tcW w:w="4428" w:type="dxa"/>
          </w:tcPr>
          <w:p w:rsidR="00462660" w:rsidRPr="00895A77" w:rsidRDefault="00462660" w:rsidP="00F257F1">
            <w:pPr>
              <w:jc w:val="right"/>
              <w:rPr>
                <w:b/>
                <w:bCs/>
                <w:sz w:val="28"/>
                <w:szCs w:val="28"/>
              </w:rPr>
            </w:pPr>
            <w:r w:rsidRPr="00895A77">
              <w:rPr>
                <w:b/>
                <w:bCs/>
                <w:sz w:val="28"/>
                <w:szCs w:val="28"/>
              </w:rPr>
              <w:lastRenderedPageBreak/>
              <w:t>Інформував</w:t>
            </w:r>
          </w:p>
        </w:tc>
        <w:tc>
          <w:tcPr>
            <w:tcW w:w="5400" w:type="dxa"/>
          </w:tcPr>
          <w:p w:rsidR="00462660" w:rsidRPr="00895A77" w:rsidRDefault="00B61B92" w:rsidP="00F257F1">
            <w:pPr>
              <w:jc w:val="both"/>
              <w:rPr>
                <w:b/>
                <w:sz w:val="28"/>
                <w:szCs w:val="28"/>
              </w:rPr>
            </w:pPr>
            <w:r w:rsidRPr="00895A77">
              <w:rPr>
                <w:b/>
                <w:sz w:val="28"/>
                <w:szCs w:val="28"/>
                <w:shd w:val="clear" w:color="auto" w:fill="FFFFFF"/>
              </w:rPr>
              <w:t>Шпонтак Юрій Іванович</w:t>
            </w:r>
            <w:r w:rsidRPr="00895A77"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="00462660" w:rsidRPr="00895A77">
              <w:rPr>
                <w:sz w:val="28"/>
                <w:szCs w:val="28"/>
                <w:shd w:val="clear" w:color="auto" w:fill="FFFFFF"/>
              </w:rPr>
              <w:t xml:space="preserve">–  </w:t>
            </w:r>
            <w:r w:rsidRPr="00895A77">
              <w:rPr>
                <w:sz w:val="28"/>
                <w:szCs w:val="28"/>
                <w:shd w:val="clear" w:color="auto" w:fill="FFFFFF"/>
              </w:rPr>
              <w:t xml:space="preserve">заступник </w:t>
            </w:r>
            <w:r w:rsidR="00462660" w:rsidRPr="00895A77">
              <w:rPr>
                <w:sz w:val="28"/>
                <w:szCs w:val="28"/>
              </w:rPr>
              <w:t>директор</w:t>
            </w:r>
            <w:r w:rsidRPr="00895A77">
              <w:rPr>
                <w:sz w:val="28"/>
                <w:szCs w:val="28"/>
              </w:rPr>
              <w:t>а</w:t>
            </w:r>
            <w:r w:rsidR="00462660" w:rsidRPr="00895A77">
              <w:rPr>
                <w:sz w:val="28"/>
                <w:szCs w:val="28"/>
              </w:rPr>
              <w:t xml:space="preserve"> департаменту екології та природних ресурсів облдержадміністрації</w:t>
            </w:r>
          </w:p>
        </w:tc>
      </w:tr>
    </w:tbl>
    <w:p w:rsidR="00462660" w:rsidRPr="00895A77" w:rsidRDefault="00462660" w:rsidP="00462660">
      <w:pPr>
        <w:pStyle w:val="a8"/>
        <w:tabs>
          <w:tab w:val="left" w:pos="851"/>
        </w:tabs>
        <w:ind w:left="0"/>
        <w:jc w:val="both"/>
        <w:rPr>
          <w:i/>
          <w:lang w:val="uk-UA"/>
        </w:rPr>
      </w:pPr>
      <w:r w:rsidRPr="00895A77">
        <w:rPr>
          <w:b/>
          <w:lang w:val="uk-UA"/>
        </w:rPr>
        <w:tab/>
        <w:t>Слухали:</w:t>
      </w:r>
      <w:r w:rsidRPr="00895A77">
        <w:rPr>
          <w:lang w:val="uk-UA"/>
        </w:rPr>
        <w:t xml:space="preserve"> </w:t>
      </w:r>
      <w:r w:rsidRPr="00895A77">
        <w:rPr>
          <w:i/>
          <w:lang w:val="uk-UA"/>
        </w:rPr>
        <w:t xml:space="preserve"> </w:t>
      </w:r>
      <w:r w:rsidR="00B61B92" w:rsidRPr="00895A77">
        <w:rPr>
          <w:bCs/>
          <w:i/>
          <w:lang w:val="uk-UA"/>
        </w:rPr>
        <w:t>Про погодження надання спеціального дозволу  на   користування  надрами Виноградівському виробничому управлінню житлово-комунального  господарства.</w:t>
      </w:r>
    </w:p>
    <w:p w:rsidR="001B2EDB" w:rsidRPr="00895A77" w:rsidRDefault="00462660" w:rsidP="00462660">
      <w:pPr>
        <w:pStyle w:val="a8"/>
        <w:tabs>
          <w:tab w:val="left" w:pos="851"/>
        </w:tabs>
        <w:ind w:left="0"/>
        <w:jc w:val="both"/>
        <w:rPr>
          <w:bCs/>
          <w:lang w:val="uk-UA"/>
        </w:rPr>
      </w:pPr>
      <w:r w:rsidRPr="00895A77">
        <w:rPr>
          <w:b/>
          <w:lang w:val="uk-UA"/>
        </w:rPr>
        <w:tab/>
        <w:t xml:space="preserve">Виступили: </w:t>
      </w:r>
      <w:r w:rsidR="00B61B92" w:rsidRPr="00895A77">
        <w:rPr>
          <w:lang w:val="uk-UA"/>
        </w:rPr>
        <w:t xml:space="preserve">представник </w:t>
      </w:r>
      <w:r w:rsidR="003A3A3E" w:rsidRPr="00895A77">
        <w:rPr>
          <w:bCs/>
          <w:lang w:val="uk-UA"/>
        </w:rPr>
        <w:t>Виноградівського виробничого управління</w:t>
      </w:r>
      <w:r w:rsidR="00B61B92" w:rsidRPr="00895A77">
        <w:rPr>
          <w:bCs/>
          <w:lang w:val="uk-UA"/>
        </w:rPr>
        <w:t xml:space="preserve"> жит</w:t>
      </w:r>
      <w:r w:rsidR="00213DEC" w:rsidRPr="00895A77">
        <w:rPr>
          <w:bCs/>
          <w:lang w:val="uk-UA"/>
        </w:rPr>
        <w:t>лово-комунального  господарства</w:t>
      </w:r>
      <w:r w:rsidR="00895A77" w:rsidRPr="00895A77">
        <w:rPr>
          <w:bCs/>
          <w:lang w:val="uk-UA"/>
        </w:rPr>
        <w:t xml:space="preserve"> інформував</w:t>
      </w:r>
      <w:r w:rsidR="00213DEC" w:rsidRPr="00895A77">
        <w:rPr>
          <w:bCs/>
          <w:lang w:val="uk-UA"/>
        </w:rPr>
        <w:t xml:space="preserve"> членів постійної комісії про діяльність підприємства.</w:t>
      </w:r>
    </w:p>
    <w:p w:rsidR="00462660" w:rsidRPr="00895A77" w:rsidRDefault="00AF1EFB" w:rsidP="00F96FCC">
      <w:pPr>
        <w:pStyle w:val="a8"/>
        <w:tabs>
          <w:tab w:val="left" w:pos="851"/>
        </w:tabs>
        <w:ind w:left="0"/>
        <w:jc w:val="both"/>
        <w:rPr>
          <w:b/>
          <w:lang w:val="uk-UA"/>
        </w:rPr>
      </w:pPr>
      <w:r w:rsidRPr="00895A77">
        <w:rPr>
          <w:lang w:val="uk-UA"/>
        </w:rPr>
        <w:tab/>
      </w:r>
      <w:r w:rsidR="00462660" w:rsidRPr="00895A77">
        <w:rPr>
          <w:lang w:val="uk-UA"/>
        </w:rPr>
        <w:t>Біров О. З.,</w:t>
      </w:r>
      <w:r w:rsidR="00B61B92" w:rsidRPr="00895A77">
        <w:rPr>
          <w:lang w:val="uk-UA"/>
        </w:rPr>
        <w:t xml:space="preserve"> Гуледза Ю. Д., </w:t>
      </w:r>
      <w:r w:rsidR="00462660" w:rsidRPr="00895A77">
        <w:rPr>
          <w:lang w:val="uk-UA"/>
        </w:rPr>
        <w:t xml:space="preserve"> </w:t>
      </w:r>
      <w:r w:rsidR="000B08DC" w:rsidRPr="00895A77">
        <w:rPr>
          <w:lang w:val="uk-UA"/>
        </w:rPr>
        <w:t>Резеш К. К.</w:t>
      </w:r>
      <w:r w:rsidR="00B61B92" w:rsidRPr="00895A77">
        <w:rPr>
          <w:lang w:val="uk-UA"/>
        </w:rPr>
        <w:t>, Помпель М.Й., Савко І. І., Федурцьо В.</w:t>
      </w:r>
      <w:r w:rsidR="00213DEC" w:rsidRPr="00895A77">
        <w:rPr>
          <w:lang w:val="uk-UA"/>
        </w:rPr>
        <w:t xml:space="preserve"> </w:t>
      </w:r>
      <w:r w:rsidR="00B61B92" w:rsidRPr="00895A77">
        <w:rPr>
          <w:lang w:val="uk-UA"/>
        </w:rPr>
        <w:t xml:space="preserve">В. </w:t>
      </w:r>
      <w:r w:rsidR="00213DEC" w:rsidRPr="00895A77">
        <w:rPr>
          <w:lang w:val="uk-UA"/>
        </w:rPr>
        <w:t>запропонували погодити проект рішення щодо надання погодження.</w:t>
      </w:r>
    </w:p>
    <w:p w:rsidR="00462660" w:rsidRPr="00895A77" w:rsidRDefault="00462660" w:rsidP="003A3A3E">
      <w:pPr>
        <w:ind w:left="47" w:right="176"/>
        <w:jc w:val="both"/>
        <w:rPr>
          <w:sz w:val="28"/>
          <w:szCs w:val="28"/>
        </w:rPr>
      </w:pPr>
      <w:r w:rsidRPr="00895A77">
        <w:rPr>
          <w:b/>
          <w:sz w:val="28"/>
          <w:szCs w:val="28"/>
        </w:rPr>
        <w:tab/>
        <w:t>Вирішили:</w:t>
      </w:r>
      <w:r w:rsidRPr="00895A77">
        <w:rPr>
          <w:sz w:val="28"/>
          <w:szCs w:val="28"/>
        </w:rPr>
        <w:t xml:space="preserve"> </w:t>
      </w:r>
      <w:r w:rsidR="003A3A3E" w:rsidRPr="00895A77">
        <w:rPr>
          <w:sz w:val="28"/>
          <w:szCs w:val="28"/>
        </w:rPr>
        <w:t xml:space="preserve">Погодити </w:t>
      </w:r>
      <w:r w:rsidR="003A3A3E" w:rsidRPr="00895A77">
        <w:rPr>
          <w:bCs/>
          <w:sz w:val="28"/>
          <w:szCs w:val="28"/>
        </w:rPr>
        <w:t xml:space="preserve">Державній  службі  геології  та  надр  України  </w:t>
      </w:r>
      <w:r w:rsidR="003A3A3E" w:rsidRPr="00895A77">
        <w:rPr>
          <w:sz w:val="28"/>
          <w:szCs w:val="28"/>
        </w:rPr>
        <w:t xml:space="preserve">у наданні </w:t>
      </w:r>
      <w:r w:rsidR="003A3A3E" w:rsidRPr="00895A77">
        <w:rPr>
          <w:bCs/>
          <w:sz w:val="28"/>
          <w:szCs w:val="28"/>
        </w:rPr>
        <w:t>спеціального дозволу  на   користування  надрами Виноградівському виробничому управлінню житлово-комунального  господарства»</w:t>
      </w:r>
      <w:r w:rsidR="003A3A3E" w:rsidRPr="00895A77">
        <w:rPr>
          <w:b/>
          <w:sz w:val="28"/>
          <w:szCs w:val="28"/>
        </w:rPr>
        <w:t xml:space="preserve"> </w:t>
      </w:r>
      <w:r w:rsidR="003A3A3E" w:rsidRPr="00895A77">
        <w:rPr>
          <w:sz w:val="28"/>
          <w:szCs w:val="28"/>
        </w:rPr>
        <w:t>та включити питання в порядок денний 12 сесії обласної ради.</w:t>
      </w:r>
    </w:p>
    <w:p w:rsidR="00462660" w:rsidRPr="00895A77" w:rsidRDefault="00462660" w:rsidP="00462660">
      <w:pPr>
        <w:ind w:firstLine="567"/>
        <w:jc w:val="both"/>
        <w:rPr>
          <w:sz w:val="28"/>
          <w:szCs w:val="28"/>
        </w:rPr>
      </w:pPr>
      <w:r w:rsidRPr="00895A77">
        <w:rPr>
          <w:sz w:val="28"/>
          <w:szCs w:val="28"/>
        </w:rPr>
        <w:t>«З</w:t>
      </w:r>
      <w:r w:rsidR="003A3A3E" w:rsidRPr="00895A77">
        <w:rPr>
          <w:sz w:val="28"/>
          <w:szCs w:val="28"/>
        </w:rPr>
        <w:t>А»-6</w:t>
      </w:r>
      <w:r w:rsidRPr="00895A77">
        <w:rPr>
          <w:sz w:val="28"/>
          <w:szCs w:val="28"/>
        </w:rPr>
        <w:t>.</w:t>
      </w:r>
    </w:p>
    <w:p w:rsidR="003A3A3E" w:rsidRPr="00895A77" w:rsidRDefault="00462660" w:rsidP="003A3A3E">
      <w:pPr>
        <w:suppressAutoHyphens/>
        <w:ind w:firstLine="72"/>
        <w:jc w:val="both"/>
        <w:rPr>
          <w:sz w:val="28"/>
          <w:szCs w:val="28"/>
        </w:rPr>
      </w:pPr>
      <w:r w:rsidRPr="00895A77">
        <w:rPr>
          <w:b/>
          <w:sz w:val="28"/>
          <w:szCs w:val="28"/>
        </w:rPr>
        <w:tab/>
        <w:t>Слухали:</w:t>
      </w:r>
      <w:r w:rsidRPr="00895A77">
        <w:t xml:space="preserve"> </w:t>
      </w:r>
      <w:r w:rsidRPr="00895A77">
        <w:rPr>
          <w:i/>
        </w:rPr>
        <w:t xml:space="preserve"> </w:t>
      </w:r>
      <w:r w:rsidR="003A3A3E" w:rsidRPr="00895A77">
        <w:rPr>
          <w:bCs/>
          <w:i/>
          <w:sz w:val="28"/>
          <w:szCs w:val="28"/>
        </w:rPr>
        <w:t xml:space="preserve">Про погодження надання спеціального дозволу  на   користування   надрами </w:t>
      </w:r>
      <w:r w:rsidR="003A3A3E" w:rsidRPr="00895A77">
        <w:rPr>
          <w:i/>
          <w:sz w:val="28"/>
          <w:szCs w:val="28"/>
        </w:rPr>
        <w:t>Приватному підприємству «Західбудімпекс» (Грушівська площа)</w:t>
      </w:r>
      <w:r w:rsidR="00213DEC" w:rsidRPr="00895A77">
        <w:rPr>
          <w:i/>
          <w:sz w:val="28"/>
          <w:szCs w:val="28"/>
        </w:rPr>
        <w:t>.</w:t>
      </w:r>
    </w:p>
    <w:p w:rsidR="00462660" w:rsidRPr="00895A77" w:rsidRDefault="00462660" w:rsidP="003A3A3E">
      <w:pPr>
        <w:pStyle w:val="a8"/>
        <w:tabs>
          <w:tab w:val="left" w:pos="851"/>
        </w:tabs>
        <w:ind w:left="0"/>
        <w:jc w:val="both"/>
        <w:rPr>
          <w:b/>
          <w:lang w:val="uk-UA"/>
        </w:rPr>
      </w:pPr>
      <w:r w:rsidRPr="00895A77">
        <w:rPr>
          <w:b/>
          <w:lang w:val="uk-UA"/>
        </w:rPr>
        <w:tab/>
        <w:t xml:space="preserve">Виступили: </w:t>
      </w:r>
      <w:r w:rsidR="003A3A3E" w:rsidRPr="00895A77">
        <w:rPr>
          <w:lang w:val="uk-UA"/>
        </w:rPr>
        <w:t>Біров О. З., Гуледза Ю. Д.,  Резеш К. К., Помпель М.Й., Савко І. І., Федурцьо В.В.</w:t>
      </w:r>
    </w:p>
    <w:p w:rsidR="003A3A3E" w:rsidRPr="00895A77" w:rsidRDefault="00462660" w:rsidP="003A3A3E">
      <w:pPr>
        <w:tabs>
          <w:tab w:val="left" w:pos="882"/>
        </w:tabs>
        <w:jc w:val="both"/>
        <w:rPr>
          <w:sz w:val="28"/>
          <w:szCs w:val="28"/>
        </w:rPr>
      </w:pPr>
      <w:r w:rsidRPr="00895A77">
        <w:rPr>
          <w:b/>
          <w:sz w:val="28"/>
          <w:szCs w:val="28"/>
        </w:rPr>
        <w:tab/>
        <w:t>Вирішили:</w:t>
      </w:r>
      <w:r w:rsidRPr="00895A77">
        <w:rPr>
          <w:sz w:val="28"/>
          <w:szCs w:val="28"/>
        </w:rPr>
        <w:t xml:space="preserve"> </w:t>
      </w:r>
      <w:r w:rsidR="003A3A3E" w:rsidRPr="00895A77">
        <w:rPr>
          <w:sz w:val="28"/>
          <w:szCs w:val="28"/>
        </w:rPr>
        <w:t xml:space="preserve">Відмовити Державній службі геології та надр України у </w:t>
      </w:r>
      <w:r w:rsidR="003A3A3E" w:rsidRPr="00895A77">
        <w:rPr>
          <w:sz w:val="28"/>
        </w:rPr>
        <w:t>погодженні</w:t>
      </w:r>
      <w:r w:rsidR="003A3A3E" w:rsidRPr="00895A77">
        <w:rPr>
          <w:bCs/>
          <w:sz w:val="28"/>
        </w:rPr>
        <w:t xml:space="preserve"> отримання Приватним підприємством «Західбудімпекс» </w:t>
      </w:r>
      <w:r w:rsidR="003A3A3E" w:rsidRPr="00895A77">
        <w:rPr>
          <w:sz w:val="28"/>
          <w:szCs w:val="28"/>
        </w:rPr>
        <w:t>спеціального дозволу на користування надрами з метою геологічного вивчення, у тому числі дослідно-промислової розробки родовищ з подальшим видобуванням (промислова розробка) нафти, газу природного, конденсату Грушівської площі, розташованого в межах Закарпатської області та включити в порядок денний 12 сесії обласної ради проект рішення щодо відмови.</w:t>
      </w:r>
    </w:p>
    <w:p w:rsidR="003A3A3E" w:rsidRPr="00895A77" w:rsidRDefault="003A3A3E" w:rsidP="003A3A3E">
      <w:pPr>
        <w:ind w:firstLine="567"/>
        <w:jc w:val="both"/>
        <w:rPr>
          <w:sz w:val="28"/>
          <w:szCs w:val="28"/>
        </w:rPr>
      </w:pPr>
      <w:r w:rsidRPr="00895A77">
        <w:rPr>
          <w:sz w:val="28"/>
          <w:szCs w:val="28"/>
        </w:rPr>
        <w:t>«ЗА»-6</w:t>
      </w:r>
    </w:p>
    <w:p w:rsidR="00CD45F3" w:rsidRPr="00895A77" w:rsidRDefault="00462660" w:rsidP="00E16325">
      <w:pPr>
        <w:pStyle w:val="a8"/>
        <w:tabs>
          <w:tab w:val="left" w:pos="851"/>
        </w:tabs>
        <w:ind w:left="0"/>
        <w:jc w:val="both"/>
        <w:rPr>
          <w:lang w:val="uk-UA"/>
        </w:rPr>
      </w:pPr>
      <w:r w:rsidRPr="00895A77">
        <w:rPr>
          <w:b/>
          <w:lang w:val="uk-UA"/>
        </w:rPr>
        <w:tab/>
      </w:r>
      <w:r w:rsidRPr="00895A77">
        <w:rPr>
          <w:b/>
          <w:lang w:val="uk-UA"/>
        </w:rPr>
        <w:tab/>
      </w:r>
      <w:r w:rsidRPr="00895A77">
        <w:rPr>
          <w:lang w:val="uk-UA"/>
        </w:rPr>
        <w:t xml:space="preserve"> </w:t>
      </w:r>
    </w:p>
    <w:p w:rsidR="00C72F32" w:rsidRPr="00895A77" w:rsidRDefault="006D3858" w:rsidP="00C72F32">
      <w:pPr>
        <w:ind w:firstLine="540"/>
        <w:jc w:val="both"/>
        <w:rPr>
          <w:b/>
          <w:sz w:val="28"/>
          <w:szCs w:val="28"/>
        </w:rPr>
      </w:pPr>
      <w:r w:rsidRPr="00895A77">
        <w:rPr>
          <w:b/>
          <w:sz w:val="28"/>
          <w:szCs w:val="28"/>
        </w:rPr>
        <w:t>ІІ</w:t>
      </w:r>
      <w:r w:rsidR="00C72F32" w:rsidRPr="00895A77">
        <w:rPr>
          <w:b/>
          <w:sz w:val="28"/>
          <w:szCs w:val="28"/>
        </w:rPr>
        <w:t xml:space="preserve"> . Розгляд  листів та матеріалів, що надійшли до постійної комісії.</w:t>
      </w:r>
    </w:p>
    <w:p w:rsidR="0019064C" w:rsidRPr="00895A77" w:rsidRDefault="0019064C" w:rsidP="00C72F32">
      <w:pPr>
        <w:ind w:firstLine="540"/>
        <w:jc w:val="both"/>
        <w:rPr>
          <w:b/>
          <w:sz w:val="28"/>
          <w:szCs w:val="28"/>
        </w:rPr>
      </w:pPr>
    </w:p>
    <w:p w:rsidR="009B23F5" w:rsidRPr="00895A77" w:rsidRDefault="0019064C" w:rsidP="009B23F5">
      <w:pPr>
        <w:pStyle w:val="a8"/>
        <w:tabs>
          <w:tab w:val="left" w:pos="851"/>
        </w:tabs>
        <w:ind w:left="0"/>
        <w:jc w:val="both"/>
        <w:rPr>
          <w:bCs/>
          <w:i/>
          <w:lang w:val="uk-UA"/>
        </w:rPr>
      </w:pPr>
      <w:r w:rsidRPr="00895A77">
        <w:rPr>
          <w:b/>
          <w:lang w:val="uk-UA"/>
        </w:rPr>
        <w:tab/>
      </w:r>
      <w:r w:rsidR="009B23F5" w:rsidRPr="00895A77">
        <w:rPr>
          <w:b/>
          <w:lang w:val="uk-UA"/>
        </w:rPr>
        <w:t>Слухали:</w:t>
      </w:r>
      <w:r w:rsidR="009B23F5" w:rsidRPr="00895A77">
        <w:rPr>
          <w:lang w:val="uk-UA"/>
        </w:rPr>
        <w:t xml:space="preserve"> </w:t>
      </w:r>
      <w:r w:rsidR="009B23F5" w:rsidRPr="00895A77">
        <w:rPr>
          <w:i/>
          <w:lang w:val="uk-UA"/>
        </w:rPr>
        <w:t xml:space="preserve"> </w:t>
      </w:r>
      <w:r w:rsidRPr="00895A77">
        <w:rPr>
          <w:i/>
          <w:lang w:val="uk-UA"/>
        </w:rPr>
        <w:t>Біров О. З.</w:t>
      </w:r>
      <w:r w:rsidRPr="00895A77">
        <w:rPr>
          <w:lang w:val="uk-UA"/>
        </w:rPr>
        <w:t xml:space="preserve"> </w:t>
      </w:r>
      <w:r w:rsidRPr="00895A77">
        <w:rPr>
          <w:i/>
          <w:lang w:val="uk-UA" w:eastAsia="zh-CN"/>
        </w:rPr>
        <w:t>п</w:t>
      </w:r>
      <w:r w:rsidR="009B23F5" w:rsidRPr="00895A77">
        <w:rPr>
          <w:i/>
          <w:lang w:val="uk-UA" w:eastAsia="zh-CN"/>
        </w:rPr>
        <w:t xml:space="preserve">ро </w:t>
      </w:r>
      <w:r w:rsidR="00EE3F3C" w:rsidRPr="00895A77">
        <w:rPr>
          <w:i/>
          <w:lang w:val="uk-UA"/>
        </w:rPr>
        <w:t>звернення громадськості м. Мукачево щодо недопущення будівництва міні-ГЕС на річці Латориця в межах міста.</w:t>
      </w:r>
    </w:p>
    <w:p w:rsidR="009B23F5" w:rsidRPr="00895A77" w:rsidRDefault="009B23F5" w:rsidP="009B23F5">
      <w:pPr>
        <w:jc w:val="both"/>
        <w:rPr>
          <w:sz w:val="28"/>
          <w:szCs w:val="28"/>
        </w:rPr>
      </w:pPr>
      <w:r w:rsidRPr="00895A77">
        <w:rPr>
          <w:b/>
          <w:sz w:val="28"/>
          <w:szCs w:val="28"/>
        </w:rPr>
        <w:tab/>
        <w:t xml:space="preserve">Виступили: </w:t>
      </w:r>
      <w:r w:rsidR="006F5EE1" w:rsidRPr="00895A77">
        <w:rPr>
          <w:sz w:val="28"/>
          <w:szCs w:val="28"/>
        </w:rPr>
        <w:t xml:space="preserve">Гуледза Ю. Д.,  Резеш К. К., Помпель М.Й., Савко І. І., Федурцьо В.В. </w:t>
      </w:r>
      <w:r w:rsidR="006E096A" w:rsidRPr="00895A77">
        <w:rPr>
          <w:sz w:val="28"/>
          <w:szCs w:val="28"/>
        </w:rPr>
        <w:t>запропонували звернення</w:t>
      </w:r>
      <w:r w:rsidR="0019064C" w:rsidRPr="00895A77">
        <w:rPr>
          <w:sz w:val="28"/>
          <w:szCs w:val="28"/>
        </w:rPr>
        <w:t xml:space="preserve"> взяти до відома.</w:t>
      </w:r>
    </w:p>
    <w:p w:rsidR="009B23F5" w:rsidRPr="00895A77" w:rsidRDefault="009B23F5" w:rsidP="009B23F5">
      <w:pPr>
        <w:ind w:firstLine="567"/>
        <w:jc w:val="both"/>
        <w:rPr>
          <w:sz w:val="28"/>
          <w:szCs w:val="28"/>
        </w:rPr>
      </w:pPr>
      <w:r w:rsidRPr="00895A77">
        <w:rPr>
          <w:b/>
          <w:sz w:val="28"/>
          <w:szCs w:val="28"/>
        </w:rPr>
        <w:tab/>
        <w:t>Вирішили:</w:t>
      </w:r>
      <w:r w:rsidRPr="00895A77">
        <w:rPr>
          <w:sz w:val="28"/>
          <w:szCs w:val="28"/>
        </w:rPr>
        <w:t xml:space="preserve"> </w:t>
      </w:r>
      <w:r w:rsidR="0019064C" w:rsidRPr="00895A77">
        <w:rPr>
          <w:sz w:val="28"/>
          <w:szCs w:val="28"/>
        </w:rPr>
        <w:t>взяти д</w:t>
      </w:r>
      <w:r w:rsidRPr="00895A77">
        <w:rPr>
          <w:sz w:val="28"/>
          <w:szCs w:val="28"/>
        </w:rPr>
        <w:t>о відома</w:t>
      </w:r>
      <w:r w:rsidR="0019064C" w:rsidRPr="00895A77">
        <w:rPr>
          <w:sz w:val="28"/>
          <w:szCs w:val="28"/>
        </w:rPr>
        <w:t>.</w:t>
      </w:r>
    </w:p>
    <w:p w:rsidR="009B23F5" w:rsidRPr="00895A77" w:rsidRDefault="006D3858" w:rsidP="009B23F5">
      <w:pPr>
        <w:ind w:firstLine="567"/>
        <w:jc w:val="both"/>
        <w:rPr>
          <w:sz w:val="28"/>
          <w:szCs w:val="28"/>
        </w:rPr>
      </w:pPr>
      <w:r w:rsidRPr="00895A77">
        <w:rPr>
          <w:sz w:val="28"/>
          <w:szCs w:val="28"/>
        </w:rPr>
        <w:t>«ЗА»-6</w:t>
      </w:r>
    </w:p>
    <w:p w:rsidR="006D3858" w:rsidRPr="00895A77" w:rsidRDefault="00841346" w:rsidP="006D3858">
      <w:pPr>
        <w:pStyle w:val="a8"/>
        <w:tabs>
          <w:tab w:val="left" w:pos="851"/>
        </w:tabs>
        <w:ind w:left="0"/>
        <w:jc w:val="both"/>
        <w:rPr>
          <w:bCs/>
          <w:i/>
          <w:lang w:val="uk-UA"/>
        </w:rPr>
      </w:pPr>
      <w:r w:rsidRPr="00895A77">
        <w:rPr>
          <w:b/>
          <w:lang w:val="uk-UA"/>
        </w:rPr>
        <w:tab/>
      </w:r>
      <w:r w:rsidR="006D3858" w:rsidRPr="00895A77">
        <w:rPr>
          <w:b/>
          <w:lang w:val="uk-UA"/>
        </w:rPr>
        <w:t>Слухали:</w:t>
      </w:r>
      <w:r w:rsidR="006D3858" w:rsidRPr="00895A77">
        <w:rPr>
          <w:lang w:val="uk-UA"/>
        </w:rPr>
        <w:t xml:space="preserve"> </w:t>
      </w:r>
      <w:r w:rsidR="006D3858" w:rsidRPr="00895A77">
        <w:rPr>
          <w:i/>
          <w:lang w:val="uk-UA"/>
        </w:rPr>
        <w:t xml:space="preserve"> Біров О. З.</w:t>
      </w:r>
      <w:r w:rsidR="006D3858" w:rsidRPr="00895A77">
        <w:rPr>
          <w:lang w:val="uk-UA"/>
        </w:rPr>
        <w:t xml:space="preserve"> </w:t>
      </w:r>
      <w:r w:rsidR="006D3858" w:rsidRPr="00895A77">
        <w:rPr>
          <w:i/>
          <w:lang w:val="uk-UA" w:eastAsia="zh-CN"/>
        </w:rPr>
        <w:t xml:space="preserve">про </w:t>
      </w:r>
      <w:r w:rsidR="006E096A" w:rsidRPr="00895A77">
        <w:rPr>
          <w:lang w:val="uk-UA"/>
        </w:rPr>
        <w:t xml:space="preserve"> </w:t>
      </w:r>
      <w:r w:rsidR="006E096A" w:rsidRPr="00895A77">
        <w:rPr>
          <w:i/>
          <w:lang w:val="uk-UA"/>
        </w:rPr>
        <w:t>відповідь департаменту екології та природних ресурсів ОДА із відповіддю Закарпатського обласного управління лісового та мисливського господарства на звернення Київського еколого-культурного центру щодо необхідності заборони полювання на територіях природно-заповідного фонду.</w:t>
      </w:r>
    </w:p>
    <w:p w:rsidR="006F5EE1" w:rsidRPr="00895A77" w:rsidRDefault="006D3858" w:rsidP="006D3858">
      <w:pPr>
        <w:jc w:val="both"/>
        <w:rPr>
          <w:sz w:val="28"/>
          <w:szCs w:val="28"/>
        </w:rPr>
      </w:pPr>
      <w:r w:rsidRPr="00895A77">
        <w:rPr>
          <w:b/>
          <w:sz w:val="28"/>
          <w:szCs w:val="28"/>
        </w:rPr>
        <w:lastRenderedPageBreak/>
        <w:tab/>
        <w:t xml:space="preserve">Виступили: </w:t>
      </w:r>
      <w:r w:rsidR="006F5EE1" w:rsidRPr="00895A77">
        <w:rPr>
          <w:sz w:val="28"/>
          <w:szCs w:val="28"/>
        </w:rPr>
        <w:t>Гуледза Ю. Д.,  Резеш К. К., Помпель М.Й., Савко І. І., Федурцьо В.</w:t>
      </w:r>
      <w:r w:rsidR="00213DEC" w:rsidRPr="00895A77">
        <w:rPr>
          <w:sz w:val="28"/>
          <w:szCs w:val="28"/>
        </w:rPr>
        <w:t xml:space="preserve"> </w:t>
      </w:r>
      <w:r w:rsidR="006F5EE1" w:rsidRPr="00895A77">
        <w:rPr>
          <w:sz w:val="28"/>
          <w:szCs w:val="28"/>
        </w:rPr>
        <w:t>В</w:t>
      </w:r>
      <w:r w:rsidR="006F5EE1" w:rsidRPr="00895A77">
        <w:t xml:space="preserve">. </w:t>
      </w:r>
      <w:r w:rsidRPr="00895A77">
        <w:rPr>
          <w:sz w:val="28"/>
          <w:szCs w:val="28"/>
        </w:rPr>
        <w:t>лист взяти до відома.</w:t>
      </w:r>
      <w:r w:rsidR="006F5EE1" w:rsidRPr="00895A77">
        <w:rPr>
          <w:sz w:val="28"/>
          <w:szCs w:val="28"/>
        </w:rPr>
        <w:t xml:space="preserve"> </w:t>
      </w:r>
    </w:p>
    <w:p w:rsidR="006D3858" w:rsidRPr="00895A77" w:rsidRDefault="006F5EE1" w:rsidP="00213DEC">
      <w:pPr>
        <w:ind w:firstLine="567"/>
        <w:jc w:val="both"/>
        <w:rPr>
          <w:sz w:val="28"/>
          <w:szCs w:val="28"/>
        </w:rPr>
      </w:pPr>
      <w:r w:rsidRPr="00895A77">
        <w:rPr>
          <w:sz w:val="28"/>
          <w:szCs w:val="28"/>
        </w:rPr>
        <w:t>Біров О.З. запропонувала погодитись із відповіддю Зак</w:t>
      </w:r>
      <w:r w:rsidR="0094684C" w:rsidRPr="00895A77">
        <w:rPr>
          <w:sz w:val="28"/>
          <w:szCs w:val="28"/>
        </w:rPr>
        <w:t>арпатського обласного управлінн</w:t>
      </w:r>
      <w:r w:rsidRPr="00895A77">
        <w:rPr>
          <w:sz w:val="28"/>
          <w:szCs w:val="28"/>
        </w:rPr>
        <w:t xml:space="preserve">я лісового та мисливського господарства про недоцільність підготовки </w:t>
      </w:r>
      <w:r w:rsidR="0094684C" w:rsidRPr="00895A77">
        <w:rPr>
          <w:sz w:val="28"/>
          <w:szCs w:val="28"/>
        </w:rPr>
        <w:t>відповідного проекту рішення (відповідно с. 20</w:t>
      </w:r>
      <w:r w:rsidR="00213DEC" w:rsidRPr="00895A77">
        <w:rPr>
          <w:sz w:val="28"/>
          <w:szCs w:val="28"/>
        </w:rPr>
        <w:t xml:space="preserve"> </w:t>
      </w:r>
      <w:r w:rsidR="0094684C" w:rsidRPr="00895A77">
        <w:rPr>
          <w:sz w:val="28"/>
          <w:szCs w:val="28"/>
        </w:rPr>
        <w:t>Закону України «Про мисливське господарство та полювання», а також згідно статті 40 Закону України «Про природно-заповідний фонд України» передбачено заборону мисливства (полювання) на територіях природно-заповідного фон</w:t>
      </w:r>
      <w:r w:rsidR="00213DEC" w:rsidRPr="00895A77">
        <w:rPr>
          <w:sz w:val="28"/>
          <w:szCs w:val="28"/>
        </w:rPr>
        <w:t>ду).</w:t>
      </w:r>
    </w:p>
    <w:p w:rsidR="006D3858" w:rsidRPr="00895A77" w:rsidRDefault="006D3858" w:rsidP="0094684C">
      <w:pPr>
        <w:ind w:firstLine="567"/>
        <w:jc w:val="both"/>
        <w:rPr>
          <w:sz w:val="28"/>
          <w:szCs w:val="28"/>
        </w:rPr>
      </w:pPr>
      <w:r w:rsidRPr="00895A77">
        <w:rPr>
          <w:b/>
          <w:sz w:val="28"/>
          <w:szCs w:val="28"/>
        </w:rPr>
        <w:tab/>
        <w:t>Вирішили:</w:t>
      </w:r>
      <w:r w:rsidRPr="00895A77">
        <w:rPr>
          <w:sz w:val="28"/>
          <w:szCs w:val="28"/>
        </w:rPr>
        <w:t xml:space="preserve"> </w:t>
      </w:r>
      <w:r w:rsidR="0094684C" w:rsidRPr="00895A77">
        <w:rPr>
          <w:sz w:val="28"/>
          <w:szCs w:val="28"/>
        </w:rPr>
        <w:t>Підтримати відповідь Закарпатського обласного управління лісового та мисливського господарства</w:t>
      </w:r>
      <w:r w:rsidR="00D6798E" w:rsidRPr="00895A77">
        <w:rPr>
          <w:sz w:val="28"/>
          <w:szCs w:val="28"/>
        </w:rPr>
        <w:t>.</w:t>
      </w:r>
    </w:p>
    <w:p w:rsidR="00317D8A" w:rsidRPr="00895A77" w:rsidRDefault="006D3858" w:rsidP="00317D8A">
      <w:pPr>
        <w:ind w:firstLine="567"/>
        <w:jc w:val="both"/>
        <w:rPr>
          <w:b/>
          <w:sz w:val="28"/>
          <w:szCs w:val="28"/>
        </w:rPr>
      </w:pPr>
      <w:r w:rsidRPr="00895A77">
        <w:rPr>
          <w:sz w:val="28"/>
          <w:szCs w:val="28"/>
        </w:rPr>
        <w:t>«ЗА»-6</w:t>
      </w:r>
      <w:r w:rsidR="00317D8A" w:rsidRPr="00895A77">
        <w:rPr>
          <w:b/>
          <w:sz w:val="28"/>
          <w:szCs w:val="28"/>
        </w:rPr>
        <w:t xml:space="preserve"> </w:t>
      </w:r>
    </w:p>
    <w:p w:rsidR="00317D8A" w:rsidRPr="00895A77" w:rsidRDefault="00317D8A" w:rsidP="00317D8A">
      <w:pPr>
        <w:ind w:firstLine="567"/>
        <w:jc w:val="both"/>
        <w:rPr>
          <w:sz w:val="28"/>
          <w:szCs w:val="28"/>
          <w:lang w:eastAsia="en-US"/>
        </w:rPr>
      </w:pPr>
      <w:r w:rsidRPr="00895A77">
        <w:rPr>
          <w:b/>
          <w:sz w:val="28"/>
          <w:szCs w:val="28"/>
        </w:rPr>
        <w:t>Слухали:</w:t>
      </w:r>
      <w:r w:rsidRPr="00895A77">
        <w:t xml:space="preserve"> </w:t>
      </w:r>
      <w:r w:rsidRPr="00895A77">
        <w:rPr>
          <w:i/>
          <w:sz w:val="28"/>
          <w:szCs w:val="28"/>
        </w:rPr>
        <w:t xml:space="preserve"> Біров О. З.</w:t>
      </w:r>
      <w:r w:rsidRPr="00895A77">
        <w:rPr>
          <w:sz w:val="28"/>
          <w:szCs w:val="28"/>
        </w:rPr>
        <w:t xml:space="preserve"> </w:t>
      </w:r>
      <w:r w:rsidRPr="00895A77">
        <w:rPr>
          <w:i/>
          <w:sz w:val="28"/>
          <w:szCs w:val="28"/>
          <w:lang w:eastAsia="zh-CN"/>
        </w:rPr>
        <w:t>про</w:t>
      </w:r>
      <w:r w:rsidRPr="00895A77">
        <w:rPr>
          <w:i/>
          <w:sz w:val="28"/>
          <w:szCs w:val="28"/>
        </w:rPr>
        <w:t xml:space="preserve"> звернення Велятинської сісьської ради від 5 вересня 2018 року щодо утворення штучного водного каналу.</w:t>
      </w:r>
    </w:p>
    <w:p w:rsidR="00317D8A" w:rsidRPr="00895A77" w:rsidRDefault="00317D8A" w:rsidP="00317D8A">
      <w:pPr>
        <w:jc w:val="both"/>
        <w:rPr>
          <w:sz w:val="28"/>
          <w:szCs w:val="28"/>
        </w:rPr>
      </w:pPr>
      <w:r w:rsidRPr="00895A77">
        <w:rPr>
          <w:b/>
          <w:sz w:val="28"/>
          <w:szCs w:val="28"/>
        </w:rPr>
        <w:tab/>
        <w:t xml:space="preserve">Виступили: </w:t>
      </w:r>
      <w:r w:rsidR="007E6527" w:rsidRPr="00895A77">
        <w:rPr>
          <w:sz w:val="28"/>
          <w:szCs w:val="28"/>
        </w:rPr>
        <w:t>Гуледза Ю. Д.,  Резеш К. К., Помпель М.Й., Савко І. І., Федурцьо В. В</w:t>
      </w:r>
      <w:r w:rsidR="007E6527" w:rsidRPr="00895A77">
        <w:rPr>
          <w:sz w:val="28"/>
          <w:szCs w:val="28"/>
        </w:rPr>
        <w:t xml:space="preserve"> </w:t>
      </w:r>
      <w:r w:rsidR="007E6527">
        <w:rPr>
          <w:sz w:val="28"/>
          <w:szCs w:val="28"/>
        </w:rPr>
        <w:t xml:space="preserve">запропонували взяти текст звернення </w:t>
      </w:r>
      <w:r w:rsidRPr="00895A77">
        <w:rPr>
          <w:sz w:val="28"/>
          <w:szCs w:val="28"/>
        </w:rPr>
        <w:t xml:space="preserve"> до відома.</w:t>
      </w:r>
    </w:p>
    <w:p w:rsidR="00317D8A" w:rsidRPr="00895A77" w:rsidRDefault="00317D8A" w:rsidP="007E6527">
      <w:pPr>
        <w:ind w:firstLine="567"/>
        <w:jc w:val="both"/>
        <w:rPr>
          <w:sz w:val="28"/>
          <w:szCs w:val="28"/>
        </w:rPr>
      </w:pPr>
      <w:r w:rsidRPr="00895A77">
        <w:rPr>
          <w:b/>
          <w:sz w:val="28"/>
          <w:szCs w:val="28"/>
        </w:rPr>
        <w:tab/>
        <w:t>Вирішили:</w:t>
      </w:r>
      <w:r w:rsidRPr="00895A77">
        <w:rPr>
          <w:sz w:val="28"/>
          <w:szCs w:val="28"/>
        </w:rPr>
        <w:t xml:space="preserve"> </w:t>
      </w:r>
      <w:r w:rsidR="007E6527">
        <w:rPr>
          <w:sz w:val="28"/>
          <w:szCs w:val="28"/>
        </w:rPr>
        <w:t xml:space="preserve">Звернення взяти до відома у зв’язку з тим, що  </w:t>
      </w:r>
      <w:r w:rsidR="007E6527" w:rsidRPr="00895A77">
        <w:rPr>
          <w:sz w:val="28"/>
          <w:szCs w:val="28"/>
        </w:rPr>
        <w:t>вирішення проблеми не відноситься до компетенції обласної ради</w:t>
      </w:r>
      <w:r w:rsidR="007E6527">
        <w:rPr>
          <w:sz w:val="28"/>
          <w:szCs w:val="28"/>
        </w:rPr>
        <w:t>.</w:t>
      </w:r>
    </w:p>
    <w:p w:rsidR="00317D8A" w:rsidRPr="00895A77" w:rsidRDefault="00317D8A" w:rsidP="00317D8A">
      <w:pPr>
        <w:ind w:firstLine="567"/>
        <w:jc w:val="both"/>
        <w:rPr>
          <w:sz w:val="28"/>
          <w:szCs w:val="28"/>
        </w:rPr>
      </w:pPr>
      <w:r w:rsidRPr="00895A77">
        <w:rPr>
          <w:sz w:val="28"/>
          <w:szCs w:val="28"/>
        </w:rPr>
        <w:t>«ЗА»-6</w:t>
      </w:r>
    </w:p>
    <w:p w:rsidR="000D68AA" w:rsidRPr="00895A77" w:rsidRDefault="006D3858" w:rsidP="000D68AA">
      <w:pPr>
        <w:ind w:firstLine="567"/>
        <w:jc w:val="both"/>
        <w:rPr>
          <w:sz w:val="28"/>
          <w:szCs w:val="28"/>
          <w:lang w:eastAsia="en-US"/>
        </w:rPr>
      </w:pPr>
      <w:r w:rsidRPr="00895A77">
        <w:rPr>
          <w:b/>
          <w:sz w:val="28"/>
          <w:szCs w:val="28"/>
        </w:rPr>
        <w:t>Слухали:</w:t>
      </w:r>
      <w:r w:rsidRPr="00895A77">
        <w:t xml:space="preserve"> </w:t>
      </w:r>
      <w:r w:rsidRPr="00895A77">
        <w:rPr>
          <w:i/>
          <w:sz w:val="28"/>
          <w:szCs w:val="28"/>
        </w:rPr>
        <w:t xml:space="preserve"> Біров О. З. </w:t>
      </w:r>
      <w:r w:rsidR="00701491" w:rsidRPr="00895A77">
        <w:rPr>
          <w:i/>
          <w:sz w:val="28"/>
          <w:szCs w:val="28"/>
          <w:lang w:eastAsia="zh-CN"/>
        </w:rPr>
        <w:t>про</w:t>
      </w:r>
      <w:r w:rsidR="00701491" w:rsidRPr="00895A77">
        <w:rPr>
          <w:i/>
          <w:sz w:val="28"/>
          <w:szCs w:val="28"/>
        </w:rPr>
        <w:t xml:space="preserve"> лист Державної екологічної інспекції у Закарпатській області від 02.08.2018 № 1651/06 щодо можливості фінансування придбання Інспекцією допоміжних засобів, хімічних реактивів, та проведення обслуговування основних засобів вимірювальної техніки в сумі 250 тис. грн.</w:t>
      </w:r>
      <w:r w:rsidRPr="00895A77">
        <w:rPr>
          <w:i/>
          <w:sz w:val="28"/>
          <w:szCs w:val="28"/>
          <w:lang w:eastAsia="zh-CN"/>
        </w:rPr>
        <w:t xml:space="preserve"> </w:t>
      </w:r>
      <w:r w:rsidR="00701491" w:rsidRPr="00895A77">
        <w:rPr>
          <w:i/>
          <w:sz w:val="28"/>
          <w:szCs w:val="28"/>
          <w:lang w:eastAsia="zh-CN"/>
        </w:rPr>
        <w:t xml:space="preserve">та </w:t>
      </w:r>
      <w:r w:rsidR="00701491" w:rsidRPr="00895A77">
        <w:rPr>
          <w:i/>
          <w:sz w:val="28"/>
          <w:szCs w:val="28"/>
        </w:rPr>
        <w:t>відповідь</w:t>
      </w:r>
      <w:r w:rsidR="000D68AA" w:rsidRPr="00895A77">
        <w:rPr>
          <w:i/>
          <w:sz w:val="28"/>
          <w:szCs w:val="28"/>
        </w:rPr>
        <w:t xml:space="preserve"> облдержадміністрації на нього</w:t>
      </w:r>
      <w:r w:rsidR="007E6527">
        <w:rPr>
          <w:i/>
          <w:sz w:val="28"/>
          <w:szCs w:val="28"/>
        </w:rPr>
        <w:t>.</w:t>
      </w:r>
      <w:bookmarkStart w:id="0" w:name="_GoBack"/>
      <w:bookmarkEnd w:id="0"/>
    </w:p>
    <w:p w:rsidR="000D68AA" w:rsidRPr="00895A77" w:rsidRDefault="000D68AA" w:rsidP="000D68AA">
      <w:pPr>
        <w:ind w:firstLine="567"/>
        <w:jc w:val="both"/>
        <w:rPr>
          <w:sz w:val="28"/>
          <w:szCs w:val="28"/>
        </w:rPr>
      </w:pPr>
      <w:r w:rsidRPr="00895A77">
        <w:rPr>
          <w:sz w:val="28"/>
          <w:szCs w:val="28"/>
        </w:rPr>
        <w:t>«ЗА»-6</w:t>
      </w:r>
    </w:p>
    <w:p w:rsidR="006D3858" w:rsidRPr="00895A77" w:rsidRDefault="006D3858" w:rsidP="006D3858">
      <w:pPr>
        <w:jc w:val="both"/>
        <w:rPr>
          <w:sz w:val="28"/>
          <w:szCs w:val="28"/>
        </w:rPr>
      </w:pPr>
      <w:r w:rsidRPr="00895A77">
        <w:rPr>
          <w:b/>
          <w:sz w:val="28"/>
          <w:szCs w:val="28"/>
        </w:rPr>
        <w:tab/>
        <w:t xml:space="preserve">Виступили: </w:t>
      </w:r>
      <w:r w:rsidR="00213DEC" w:rsidRPr="00895A77">
        <w:rPr>
          <w:sz w:val="28"/>
          <w:szCs w:val="28"/>
        </w:rPr>
        <w:t>Біров О.З., Рез</w:t>
      </w:r>
      <w:r w:rsidR="00701491" w:rsidRPr="00895A77">
        <w:rPr>
          <w:sz w:val="28"/>
          <w:szCs w:val="28"/>
        </w:rPr>
        <w:t>еш К.</w:t>
      </w:r>
      <w:r w:rsidR="00213DEC" w:rsidRPr="00895A77">
        <w:rPr>
          <w:sz w:val="28"/>
          <w:szCs w:val="28"/>
        </w:rPr>
        <w:t xml:space="preserve"> </w:t>
      </w:r>
      <w:r w:rsidR="00701491" w:rsidRPr="00895A77">
        <w:rPr>
          <w:sz w:val="28"/>
          <w:szCs w:val="28"/>
        </w:rPr>
        <w:t>К. запропонували взяти листи до відома, а також надіслати в</w:t>
      </w:r>
      <w:r w:rsidR="00E16325" w:rsidRPr="00895A77">
        <w:rPr>
          <w:sz w:val="28"/>
          <w:szCs w:val="28"/>
        </w:rPr>
        <w:t xml:space="preserve">ідповідь облдержадміністрації  </w:t>
      </w:r>
      <w:r w:rsidR="00701491" w:rsidRPr="00895A77">
        <w:rPr>
          <w:sz w:val="28"/>
          <w:szCs w:val="28"/>
        </w:rPr>
        <w:t>заявнику.</w:t>
      </w:r>
    </w:p>
    <w:p w:rsidR="006D3858" w:rsidRPr="00895A77" w:rsidRDefault="006D3858" w:rsidP="006D3858">
      <w:pPr>
        <w:ind w:firstLine="567"/>
        <w:jc w:val="both"/>
        <w:rPr>
          <w:sz w:val="28"/>
          <w:szCs w:val="28"/>
        </w:rPr>
      </w:pPr>
      <w:r w:rsidRPr="00895A77">
        <w:rPr>
          <w:b/>
          <w:sz w:val="28"/>
          <w:szCs w:val="28"/>
        </w:rPr>
        <w:tab/>
        <w:t>Вирішили:</w:t>
      </w:r>
      <w:r w:rsidRPr="00895A77">
        <w:rPr>
          <w:sz w:val="28"/>
          <w:szCs w:val="28"/>
        </w:rPr>
        <w:t xml:space="preserve"> </w:t>
      </w:r>
      <w:r w:rsidR="00701491" w:rsidRPr="00895A77">
        <w:rPr>
          <w:sz w:val="28"/>
          <w:szCs w:val="28"/>
        </w:rPr>
        <w:t>надіслати відповідь облдержадміністрації заявнику.</w:t>
      </w:r>
    </w:p>
    <w:p w:rsidR="006D3858" w:rsidRPr="00895A77" w:rsidRDefault="006D3858" w:rsidP="006D3858">
      <w:pPr>
        <w:ind w:firstLine="567"/>
        <w:jc w:val="both"/>
        <w:rPr>
          <w:sz w:val="28"/>
          <w:szCs w:val="28"/>
        </w:rPr>
      </w:pPr>
      <w:r w:rsidRPr="00895A77">
        <w:rPr>
          <w:sz w:val="28"/>
          <w:szCs w:val="28"/>
        </w:rPr>
        <w:t>«ЗА»-6</w:t>
      </w:r>
    </w:p>
    <w:p w:rsidR="00462660" w:rsidRPr="00895A77" w:rsidRDefault="00462660" w:rsidP="006D3858">
      <w:pPr>
        <w:pStyle w:val="a8"/>
        <w:tabs>
          <w:tab w:val="left" w:pos="851"/>
        </w:tabs>
        <w:ind w:left="0"/>
        <w:jc w:val="both"/>
        <w:rPr>
          <w:lang w:val="uk-UA"/>
        </w:rPr>
      </w:pPr>
    </w:p>
    <w:p w:rsidR="005B395A" w:rsidRPr="00895A77" w:rsidRDefault="005B395A" w:rsidP="005B395A">
      <w:pPr>
        <w:spacing w:after="200"/>
        <w:contextualSpacing/>
        <w:jc w:val="both"/>
        <w:rPr>
          <w:sz w:val="28"/>
          <w:szCs w:val="28"/>
        </w:rPr>
      </w:pPr>
      <w:r w:rsidRPr="00895A77">
        <w:rPr>
          <w:sz w:val="28"/>
          <w:szCs w:val="28"/>
        </w:rPr>
        <w:t xml:space="preserve">                                                                                                       </w:t>
      </w:r>
    </w:p>
    <w:p w:rsidR="005B395A" w:rsidRPr="00895A77" w:rsidRDefault="005B395A" w:rsidP="005B395A">
      <w:pPr>
        <w:jc w:val="both"/>
        <w:rPr>
          <w:b/>
          <w:sz w:val="28"/>
          <w:szCs w:val="28"/>
        </w:rPr>
      </w:pPr>
      <w:r w:rsidRPr="00895A77">
        <w:rPr>
          <w:b/>
          <w:sz w:val="28"/>
          <w:szCs w:val="28"/>
        </w:rPr>
        <w:t xml:space="preserve">Голова комісії                                                                     </w:t>
      </w:r>
      <w:r w:rsidR="000D68AA" w:rsidRPr="00895A77">
        <w:rPr>
          <w:b/>
          <w:sz w:val="28"/>
          <w:szCs w:val="28"/>
        </w:rPr>
        <w:t xml:space="preserve">     </w:t>
      </w:r>
      <w:r w:rsidRPr="00895A77">
        <w:rPr>
          <w:b/>
          <w:sz w:val="28"/>
          <w:szCs w:val="28"/>
        </w:rPr>
        <w:t xml:space="preserve">   О. Біров</w:t>
      </w:r>
    </w:p>
    <w:p w:rsidR="005B395A" w:rsidRPr="00895A77" w:rsidRDefault="005B395A" w:rsidP="005B395A">
      <w:pPr>
        <w:rPr>
          <w:b/>
          <w:sz w:val="28"/>
          <w:szCs w:val="28"/>
        </w:rPr>
      </w:pPr>
    </w:p>
    <w:p w:rsidR="00C91706" w:rsidRPr="00895A77" w:rsidRDefault="00C91706" w:rsidP="005B395A">
      <w:pPr>
        <w:rPr>
          <w:b/>
          <w:sz w:val="28"/>
          <w:szCs w:val="28"/>
        </w:rPr>
      </w:pPr>
    </w:p>
    <w:p w:rsidR="005B395A" w:rsidRPr="00895A77" w:rsidRDefault="00E06CCF" w:rsidP="005B395A">
      <w:pPr>
        <w:rPr>
          <w:b/>
          <w:sz w:val="28"/>
          <w:szCs w:val="28"/>
        </w:rPr>
      </w:pPr>
      <w:r w:rsidRPr="00895A77">
        <w:rPr>
          <w:b/>
          <w:sz w:val="28"/>
          <w:szCs w:val="28"/>
        </w:rPr>
        <w:t>Секретар комісії</w:t>
      </w:r>
      <w:r w:rsidR="008670FE" w:rsidRPr="00895A77">
        <w:rPr>
          <w:b/>
          <w:sz w:val="28"/>
          <w:szCs w:val="28"/>
        </w:rPr>
        <w:t xml:space="preserve">                                        </w:t>
      </w:r>
      <w:r w:rsidR="004B6D8D" w:rsidRPr="00895A77">
        <w:rPr>
          <w:b/>
          <w:sz w:val="28"/>
          <w:szCs w:val="28"/>
        </w:rPr>
        <w:t xml:space="preserve">                                </w:t>
      </w:r>
      <w:r w:rsidRPr="00895A77">
        <w:rPr>
          <w:b/>
          <w:sz w:val="28"/>
          <w:szCs w:val="28"/>
        </w:rPr>
        <w:t xml:space="preserve">  К. Резеш</w:t>
      </w:r>
      <w:r w:rsidR="005B395A" w:rsidRPr="00895A77">
        <w:rPr>
          <w:b/>
          <w:sz w:val="28"/>
          <w:szCs w:val="28"/>
        </w:rPr>
        <w:t xml:space="preserve">                                </w:t>
      </w:r>
      <w:r w:rsidR="00DA759C" w:rsidRPr="00895A77">
        <w:rPr>
          <w:b/>
          <w:sz w:val="28"/>
          <w:szCs w:val="28"/>
        </w:rPr>
        <w:t xml:space="preserve">                          </w:t>
      </w:r>
    </w:p>
    <w:sectPr w:rsidR="005B395A" w:rsidRPr="00895A77" w:rsidSect="0091636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0BDA" w:rsidRDefault="005D0BDA" w:rsidP="00BE6990">
      <w:r>
        <w:separator/>
      </w:r>
    </w:p>
  </w:endnote>
  <w:endnote w:type="continuationSeparator" w:id="0">
    <w:p w:rsidR="005D0BDA" w:rsidRDefault="005D0BDA" w:rsidP="00BE6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3175" w:rsidRDefault="00233175">
    <w:pPr>
      <w:pStyle w:val="af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3175" w:rsidRDefault="00233175">
    <w:pPr>
      <w:pStyle w:val="af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3175" w:rsidRDefault="00233175">
    <w:pPr>
      <w:pStyle w:val="af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0BDA" w:rsidRDefault="005D0BDA" w:rsidP="00BE6990">
      <w:r>
        <w:separator/>
      </w:r>
    </w:p>
  </w:footnote>
  <w:footnote w:type="continuationSeparator" w:id="0">
    <w:p w:rsidR="005D0BDA" w:rsidRDefault="005D0BDA" w:rsidP="00BE69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3175" w:rsidRDefault="00233175">
    <w:pPr>
      <w:pStyle w:val="af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305876"/>
      <w:docPartObj>
        <w:docPartGallery w:val="Page Numbers (Top of Page)"/>
        <w:docPartUnique/>
      </w:docPartObj>
    </w:sdtPr>
    <w:sdtEndPr/>
    <w:sdtContent>
      <w:p w:rsidR="00233175" w:rsidRDefault="002F5663">
        <w:pPr>
          <w:pStyle w:val="af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E652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233175" w:rsidRDefault="00233175">
    <w:pPr>
      <w:pStyle w:val="af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3175" w:rsidRDefault="00233175">
    <w:pPr>
      <w:pStyle w:val="af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07059"/>
    <w:multiLevelType w:val="hybridMultilevel"/>
    <w:tmpl w:val="1B748E0A"/>
    <w:lvl w:ilvl="0" w:tplc="5A62D13A">
      <w:numFmt w:val="bullet"/>
      <w:lvlText w:val="–"/>
      <w:lvlJc w:val="left"/>
      <w:pPr>
        <w:ind w:left="502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0C1F3AB9"/>
    <w:multiLevelType w:val="multilevel"/>
    <w:tmpl w:val="5EC2B15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4"/>
      <w:numFmt w:val="decimal"/>
      <w:isLgl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0D604AAA"/>
    <w:multiLevelType w:val="hybridMultilevel"/>
    <w:tmpl w:val="D9B6CA7A"/>
    <w:lvl w:ilvl="0" w:tplc="B99066BC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142D244A"/>
    <w:multiLevelType w:val="hybridMultilevel"/>
    <w:tmpl w:val="9DA2E226"/>
    <w:lvl w:ilvl="0" w:tplc="2FD09DA8">
      <w:start w:val="1"/>
      <w:numFmt w:val="decimal"/>
      <w:lvlText w:val="%1)"/>
      <w:lvlJc w:val="left"/>
      <w:pPr>
        <w:ind w:left="54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67" w:hanging="360"/>
      </w:pPr>
    </w:lvl>
    <w:lvl w:ilvl="2" w:tplc="0422001B" w:tentative="1">
      <w:start w:val="1"/>
      <w:numFmt w:val="lowerRoman"/>
      <w:lvlText w:val="%3."/>
      <w:lvlJc w:val="right"/>
      <w:pPr>
        <w:ind w:left="1987" w:hanging="180"/>
      </w:pPr>
    </w:lvl>
    <w:lvl w:ilvl="3" w:tplc="0422000F" w:tentative="1">
      <w:start w:val="1"/>
      <w:numFmt w:val="decimal"/>
      <w:lvlText w:val="%4."/>
      <w:lvlJc w:val="left"/>
      <w:pPr>
        <w:ind w:left="2707" w:hanging="360"/>
      </w:pPr>
    </w:lvl>
    <w:lvl w:ilvl="4" w:tplc="04220019" w:tentative="1">
      <w:start w:val="1"/>
      <w:numFmt w:val="lowerLetter"/>
      <w:lvlText w:val="%5."/>
      <w:lvlJc w:val="left"/>
      <w:pPr>
        <w:ind w:left="3427" w:hanging="360"/>
      </w:pPr>
    </w:lvl>
    <w:lvl w:ilvl="5" w:tplc="0422001B" w:tentative="1">
      <w:start w:val="1"/>
      <w:numFmt w:val="lowerRoman"/>
      <w:lvlText w:val="%6."/>
      <w:lvlJc w:val="right"/>
      <w:pPr>
        <w:ind w:left="4147" w:hanging="180"/>
      </w:pPr>
    </w:lvl>
    <w:lvl w:ilvl="6" w:tplc="0422000F" w:tentative="1">
      <w:start w:val="1"/>
      <w:numFmt w:val="decimal"/>
      <w:lvlText w:val="%7."/>
      <w:lvlJc w:val="left"/>
      <w:pPr>
        <w:ind w:left="4867" w:hanging="360"/>
      </w:pPr>
    </w:lvl>
    <w:lvl w:ilvl="7" w:tplc="04220019" w:tentative="1">
      <w:start w:val="1"/>
      <w:numFmt w:val="lowerLetter"/>
      <w:lvlText w:val="%8."/>
      <w:lvlJc w:val="left"/>
      <w:pPr>
        <w:ind w:left="5587" w:hanging="360"/>
      </w:pPr>
    </w:lvl>
    <w:lvl w:ilvl="8" w:tplc="0422001B" w:tentative="1">
      <w:start w:val="1"/>
      <w:numFmt w:val="lowerRoman"/>
      <w:lvlText w:val="%9."/>
      <w:lvlJc w:val="right"/>
      <w:pPr>
        <w:ind w:left="6307" w:hanging="180"/>
      </w:pPr>
    </w:lvl>
  </w:abstractNum>
  <w:abstractNum w:abstractNumId="4" w15:restartNumberingAfterBreak="0">
    <w:nsid w:val="18757E91"/>
    <w:multiLevelType w:val="hybridMultilevel"/>
    <w:tmpl w:val="D8801EE8"/>
    <w:lvl w:ilvl="0" w:tplc="15107ED2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4341F8"/>
    <w:multiLevelType w:val="hybridMultilevel"/>
    <w:tmpl w:val="AA5C30A2"/>
    <w:lvl w:ilvl="0" w:tplc="8AA07FD6">
      <w:start w:val="2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i w:val="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1B7963"/>
    <w:multiLevelType w:val="hybridMultilevel"/>
    <w:tmpl w:val="837EDBE2"/>
    <w:lvl w:ilvl="0" w:tplc="324AA3C6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620" w:hanging="360"/>
      </w:pPr>
    </w:lvl>
    <w:lvl w:ilvl="2" w:tplc="0422001B" w:tentative="1">
      <w:start w:val="1"/>
      <w:numFmt w:val="lowerRoman"/>
      <w:lvlText w:val="%3."/>
      <w:lvlJc w:val="right"/>
      <w:pPr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D014355"/>
    <w:multiLevelType w:val="hybridMultilevel"/>
    <w:tmpl w:val="4702A670"/>
    <w:lvl w:ilvl="0" w:tplc="3CC6E82A">
      <w:start w:val="1"/>
      <w:numFmt w:val="bullet"/>
      <w:lvlText w:val="–"/>
      <w:lvlJc w:val="left"/>
      <w:pPr>
        <w:ind w:left="1069" w:hanging="360"/>
      </w:pPr>
      <w:rPr>
        <w:rFonts w:ascii="Times New Roman" w:eastAsia="Calibri" w:hAnsi="Times New Roman" w:cs="Times New Roman" w:hint="default"/>
        <w:b w:val="0"/>
        <w:i/>
        <w:u w:val="none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31B537DC"/>
    <w:multiLevelType w:val="hybridMultilevel"/>
    <w:tmpl w:val="B136131C"/>
    <w:lvl w:ilvl="0" w:tplc="DE80587A"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64108BD"/>
    <w:multiLevelType w:val="hybridMultilevel"/>
    <w:tmpl w:val="762E2832"/>
    <w:lvl w:ilvl="0" w:tplc="A3988A98">
      <w:numFmt w:val="bullet"/>
      <w:lvlText w:val="–"/>
      <w:lvlJc w:val="left"/>
      <w:pPr>
        <w:ind w:left="1070" w:hanging="360"/>
      </w:pPr>
      <w:rPr>
        <w:rFonts w:ascii="Times New Roman" w:eastAsia="Times New Roman" w:hAnsi="Times New Roman" w:cs="Times New Roman" w:hint="default"/>
        <w:b w:val="0"/>
        <w:i w:val="0"/>
      </w:rPr>
    </w:lvl>
    <w:lvl w:ilvl="1" w:tplc="0422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0" w15:restartNumberingAfterBreak="0">
    <w:nsid w:val="3A0D4894"/>
    <w:multiLevelType w:val="hybridMultilevel"/>
    <w:tmpl w:val="2CF08376"/>
    <w:lvl w:ilvl="0" w:tplc="0EEE006A">
      <w:numFmt w:val="bullet"/>
      <w:lvlText w:val="–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  <w:i w:val="0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44617FED"/>
    <w:multiLevelType w:val="hybridMultilevel"/>
    <w:tmpl w:val="209C588A"/>
    <w:lvl w:ilvl="0" w:tplc="7CA2FB02">
      <w:start w:val="15"/>
      <w:numFmt w:val="bullet"/>
      <w:lvlText w:val="–"/>
      <w:lvlJc w:val="left"/>
      <w:pPr>
        <w:ind w:left="1494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22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2" w15:restartNumberingAfterBreak="0">
    <w:nsid w:val="46B557E7"/>
    <w:multiLevelType w:val="hybridMultilevel"/>
    <w:tmpl w:val="66F678CC"/>
    <w:lvl w:ilvl="0" w:tplc="5D306404">
      <w:numFmt w:val="bullet"/>
      <w:lvlText w:val="–"/>
      <w:lvlJc w:val="left"/>
      <w:pPr>
        <w:ind w:left="928" w:hanging="360"/>
      </w:pPr>
      <w:rPr>
        <w:rFonts w:ascii="Times New Roman" w:eastAsia="Calibri" w:hAnsi="Times New Roman" w:cs="Times New Roman" w:hint="default"/>
        <w:i w:val="0"/>
      </w:rPr>
    </w:lvl>
    <w:lvl w:ilvl="1" w:tplc="0422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3" w15:restartNumberingAfterBreak="0">
    <w:nsid w:val="46D63C0E"/>
    <w:multiLevelType w:val="hybridMultilevel"/>
    <w:tmpl w:val="00004C04"/>
    <w:lvl w:ilvl="0" w:tplc="CC6AB292">
      <w:start w:val="1"/>
      <w:numFmt w:val="decimal"/>
      <w:lvlText w:val="%1."/>
      <w:lvlJc w:val="left"/>
      <w:pPr>
        <w:ind w:left="1875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2595" w:hanging="360"/>
      </w:pPr>
    </w:lvl>
    <w:lvl w:ilvl="2" w:tplc="0422001B" w:tentative="1">
      <w:start w:val="1"/>
      <w:numFmt w:val="lowerRoman"/>
      <w:lvlText w:val="%3."/>
      <w:lvlJc w:val="right"/>
      <w:pPr>
        <w:ind w:left="3315" w:hanging="180"/>
      </w:pPr>
    </w:lvl>
    <w:lvl w:ilvl="3" w:tplc="0422000F" w:tentative="1">
      <w:start w:val="1"/>
      <w:numFmt w:val="decimal"/>
      <w:lvlText w:val="%4."/>
      <w:lvlJc w:val="left"/>
      <w:pPr>
        <w:ind w:left="4035" w:hanging="360"/>
      </w:pPr>
    </w:lvl>
    <w:lvl w:ilvl="4" w:tplc="04220019" w:tentative="1">
      <w:start w:val="1"/>
      <w:numFmt w:val="lowerLetter"/>
      <w:lvlText w:val="%5."/>
      <w:lvlJc w:val="left"/>
      <w:pPr>
        <w:ind w:left="4755" w:hanging="360"/>
      </w:pPr>
    </w:lvl>
    <w:lvl w:ilvl="5" w:tplc="0422001B" w:tentative="1">
      <w:start w:val="1"/>
      <w:numFmt w:val="lowerRoman"/>
      <w:lvlText w:val="%6."/>
      <w:lvlJc w:val="right"/>
      <w:pPr>
        <w:ind w:left="5475" w:hanging="180"/>
      </w:pPr>
    </w:lvl>
    <w:lvl w:ilvl="6" w:tplc="0422000F" w:tentative="1">
      <w:start w:val="1"/>
      <w:numFmt w:val="decimal"/>
      <w:lvlText w:val="%7."/>
      <w:lvlJc w:val="left"/>
      <w:pPr>
        <w:ind w:left="6195" w:hanging="360"/>
      </w:pPr>
    </w:lvl>
    <w:lvl w:ilvl="7" w:tplc="04220019" w:tentative="1">
      <w:start w:val="1"/>
      <w:numFmt w:val="lowerLetter"/>
      <w:lvlText w:val="%8."/>
      <w:lvlJc w:val="left"/>
      <w:pPr>
        <w:ind w:left="6915" w:hanging="360"/>
      </w:pPr>
    </w:lvl>
    <w:lvl w:ilvl="8" w:tplc="0422001B" w:tentative="1">
      <w:start w:val="1"/>
      <w:numFmt w:val="lowerRoman"/>
      <w:lvlText w:val="%9."/>
      <w:lvlJc w:val="right"/>
      <w:pPr>
        <w:ind w:left="7635" w:hanging="180"/>
      </w:pPr>
    </w:lvl>
  </w:abstractNum>
  <w:abstractNum w:abstractNumId="14" w15:restartNumberingAfterBreak="0">
    <w:nsid w:val="48C44FE7"/>
    <w:multiLevelType w:val="hybridMultilevel"/>
    <w:tmpl w:val="9DA2E226"/>
    <w:lvl w:ilvl="0" w:tplc="2FD09DA8">
      <w:start w:val="1"/>
      <w:numFmt w:val="decimal"/>
      <w:lvlText w:val="%1)"/>
      <w:lvlJc w:val="left"/>
      <w:pPr>
        <w:ind w:left="54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67" w:hanging="360"/>
      </w:pPr>
    </w:lvl>
    <w:lvl w:ilvl="2" w:tplc="0422001B" w:tentative="1">
      <w:start w:val="1"/>
      <w:numFmt w:val="lowerRoman"/>
      <w:lvlText w:val="%3."/>
      <w:lvlJc w:val="right"/>
      <w:pPr>
        <w:ind w:left="1987" w:hanging="180"/>
      </w:pPr>
    </w:lvl>
    <w:lvl w:ilvl="3" w:tplc="0422000F" w:tentative="1">
      <w:start w:val="1"/>
      <w:numFmt w:val="decimal"/>
      <w:lvlText w:val="%4."/>
      <w:lvlJc w:val="left"/>
      <w:pPr>
        <w:ind w:left="2707" w:hanging="360"/>
      </w:pPr>
    </w:lvl>
    <w:lvl w:ilvl="4" w:tplc="04220019" w:tentative="1">
      <w:start w:val="1"/>
      <w:numFmt w:val="lowerLetter"/>
      <w:lvlText w:val="%5."/>
      <w:lvlJc w:val="left"/>
      <w:pPr>
        <w:ind w:left="3427" w:hanging="360"/>
      </w:pPr>
    </w:lvl>
    <w:lvl w:ilvl="5" w:tplc="0422001B" w:tentative="1">
      <w:start w:val="1"/>
      <w:numFmt w:val="lowerRoman"/>
      <w:lvlText w:val="%6."/>
      <w:lvlJc w:val="right"/>
      <w:pPr>
        <w:ind w:left="4147" w:hanging="180"/>
      </w:pPr>
    </w:lvl>
    <w:lvl w:ilvl="6" w:tplc="0422000F" w:tentative="1">
      <w:start w:val="1"/>
      <w:numFmt w:val="decimal"/>
      <w:lvlText w:val="%7."/>
      <w:lvlJc w:val="left"/>
      <w:pPr>
        <w:ind w:left="4867" w:hanging="360"/>
      </w:pPr>
    </w:lvl>
    <w:lvl w:ilvl="7" w:tplc="04220019" w:tentative="1">
      <w:start w:val="1"/>
      <w:numFmt w:val="lowerLetter"/>
      <w:lvlText w:val="%8."/>
      <w:lvlJc w:val="left"/>
      <w:pPr>
        <w:ind w:left="5587" w:hanging="360"/>
      </w:pPr>
    </w:lvl>
    <w:lvl w:ilvl="8" w:tplc="0422001B" w:tentative="1">
      <w:start w:val="1"/>
      <w:numFmt w:val="lowerRoman"/>
      <w:lvlText w:val="%9."/>
      <w:lvlJc w:val="right"/>
      <w:pPr>
        <w:ind w:left="6307" w:hanging="180"/>
      </w:pPr>
    </w:lvl>
  </w:abstractNum>
  <w:abstractNum w:abstractNumId="15" w15:restartNumberingAfterBreak="0">
    <w:nsid w:val="56245AAA"/>
    <w:multiLevelType w:val="hybridMultilevel"/>
    <w:tmpl w:val="FE244A00"/>
    <w:lvl w:ilvl="0" w:tplc="50263C8A"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  <w:i w:val="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5B0DB2"/>
    <w:multiLevelType w:val="hybridMultilevel"/>
    <w:tmpl w:val="EC065F5E"/>
    <w:lvl w:ilvl="0" w:tplc="F670AE36">
      <w:start w:val="1"/>
      <w:numFmt w:val="decimal"/>
      <w:lvlText w:val="%1."/>
      <w:lvlJc w:val="left"/>
      <w:pPr>
        <w:ind w:left="1070" w:hanging="360"/>
      </w:pPr>
      <w:rPr>
        <w:b w:val="0"/>
        <w:i w:val="0"/>
        <w:color w:val="auto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D95F74"/>
    <w:multiLevelType w:val="hybridMultilevel"/>
    <w:tmpl w:val="EC065F5E"/>
    <w:lvl w:ilvl="0" w:tplc="EF38DD5C">
      <w:start w:val="1"/>
      <w:numFmt w:val="decimal"/>
      <w:lvlText w:val="%1."/>
      <w:lvlJc w:val="left"/>
      <w:pPr>
        <w:ind w:left="1070" w:hanging="360"/>
      </w:pPr>
      <w:rPr>
        <w:b w:val="0"/>
        <w:i w:val="0"/>
        <w:color w:val="auto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0E12D3"/>
    <w:multiLevelType w:val="hybridMultilevel"/>
    <w:tmpl w:val="EC065F5E"/>
    <w:lvl w:ilvl="0" w:tplc="EF38DD5C">
      <w:start w:val="1"/>
      <w:numFmt w:val="decimal"/>
      <w:lvlText w:val="%1."/>
      <w:lvlJc w:val="left"/>
      <w:pPr>
        <w:ind w:left="1070" w:hanging="360"/>
      </w:pPr>
      <w:rPr>
        <w:b w:val="0"/>
        <w:i w:val="0"/>
        <w:color w:val="auto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72215E"/>
    <w:multiLevelType w:val="hybridMultilevel"/>
    <w:tmpl w:val="F5E4B14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2A6934"/>
    <w:multiLevelType w:val="hybridMultilevel"/>
    <w:tmpl w:val="84042AB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646665"/>
    <w:multiLevelType w:val="hybridMultilevel"/>
    <w:tmpl w:val="82C2F064"/>
    <w:lvl w:ilvl="0" w:tplc="EF38DD5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3"/>
  </w:num>
  <w:num w:numId="3">
    <w:abstractNumId w:val="4"/>
  </w:num>
  <w:num w:numId="4">
    <w:abstractNumId w:val="6"/>
  </w:num>
  <w:num w:numId="5">
    <w:abstractNumId w:val="16"/>
  </w:num>
  <w:num w:numId="6">
    <w:abstractNumId w:val="18"/>
  </w:num>
  <w:num w:numId="7">
    <w:abstractNumId w:val="17"/>
  </w:num>
  <w:num w:numId="8">
    <w:abstractNumId w:val="10"/>
  </w:num>
  <w:num w:numId="9">
    <w:abstractNumId w:val="9"/>
  </w:num>
  <w:num w:numId="10">
    <w:abstractNumId w:val="2"/>
  </w:num>
  <w:num w:numId="11">
    <w:abstractNumId w:val="12"/>
  </w:num>
  <w:num w:numId="12">
    <w:abstractNumId w:val="19"/>
  </w:num>
  <w:num w:numId="13">
    <w:abstractNumId w:val="11"/>
  </w:num>
  <w:num w:numId="14">
    <w:abstractNumId w:val="1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7"/>
  </w:num>
  <w:num w:numId="18">
    <w:abstractNumId w:val="5"/>
  </w:num>
  <w:num w:numId="19">
    <w:abstractNumId w:val="3"/>
  </w:num>
  <w:num w:numId="20">
    <w:abstractNumId w:val="14"/>
  </w:num>
  <w:num w:numId="21">
    <w:abstractNumId w:val="20"/>
  </w:num>
  <w:num w:numId="2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43B5"/>
    <w:rsid w:val="000016C6"/>
    <w:rsid w:val="00001C27"/>
    <w:rsid w:val="00005CBE"/>
    <w:rsid w:val="000106D9"/>
    <w:rsid w:val="00011630"/>
    <w:rsid w:val="00012303"/>
    <w:rsid w:val="00013634"/>
    <w:rsid w:val="00015C50"/>
    <w:rsid w:val="00017B1C"/>
    <w:rsid w:val="0002050F"/>
    <w:rsid w:val="00021475"/>
    <w:rsid w:val="00023810"/>
    <w:rsid w:val="000271CD"/>
    <w:rsid w:val="00031049"/>
    <w:rsid w:val="00031064"/>
    <w:rsid w:val="0003153A"/>
    <w:rsid w:val="000345A5"/>
    <w:rsid w:val="000349FD"/>
    <w:rsid w:val="000352FA"/>
    <w:rsid w:val="000379DE"/>
    <w:rsid w:val="000402B0"/>
    <w:rsid w:val="0004262D"/>
    <w:rsid w:val="00042B8B"/>
    <w:rsid w:val="000433BF"/>
    <w:rsid w:val="00044278"/>
    <w:rsid w:val="00045A1E"/>
    <w:rsid w:val="00046EAF"/>
    <w:rsid w:val="00054A85"/>
    <w:rsid w:val="00060015"/>
    <w:rsid w:val="000611D5"/>
    <w:rsid w:val="000639F9"/>
    <w:rsid w:val="00065C98"/>
    <w:rsid w:val="000674D6"/>
    <w:rsid w:val="00072B9B"/>
    <w:rsid w:val="00074642"/>
    <w:rsid w:val="000779C0"/>
    <w:rsid w:val="00086FB4"/>
    <w:rsid w:val="000903C6"/>
    <w:rsid w:val="000A3063"/>
    <w:rsid w:val="000A62F0"/>
    <w:rsid w:val="000B08DC"/>
    <w:rsid w:val="000B2356"/>
    <w:rsid w:val="000B32FE"/>
    <w:rsid w:val="000B42AA"/>
    <w:rsid w:val="000C07FC"/>
    <w:rsid w:val="000C2DDE"/>
    <w:rsid w:val="000C3F4E"/>
    <w:rsid w:val="000D49AA"/>
    <w:rsid w:val="000D68AA"/>
    <w:rsid w:val="000D77E5"/>
    <w:rsid w:val="000E46DC"/>
    <w:rsid w:val="000E5D92"/>
    <w:rsid w:val="000E7721"/>
    <w:rsid w:val="000F22F0"/>
    <w:rsid w:val="000F5B21"/>
    <w:rsid w:val="00100338"/>
    <w:rsid w:val="001022F0"/>
    <w:rsid w:val="00105E0F"/>
    <w:rsid w:val="00115778"/>
    <w:rsid w:val="001157E6"/>
    <w:rsid w:val="00123F4A"/>
    <w:rsid w:val="00126598"/>
    <w:rsid w:val="00131757"/>
    <w:rsid w:val="001337AB"/>
    <w:rsid w:val="00134B4C"/>
    <w:rsid w:val="00135851"/>
    <w:rsid w:val="0013691B"/>
    <w:rsid w:val="00137F3E"/>
    <w:rsid w:val="0014025D"/>
    <w:rsid w:val="00146CD1"/>
    <w:rsid w:val="001508EE"/>
    <w:rsid w:val="00152789"/>
    <w:rsid w:val="0016069C"/>
    <w:rsid w:val="001617A0"/>
    <w:rsid w:val="0016197E"/>
    <w:rsid w:val="00166F39"/>
    <w:rsid w:val="00167FC8"/>
    <w:rsid w:val="0017418A"/>
    <w:rsid w:val="00174CFD"/>
    <w:rsid w:val="00180280"/>
    <w:rsid w:val="001808A6"/>
    <w:rsid w:val="001845F0"/>
    <w:rsid w:val="00184681"/>
    <w:rsid w:val="00184741"/>
    <w:rsid w:val="0018547E"/>
    <w:rsid w:val="001877B0"/>
    <w:rsid w:val="0019064C"/>
    <w:rsid w:val="001952BE"/>
    <w:rsid w:val="00195DA9"/>
    <w:rsid w:val="00197B6C"/>
    <w:rsid w:val="001A1A94"/>
    <w:rsid w:val="001A1EC2"/>
    <w:rsid w:val="001A3058"/>
    <w:rsid w:val="001A3897"/>
    <w:rsid w:val="001A5872"/>
    <w:rsid w:val="001A6B59"/>
    <w:rsid w:val="001B2EDB"/>
    <w:rsid w:val="001B516B"/>
    <w:rsid w:val="001B53E2"/>
    <w:rsid w:val="001B6FB7"/>
    <w:rsid w:val="001C2817"/>
    <w:rsid w:val="001C3969"/>
    <w:rsid w:val="001C5A06"/>
    <w:rsid w:val="001C691E"/>
    <w:rsid w:val="001D4363"/>
    <w:rsid w:val="001D45EE"/>
    <w:rsid w:val="001D4755"/>
    <w:rsid w:val="001E0B9E"/>
    <w:rsid w:val="001E4B93"/>
    <w:rsid w:val="001E522E"/>
    <w:rsid w:val="001F04A6"/>
    <w:rsid w:val="001F16C0"/>
    <w:rsid w:val="001F28AA"/>
    <w:rsid w:val="00201983"/>
    <w:rsid w:val="0021114E"/>
    <w:rsid w:val="00213DEC"/>
    <w:rsid w:val="002169A8"/>
    <w:rsid w:val="00222F39"/>
    <w:rsid w:val="0022644E"/>
    <w:rsid w:val="0022712B"/>
    <w:rsid w:val="00227C06"/>
    <w:rsid w:val="002324E0"/>
    <w:rsid w:val="00233175"/>
    <w:rsid w:val="002341DD"/>
    <w:rsid w:val="0023553D"/>
    <w:rsid w:val="002365B9"/>
    <w:rsid w:val="00242FBE"/>
    <w:rsid w:val="00246723"/>
    <w:rsid w:val="00247350"/>
    <w:rsid w:val="002479CB"/>
    <w:rsid w:val="0025218D"/>
    <w:rsid w:val="00252814"/>
    <w:rsid w:val="00253A56"/>
    <w:rsid w:val="00261190"/>
    <w:rsid w:val="0026576E"/>
    <w:rsid w:val="00266808"/>
    <w:rsid w:val="002709BA"/>
    <w:rsid w:val="00271E6B"/>
    <w:rsid w:val="002729E1"/>
    <w:rsid w:val="00275507"/>
    <w:rsid w:val="00277134"/>
    <w:rsid w:val="00280B18"/>
    <w:rsid w:val="002852EE"/>
    <w:rsid w:val="002879C5"/>
    <w:rsid w:val="002937FC"/>
    <w:rsid w:val="0029444D"/>
    <w:rsid w:val="002970B4"/>
    <w:rsid w:val="002A1866"/>
    <w:rsid w:val="002A2573"/>
    <w:rsid w:val="002A2BA2"/>
    <w:rsid w:val="002A7A62"/>
    <w:rsid w:val="002B0996"/>
    <w:rsid w:val="002B21E6"/>
    <w:rsid w:val="002B5BD2"/>
    <w:rsid w:val="002B6C04"/>
    <w:rsid w:val="002C1D35"/>
    <w:rsid w:val="002C28EB"/>
    <w:rsid w:val="002C3BF2"/>
    <w:rsid w:val="002C498C"/>
    <w:rsid w:val="002C6E96"/>
    <w:rsid w:val="002D1332"/>
    <w:rsid w:val="002D2EFE"/>
    <w:rsid w:val="002D44B5"/>
    <w:rsid w:val="002D6771"/>
    <w:rsid w:val="002E0304"/>
    <w:rsid w:val="002E1712"/>
    <w:rsid w:val="002E2A5B"/>
    <w:rsid w:val="002E2BF8"/>
    <w:rsid w:val="002E36F7"/>
    <w:rsid w:val="002E4562"/>
    <w:rsid w:val="002F1744"/>
    <w:rsid w:val="002F5424"/>
    <w:rsid w:val="002F5663"/>
    <w:rsid w:val="002F71E3"/>
    <w:rsid w:val="00312F32"/>
    <w:rsid w:val="00313D3B"/>
    <w:rsid w:val="003170E9"/>
    <w:rsid w:val="00317D8A"/>
    <w:rsid w:val="00320651"/>
    <w:rsid w:val="00321080"/>
    <w:rsid w:val="0032228C"/>
    <w:rsid w:val="0032266A"/>
    <w:rsid w:val="00324AEB"/>
    <w:rsid w:val="00326C47"/>
    <w:rsid w:val="003321B2"/>
    <w:rsid w:val="00332533"/>
    <w:rsid w:val="00333036"/>
    <w:rsid w:val="003355A5"/>
    <w:rsid w:val="0034556F"/>
    <w:rsid w:val="0034652A"/>
    <w:rsid w:val="00346AC8"/>
    <w:rsid w:val="00350C88"/>
    <w:rsid w:val="0035135A"/>
    <w:rsid w:val="003539CC"/>
    <w:rsid w:val="00354C40"/>
    <w:rsid w:val="003604F4"/>
    <w:rsid w:val="00363D00"/>
    <w:rsid w:val="003714FC"/>
    <w:rsid w:val="00373ABC"/>
    <w:rsid w:val="00375590"/>
    <w:rsid w:val="00375FBA"/>
    <w:rsid w:val="003765B2"/>
    <w:rsid w:val="003848A7"/>
    <w:rsid w:val="00385671"/>
    <w:rsid w:val="003918C0"/>
    <w:rsid w:val="00391F05"/>
    <w:rsid w:val="00393926"/>
    <w:rsid w:val="0039649A"/>
    <w:rsid w:val="003A255B"/>
    <w:rsid w:val="003A2B43"/>
    <w:rsid w:val="003A3A3E"/>
    <w:rsid w:val="003A4E3D"/>
    <w:rsid w:val="003A629C"/>
    <w:rsid w:val="003A7B70"/>
    <w:rsid w:val="003A7EA7"/>
    <w:rsid w:val="003B2576"/>
    <w:rsid w:val="003B4083"/>
    <w:rsid w:val="003B40DE"/>
    <w:rsid w:val="003B48A0"/>
    <w:rsid w:val="003B5CA2"/>
    <w:rsid w:val="003C39AE"/>
    <w:rsid w:val="003C62C3"/>
    <w:rsid w:val="003C6BC6"/>
    <w:rsid w:val="003C73C1"/>
    <w:rsid w:val="003C76F1"/>
    <w:rsid w:val="003D23F4"/>
    <w:rsid w:val="003D3CFF"/>
    <w:rsid w:val="003E390C"/>
    <w:rsid w:val="003E61DA"/>
    <w:rsid w:val="003E6F43"/>
    <w:rsid w:val="003E785C"/>
    <w:rsid w:val="003F2134"/>
    <w:rsid w:val="003F7405"/>
    <w:rsid w:val="0040022E"/>
    <w:rsid w:val="00401704"/>
    <w:rsid w:val="0040218F"/>
    <w:rsid w:val="0040288D"/>
    <w:rsid w:val="00403D2D"/>
    <w:rsid w:val="00404544"/>
    <w:rsid w:val="00405304"/>
    <w:rsid w:val="00412B94"/>
    <w:rsid w:val="00412E2C"/>
    <w:rsid w:val="0041480C"/>
    <w:rsid w:val="004219F8"/>
    <w:rsid w:val="00422395"/>
    <w:rsid w:val="00425D33"/>
    <w:rsid w:val="0043045B"/>
    <w:rsid w:val="00434038"/>
    <w:rsid w:val="0043656C"/>
    <w:rsid w:val="00436B54"/>
    <w:rsid w:val="00440886"/>
    <w:rsid w:val="0044215C"/>
    <w:rsid w:val="00442E09"/>
    <w:rsid w:val="00444F5D"/>
    <w:rsid w:val="00450B9B"/>
    <w:rsid w:val="00455B76"/>
    <w:rsid w:val="00462660"/>
    <w:rsid w:val="004635DE"/>
    <w:rsid w:val="004754F5"/>
    <w:rsid w:val="00475F8B"/>
    <w:rsid w:val="00476B6F"/>
    <w:rsid w:val="004802B8"/>
    <w:rsid w:val="00484E5D"/>
    <w:rsid w:val="0048625F"/>
    <w:rsid w:val="00486429"/>
    <w:rsid w:val="00491C8A"/>
    <w:rsid w:val="00493785"/>
    <w:rsid w:val="00493F70"/>
    <w:rsid w:val="004943CF"/>
    <w:rsid w:val="00494D6E"/>
    <w:rsid w:val="00497D6F"/>
    <w:rsid w:val="004A2C09"/>
    <w:rsid w:val="004A5AA7"/>
    <w:rsid w:val="004A7908"/>
    <w:rsid w:val="004B3516"/>
    <w:rsid w:val="004B4AAE"/>
    <w:rsid w:val="004B6D8D"/>
    <w:rsid w:val="004C691A"/>
    <w:rsid w:val="004D2B04"/>
    <w:rsid w:val="004D49E5"/>
    <w:rsid w:val="004D52E7"/>
    <w:rsid w:val="004D5482"/>
    <w:rsid w:val="004D55A2"/>
    <w:rsid w:val="004E26CD"/>
    <w:rsid w:val="004E27DC"/>
    <w:rsid w:val="004E5B94"/>
    <w:rsid w:val="004E61B2"/>
    <w:rsid w:val="004F096B"/>
    <w:rsid w:val="004F2855"/>
    <w:rsid w:val="004F28AE"/>
    <w:rsid w:val="004F5A4C"/>
    <w:rsid w:val="0050379F"/>
    <w:rsid w:val="00503A25"/>
    <w:rsid w:val="005079E5"/>
    <w:rsid w:val="00512F17"/>
    <w:rsid w:val="00513ABC"/>
    <w:rsid w:val="005227DC"/>
    <w:rsid w:val="00523E50"/>
    <w:rsid w:val="00523EC3"/>
    <w:rsid w:val="00524A4A"/>
    <w:rsid w:val="00525E9D"/>
    <w:rsid w:val="00530697"/>
    <w:rsid w:val="00531718"/>
    <w:rsid w:val="00540A8C"/>
    <w:rsid w:val="0054265B"/>
    <w:rsid w:val="0054356D"/>
    <w:rsid w:val="00547B3A"/>
    <w:rsid w:val="0055031B"/>
    <w:rsid w:val="00552588"/>
    <w:rsid w:val="00552F1F"/>
    <w:rsid w:val="00554871"/>
    <w:rsid w:val="005551E1"/>
    <w:rsid w:val="005573F7"/>
    <w:rsid w:val="0056354E"/>
    <w:rsid w:val="00563927"/>
    <w:rsid w:val="00565491"/>
    <w:rsid w:val="0057182D"/>
    <w:rsid w:val="005726EF"/>
    <w:rsid w:val="00574971"/>
    <w:rsid w:val="005755A7"/>
    <w:rsid w:val="005763A6"/>
    <w:rsid w:val="00576A29"/>
    <w:rsid w:val="005808DC"/>
    <w:rsid w:val="0058327E"/>
    <w:rsid w:val="00583ABB"/>
    <w:rsid w:val="00590AF8"/>
    <w:rsid w:val="00591813"/>
    <w:rsid w:val="00591999"/>
    <w:rsid w:val="00591C74"/>
    <w:rsid w:val="005946C5"/>
    <w:rsid w:val="005953EA"/>
    <w:rsid w:val="00596324"/>
    <w:rsid w:val="005A0878"/>
    <w:rsid w:val="005B2E5D"/>
    <w:rsid w:val="005B348A"/>
    <w:rsid w:val="005B395A"/>
    <w:rsid w:val="005B5DF1"/>
    <w:rsid w:val="005C0498"/>
    <w:rsid w:val="005C13AC"/>
    <w:rsid w:val="005C2AB3"/>
    <w:rsid w:val="005C4AFC"/>
    <w:rsid w:val="005C5579"/>
    <w:rsid w:val="005D0BDA"/>
    <w:rsid w:val="005D2F3C"/>
    <w:rsid w:val="005D43CE"/>
    <w:rsid w:val="005E023F"/>
    <w:rsid w:val="005E21FE"/>
    <w:rsid w:val="005E26EF"/>
    <w:rsid w:val="005F309C"/>
    <w:rsid w:val="005F63D8"/>
    <w:rsid w:val="005F65A3"/>
    <w:rsid w:val="005F68BE"/>
    <w:rsid w:val="0061238D"/>
    <w:rsid w:val="006166AF"/>
    <w:rsid w:val="006201F9"/>
    <w:rsid w:val="00621A4E"/>
    <w:rsid w:val="00623899"/>
    <w:rsid w:val="00624CD2"/>
    <w:rsid w:val="00625B61"/>
    <w:rsid w:val="00630334"/>
    <w:rsid w:val="00630983"/>
    <w:rsid w:val="006328DF"/>
    <w:rsid w:val="00634E04"/>
    <w:rsid w:val="006354A8"/>
    <w:rsid w:val="006363E3"/>
    <w:rsid w:val="00640AFB"/>
    <w:rsid w:val="0064267C"/>
    <w:rsid w:val="00645D0F"/>
    <w:rsid w:val="006508DB"/>
    <w:rsid w:val="0065094B"/>
    <w:rsid w:val="00651469"/>
    <w:rsid w:val="006515C4"/>
    <w:rsid w:val="006533A4"/>
    <w:rsid w:val="00655E10"/>
    <w:rsid w:val="00656AD0"/>
    <w:rsid w:val="00657E6E"/>
    <w:rsid w:val="0067031D"/>
    <w:rsid w:val="0067216A"/>
    <w:rsid w:val="00673329"/>
    <w:rsid w:val="006739CE"/>
    <w:rsid w:val="006759EF"/>
    <w:rsid w:val="00676A9B"/>
    <w:rsid w:val="006834A3"/>
    <w:rsid w:val="006908F3"/>
    <w:rsid w:val="00691CAA"/>
    <w:rsid w:val="00694CE9"/>
    <w:rsid w:val="00695180"/>
    <w:rsid w:val="00695661"/>
    <w:rsid w:val="00697337"/>
    <w:rsid w:val="006A0842"/>
    <w:rsid w:val="006B1ADE"/>
    <w:rsid w:val="006B266A"/>
    <w:rsid w:val="006B2673"/>
    <w:rsid w:val="006B28E3"/>
    <w:rsid w:val="006B2B08"/>
    <w:rsid w:val="006C27A3"/>
    <w:rsid w:val="006C683A"/>
    <w:rsid w:val="006C6EA1"/>
    <w:rsid w:val="006D02C1"/>
    <w:rsid w:val="006D08E0"/>
    <w:rsid w:val="006D36E2"/>
    <w:rsid w:val="006D3858"/>
    <w:rsid w:val="006E022F"/>
    <w:rsid w:val="006E096A"/>
    <w:rsid w:val="006E2776"/>
    <w:rsid w:val="006E2DB8"/>
    <w:rsid w:val="006E6DD1"/>
    <w:rsid w:val="006F03F7"/>
    <w:rsid w:val="006F15B7"/>
    <w:rsid w:val="006F5A68"/>
    <w:rsid w:val="006F5EE1"/>
    <w:rsid w:val="006F6C62"/>
    <w:rsid w:val="006F7A68"/>
    <w:rsid w:val="00701491"/>
    <w:rsid w:val="00703326"/>
    <w:rsid w:val="00703E35"/>
    <w:rsid w:val="00704446"/>
    <w:rsid w:val="0071166F"/>
    <w:rsid w:val="0071627A"/>
    <w:rsid w:val="00716E1C"/>
    <w:rsid w:val="00716F1C"/>
    <w:rsid w:val="00717A91"/>
    <w:rsid w:val="00722280"/>
    <w:rsid w:val="00722533"/>
    <w:rsid w:val="007234BD"/>
    <w:rsid w:val="007237B9"/>
    <w:rsid w:val="00727DB6"/>
    <w:rsid w:val="007311C0"/>
    <w:rsid w:val="00731A60"/>
    <w:rsid w:val="0073240F"/>
    <w:rsid w:val="00736C71"/>
    <w:rsid w:val="00736FB1"/>
    <w:rsid w:val="00740077"/>
    <w:rsid w:val="00742A51"/>
    <w:rsid w:val="00743D34"/>
    <w:rsid w:val="00743ED3"/>
    <w:rsid w:val="00747612"/>
    <w:rsid w:val="00751E7F"/>
    <w:rsid w:val="007535D1"/>
    <w:rsid w:val="007559E9"/>
    <w:rsid w:val="0076054D"/>
    <w:rsid w:val="00761E92"/>
    <w:rsid w:val="00761FCF"/>
    <w:rsid w:val="00762658"/>
    <w:rsid w:val="00762922"/>
    <w:rsid w:val="00764504"/>
    <w:rsid w:val="0077190A"/>
    <w:rsid w:val="007772B8"/>
    <w:rsid w:val="007810ED"/>
    <w:rsid w:val="007822D5"/>
    <w:rsid w:val="00783145"/>
    <w:rsid w:val="00784439"/>
    <w:rsid w:val="00784DC7"/>
    <w:rsid w:val="00792981"/>
    <w:rsid w:val="00794DEA"/>
    <w:rsid w:val="007A0A6B"/>
    <w:rsid w:val="007A0E60"/>
    <w:rsid w:val="007A11C7"/>
    <w:rsid w:val="007A2AA4"/>
    <w:rsid w:val="007A38FE"/>
    <w:rsid w:val="007A5D0A"/>
    <w:rsid w:val="007B133A"/>
    <w:rsid w:val="007B2560"/>
    <w:rsid w:val="007B3FC3"/>
    <w:rsid w:val="007B55CE"/>
    <w:rsid w:val="007B5A53"/>
    <w:rsid w:val="007C1C62"/>
    <w:rsid w:val="007C34DF"/>
    <w:rsid w:val="007C3A29"/>
    <w:rsid w:val="007C7F8A"/>
    <w:rsid w:val="007D3912"/>
    <w:rsid w:val="007D7754"/>
    <w:rsid w:val="007E5B71"/>
    <w:rsid w:val="007E6527"/>
    <w:rsid w:val="007F150D"/>
    <w:rsid w:val="007F2D7B"/>
    <w:rsid w:val="007F3E95"/>
    <w:rsid w:val="007F42ED"/>
    <w:rsid w:val="008008E8"/>
    <w:rsid w:val="008023E1"/>
    <w:rsid w:val="008034CD"/>
    <w:rsid w:val="00805911"/>
    <w:rsid w:val="00805D5A"/>
    <w:rsid w:val="008104E0"/>
    <w:rsid w:val="00810A1D"/>
    <w:rsid w:val="00811A01"/>
    <w:rsid w:val="00812E69"/>
    <w:rsid w:val="008173F1"/>
    <w:rsid w:val="00824330"/>
    <w:rsid w:val="00827456"/>
    <w:rsid w:val="00831B12"/>
    <w:rsid w:val="0083360C"/>
    <w:rsid w:val="00835455"/>
    <w:rsid w:val="00837BB5"/>
    <w:rsid w:val="00841346"/>
    <w:rsid w:val="00841404"/>
    <w:rsid w:val="00842464"/>
    <w:rsid w:val="00845308"/>
    <w:rsid w:val="008505A0"/>
    <w:rsid w:val="008513A0"/>
    <w:rsid w:val="00856F34"/>
    <w:rsid w:val="00856F41"/>
    <w:rsid w:val="00857A1A"/>
    <w:rsid w:val="00862387"/>
    <w:rsid w:val="00864F32"/>
    <w:rsid w:val="008657EA"/>
    <w:rsid w:val="008670FE"/>
    <w:rsid w:val="0087195B"/>
    <w:rsid w:val="008744CD"/>
    <w:rsid w:val="00874CD9"/>
    <w:rsid w:val="00876DFB"/>
    <w:rsid w:val="00882141"/>
    <w:rsid w:val="008823B8"/>
    <w:rsid w:val="008829BD"/>
    <w:rsid w:val="00885749"/>
    <w:rsid w:val="00886C87"/>
    <w:rsid w:val="00891440"/>
    <w:rsid w:val="0089214F"/>
    <w:rsid w:val="00895803"/>
    <w:rsid w:val="00895A77"/>
    <w:rsid w:val="008963E5"/>
    <w:rsid w:val="0089751B"/>
    <w:rsid w:val="008A0969"/>
    <w:rsid w:val="008A28F1"/>
    <w:rsid w:val="008A2A3F"/>
    <w:rsid w:val="008A45AE"/>
    <w:rsid w:val="008B178D"/>
    <w:rsid w:val="008B2403"/>
    <w:rsid w:val="008B2C64"/>
    <w:rsid w:val="008B67E3"/>
    <w:rsid w:val="008C0512"/>
    <w:rsid w:val="008D05C8"/>
    <w:rsid w:val="008D3539"/>
    <w:rsid w:val="008D407F"/>
    <w:rsid w:val="008D696B"/>
    <w:rsid w:val="008E048B"/>
    <w:rsid w:val="008E1E57"/>
    <w:rsid w:val="008E2F58"/>
    <w:rsid w:val="008E7426"/>
    <w:rsid w:val="008E7E84"/>
    <w:rsid w:val="008F5CBC"/>
    <w:rsid w:val="00902054"/>
    <w:rsid w:val="0090434D"/>
    <w:rsid w:val="009049FE"/>
    <w:rsid w:val="00907AFF"/>
    <w:rsid w:val="009105B8"/>
    <w:rsid w:val="00912C53"/>
    <w:rsid w:val="00914B92"/>
    <w:rsid w:val="0091585C"/>
    <w:rsid w:val="00916361"/>
    <w:rsid w:val="00921A3B"/>
    <w:rsid w:val="00924891"/>
    <w:rsid w:val="009261A2"/>
    <w:rsid w:val="00926EA0"/>
    <w:rsid w:val="00927639"/>
    <w:rsid w:val="00934562"/>
    <w:rsid w:val="00937673"/>
    <w:rsid w:val="00944E54"/>
    <w:rsid w:val="0094523A"/>
    <w:rsid w:val="0094684C"/>
    <w:rsid w:val="0095060A"/>
    <w:rsid w:val="0095168B"/>
    <w:rsid w:val="00952970"/>
    <w:rsid w:val="009533BB"/>
    <w:rsid w:val="00962782"/>
    <w:rsid w:val="00966749"/>
    <w:rsid w:val="009702F4"/>
    <w:rsid w:val="00970C03"/>
    <w:rsid w:val="009722A3"/>
    <w:rsid w:val="00973973"/>
    <w:rsid w:val="00975002"/>
    <w:rsid w:val="00975433"/>
    <w:rsid w:val="00976406"/>
    <w:rsid w:val="00976939"/>
    <w:rsid w:val="00977331"/>
    <w:rsid w:val="00981927"/>
    <w:rsid w:val="009822C2"/>
    <w:rsid w:val="00983F82"/>
    <w:rsid w:val="00984BC7"/>
    <w:rsid w:val="00985936"/>
    <w:rsid w:val="00986947"/>
    <w:rsid w:val="00990145"/>
    <w:rsid w:val="00992011"/>
    <w:rsid w:val="009924B5"/>
    <w:rsid w:val="009930F8"/>
    <w:rsid w:val="009957E8"/>
    <w:rsid w:val="0099749F"/>
    <w:rsid w:val="009A172B"/>
    <w:rsid w:val="009A1AD9"/>
    <w:rsid w:val="009A4D52"/>
    <w:rsid w:val="009A5B9F"/>
    <w:rsid w:val="009A730A"/>
    <w:rsid w:val="009A792B"/>
    <w:rsid w:val="009B23F5"/>
    <w:rsid w:val="009C0407"/>
    <w:rsid w:val="009C179E"/>
    <w:rsid w:val="009C4826"/>
    <w:rsid w:val="009C5F02"/>
    <w:rsid w:val="009C7CEF"/>
    <w:rsid w:val="009D2218"/>
    <w:rsid w:val="009D2DFB"/>
    <w:rsid w:val="009D531B"/>
    <w:rsid w:val="009E2C18"/>
    <w:rsid w:val="009F1143"/>
    <w:rsid w:val="009F4DAD"/>
    <w:rsid w:val="00A01265"/>
    <w:rsid w:val="00A05DC0"/>
    <w:rsid w:val="00A0712E"/>
    <w:rsid w:val="00A13363"/>
    <w:rsid w:val="00A13DEC"/>
    <w:rsid w:val="00A14A7C"/>
    <w:rsid w:val="00A16B73"/>
    <w:rsid w:val="00A17B47"/>
    <w:rsid w:val="00A206AC"/>
    <w:rsid w:val="00A24A99"/>
    <w:rsid w:val="00A271FF"/>
    <w:rsid w:val="00A32399"/>
    <w:rsid w:val="00A33375"/>
    <w:rsid w:val="00A34607"/>
    <w:rsid w:val="00A34D6D"/>
    <w:rsid w:val="00A35D48"/>
    <w:rsid w:val="00A36432"/>
    <w:rsid w:val="00A37ED0"/>
    <w:rsid w:val="00A43AD1"/>
    <w:rsid w:val="00A479E7"/>
    <w:rsid w:val="00A522A2"/>
    <w:rsid w:val="00A546B1"/>
    <w:rsid w:val="00A55EC5"/>
    <w:rsid w:val="00A5602F"/>
    <w:rsid w:val="00A57135"/>
    <w:rsid w:val="00A60012"/>
    <w:rsid w:val="00A60EA2"/>
    <w:rsid w:val="00A7439D"/>
    <w:rsid w:val="00A748EF"/>
    <w:rsid w:val="00A75860"/>
    <w:rsid w:val="00A75B89"/>
    <w:rsid w:val="00A82EBA"/>
    <w:rsid w:val="00A84BE3"/>
    <w:rsid w:val="00A85A64"/>
    <w:rsid w:val="00A90E14"/>
    <w:rsid w:val="00A917FE"/>
    <w:rsid w:val="00A924C7"/>
    <w:rsid w:val="00A97FF9"/>
    <w:rsid w:val="00AA582A"/>
    <w:rsid w:val="00AA62A8"/>
    <w:rsid w:val="00AB0110"/>
    <w:rsid w:val="00AB018A"/>
    <w:rsid w:val="00AB1397"/>
    <w:rsid w:val="00AB46C5"/>
    <w:rsid w:val="00AB4748"/>
    <w:rsid w:val="00AB543C"/>
    <w:rsid w:val="00AB78ED"/>
    <w:rsid w:val="00AC0973"/>
    <w:rsid w:val="00AC1089"/>
    <w:rsid w:val="00AC18D0"/>
    <w:rsid w:val="00AC4C15"/>
    <w:rsid w:val="00AC5938"/>
    <w:rsid w:val="00AD5E05"/>
    <w:rsid w:val="00AE00DA"/>
    <w:rsid w:val="00AE254C"/>
    <w:rsid w:val="00AE406E"/>
    <w:rsid w:val="00AE53E0"/>
    <w:rsid w:val="00AF0CBB"/>
    <w:rsid w:val="00AF1EFB"/>
    <w:rsid w:val="00AF3C61"/>
    <w:rsid w:val="00AF4526"/>
    <w:rsid w:val="00AF46F8"/>
    <w:rsid w:val="00AF603F"/>
    <w:rsid w:val="00AF6C45"/>
    <w:rsid w:val="00B02C87"/>
    <w:rsid w:val="00B0394E"/>
    <w:rsid w:val="00B045D0"/>
    <w:rsid w:val="00B04A0B"/>
    <w:rsid w:val="00B11037"/>
    <w:rsid w:val="00B11D45"/>
    <w:rsid w:val="00B12DE9"/>
    <w:rsid w:val="00B130B4"/>
    <w:rsid w:val="00B2462D"/>
    <w:rsid w:val="00B255F0"/>
    <w:rsid w:val="00B26468"/>
    <w:rsid w:val="00B2661B"/>
    <w:rsid w:val="00B268BF"/>
    <w:rsid w:val="00B2696F"/>
    <w:rsid w:val="00B26CEB"/>
    <w:rsid w:val="00B279AE"/>
    <w:rsid w:val="00B33149"/>
    <w:rsid w:val="00B40658"/>
    <w:rsid w:val="00B407F8"/>
    <w:rsid w:val="00B44F45"/>
    <w:rsid w:val="00B50C76"/>
    <w:rsid w:val="00B51480"/>
    <w:rsid w:val="00B53071"/>
    <w:rsid w:val="00B555EB"/>
    <w:rsid w:val="00B56E4A"/>
    <w:rsid w:val="00B56E9A"/>
    <w:rsid w:val="00B573BC"/>
    <w:rsid w:val="00B57F32"/>
    <w:rsid w:val="00B61B92"/>
    <w:rsid w:val="00B63722"/>
    <w:rsid w:val="00B67B5E"/>
    <w:rsid w:val="00B70ADA"/>
    <w:rsid w:val="00B7227F"/>
    <w:rsid w:val="00B73FA5"/>
    <w:rsid w:val="00B8070C"/>
    <w:rsid w:val="00B81476"/>
    <w:rsid w:val="00B821D3"/>
    <w:rsid w:val="00B846BC"/>
    <w:rsid w:val="00B851D4"/>
    <w:rsid w:val="00B93C59"/>
    <w:rsid w:val="00B95691"/>
    <w:rsid w:val="00B96F50"/>
    <w:rsid w:val="00B970C7"/>
    <w:rsid w:val="00BA345A"/>
    <w:rsid w:val="00BA46A9"/>
    <w:rsid w:val="00BA54EF"/>
    <w:rsid w:val="00BA6AB8"/>
    <w:rsid w:val="00BB2755"/>
    <w:rsid w:val="00BB286D"/>
    <w:rsid w:val="00BB4A25"/>
    <w:rsid w:val="00BC3AAA"/>
    <w:rsid w:val="00BD1521"/>
    <w:rsid w:val="00BD1B46"/>
    <w:rsid w:val="00BD2908"/>
    <w:rsid w:val="00BD651C"/>
    <w:rsid w:val="00BD6C8C"/>
    <w:rsid w:val="00BD7EE3"/>
    <w:rsid w:val="00BE0282"/>
    <w:rsid w:val="00BE05CE"/>
    <w:rsid w:val="00BE0A9B"/>
    <w:rsid w:val="00BE6309"/>
    <w:rsid w:val="00BE6990"/>
    <w:rsid w:val="00BF336B"/>
    <w:rsid w:val="00BF4107"/>
    <w:rsid w:val="00BF6BB8"/>
    <w:rsid w:val="00BF74B4"/>
    <w:rsid w:val="00C0081D"/>
    <w:rsid w:val="00C00FA6"/>
    <w:rsid w:val="00C0161C"/>
    <w:rsid w:val="00C02391"/>
    <w:rsid w:val="00C02CF7"/>
    <w:rsid w:val="00C03F67"/>
    <w:rsid w:val="00C04A99"/>
    <w:rsid w:val="00C15A81"/>
    <w:rsid w:val="00C17951"/>
    <w:rsid w:val="00C21231"/>
    <w:rsid w:val="00C22A89"/>
    <w:rsid w:val="00C31D8B"/>
    <w:rsid w:val="00C33DF9"/>
    <w:rsid w:val="00C34A8D"/>
    <w:rsid w:val="00C350B7"/>
    <w:rsid w:val="00C356AA"/>
    <w:rsid w:val="00C35998"/>
    <w:rsid w:val="00C3705A"/>
    <w:rsid w:val="00C37152"/>
    <w:rsid w:val="00C40DCD"/>
    <w:rsid w:val="00C40EEA"/>
    <w:rsid w:val="00C41388"/>
    <w:rsid w:val="00C415E6"/>
    <w:rsid w:val="00C416EB"/>
    <w:rsid w:val="00C42F55"/>
    <w:rsid w:val="00C43688"/>
    <w:rsid w:val="00C45C77"/>
    <w:rsid w:val="00C531F3"/>
    <w:rsid w:val="00C562AD"/>
    <w:rsid w:val="00C61431"/>
    <w:rsid w:val="00C63A90"/>
    <w:rsid w:val="00C65F28"/>
    <w:rsid w:val="00C70033"/>
    <w:rsid w:val="00C70838"/>
    <w:rsid w:val="00C72F32"/>
    <w:rsid w:val="00C738A3"/>
    <w:rsid w:val="00C73F73"/>
    <w:rsid w:val="00C75959"/>
    <w:rsid w:val="00C813F6"/>
    <w:rsid w:val="00C82355"/>
    <w:rsid w:val="00C8240E"/>
    <w:rsid w:val="00C82572"/>
    <w:rsid w:val="00C8375D"/>
    <w:rsid w:val="00C84010"/>
    <w:rsid w:val="00C91706"/>
    <w:rsid w:val="00C949B0"/>
    <w:rsid w:val="00CA0878"/>
    <w:rsid w:val="00CA5366"/>
    <w:rsid w:val="00CB649B"/>
    <w:rsid w:val="00CB7BAF"/>
    <w:rsid w:val="00CC2606"/>
    <w:rsid w:val="00CC48EE"/>
    <w:rsid w:val="00CC55F7"/>
    <w:rsid w:val="00CC60CB"/>
    <w:rsid w:val="00CD30B8"/>
    <w:rsid w:val="00CD3D3A"/>
    <w:rsid w:val="00CD45F3"/>
    <w:rsid w:val="00CE6905"/>
    <w:rsid w:val="00CE7553"/>
    <w:rsid w:val="00CE7BED"/>
    <w:rsid w:val="00CF08E3"/>
    <w:rsid w:val="00CF6B31"/>
    <w:rsid w:val="00D06899"/>
    <w:rsid w:val="00D1419D"/>
    <w:rsid w:val="00D16330"/>
    <w:rsid w:val="00D16C26"/>
    <w:rsid w:val="00D2008E"/>
    <w:rsid w:val="00D22FE9"/>
    <w:rsid w:val="00D25D9F"/>
    <w:rsid w:val="00D32366"/>
    <w:rsid w:val="00D33382"/>
    <w:rsid w:val="00D35B29"/>
    <w:rsid w:val="00D3635A"/>
    <w:rsid w:val="00D367D0"/>
    <w:rsid w:val="00D50AA9"/>
    <w:rsid w:val="00D50E93"/>
    <w:rsid w:val="00D52216"/>
    <w:rsid w:val="00D547F8"/>
    <w:rsid w:val="00D575BA"/>
    <w:rsid w:val="00D60018"/>
    <w:rsid w:val="00D603E2"/>
    <w:rsid w:val="00D6293F"/>
    <w:rsid w:val="00D636A6"/>
    <w:rsid w:val="00D6798E"/>
    <w:rsid w:val="00D7139E"/>
    <w:rsid w:val="00D7234D"/>
    <w:rsid w:val="00D729DB"/>
    <w:rsid w:val="00D75391"/>
    <w:rsid w:val="00D813CF"/>
    <w:rsid w:val="00D82509"/>
    <w:rsid w:val="00D8293C"/>
    <w:rsid w:val="00D831AD"/>
    <w:rsid w:val="00D8765F"/>
    <w:rsid w:val="00D87AC5"/>
    <w:rsid w:val="00D95562"/>
    <w:rsid w:val="00DA31EC"/>
    <w:rsid w:val="00DA3684"/>
    <w:rsid w:val="00DA759C"/>
    <w:rsid w:val="00DB2739"/>
    <w:rsid w:val="00DB5453"/>
    <w:rsid w:val="00DC2EAC"/>
    <w:rsid w:val="00DC4E36"/>
    <w:rsid w:val="00DC7DE2"/>
    <w:rsid w:val="00DD035B"/>
    <w:rsid w:val="00DD1CAC"/>
    <w:rsid w:val="00DD1EBA"/>
    <w:rsid w:val="00DD30E2"/>
    <w:rsid w:val="00DD492E"/>
    <w:rsid w:val="00DE11B8"/>
    <w:rsid w:val="00DE1799"/>
    <w:rsid w:val="00DE4A7B"/>
    <w:rsid w:val="00DE71EC"/>
    <w:rsid w:val="00DE7F2A"/>
    <w:rsid w:val="00DF026E"/>
    <w:rsid w:val="00DF02F7"/>
    <w:rsid w:val="00DF030E"/>
    <w:rsid w:val="00E009C0"/>
    <w:rsid w:val="00E02D50"/>
    <w:rsid w:val="00E033CC"/>
    <w:rsid w:val="00E05B42"/>
    <w:rsid w:val="00E06CCF"/>
    <w:rsid w:val="00E12032"/>
    <w:rsid w:val="00E1336A"/>
    <w:rsid w:val="00E14814"/>
    <w:rsid w:val="00E154CD"/>
    <w:rsid w:val="00E16325"/>
    <w:rsid w:val="00E17523"/>
    <w:rsid w:val="00E22AF2"/>
    <w:rsid w:val="00E25395"/>
    <w:rsid w:val="00E253F1"/>
    <w:rsid w:val="00E26DC9"/>
    <w:rsid w:val="00E32699"/>
    <w:rsid w:val="00E336FA"/>
    <w:rsid w:val="00E3376C"/>
    <w:rsid w:val="00E337F3"/>
    <w:rsid w:val="00E35455"/>
    <w:rsid w:val="00E40C0B"/>
    <w:rsid w:val="00E42719"/>
    <w:rsid w:val="00E43CFC"/>
    <w:rsid w:val="00E44327"/>
    <w:rsid w:val="00E444C2"/>
    <w:rsid w:val="00E502CB"/>
    <w:rsid w:val="00E51C81"/>
    <w:rsid w:val="00E56A27"/>
    <w:rsid w:val="00E60119"/>
    <w:rsid w:val="00E617A5"/>
    <w:rsid w:val="00E62F8A"/>
    <w:rsid w:val="00E64E3C"/>
    <w:rsid w:val="00E70EEB"/>
    <w:rsid w:val="00E7436C"/>
    <w:rsid w:val="00E77492"/>
    <w:rsid w:val="00E774E6"/>
    <w:rsid w:val="00E81E9C"/>
    <w:rsid w:val="00E83933"/>
    <w:rsid w:val="00E843FD"/>
    <w:rsid w:val="00E90ACE"/>
    <w:rsid w:val="00E9230F"/>
    <w:rsid w:val="00E9676C"/>
    <w:rsid w:val="00EA2C3B"/>
    <w:rsid w:val="00EA2E9F"/>
    <w:rsid w:val="00EA533B"/>
    <w:rsid w:val="00EA5B31"/>
    <w:rsid w:val="00EA6C1B"/>
    <w:rsid w:val="00EA7C96"/>
    <w:rsid w:val="00EB6F6E"/>
    <w:rsid w:val="00EC12D1"/>
    <w:rsid w:val="00EC5B08"/>
    <w:rsid w:val="00EC7926"/>
    <w:rsid w:val="00ED11E1"/>
    <w:rsid w:val="00ED20F8"/>
    <w:rsid w:val="00ED28FB"/>
    <w:rsid w:val="00ED3FFA"/>
    <w:rsid w:val="00ED588B"/>
    <w:rsid w:val="00EE10CC"/>
    <w:rsid w:val="00EE3F3C"/>
    <w:rsid w:val="00EE59DA"/>
    <w:rsid w:val="00EE6DFB"/>
    <w:rsid w:val="00EE7F63"/>
    <w:rsid w:val="00EF34E7"/>
    <w:rsid w:val="00EF3EB9"/>
    <w:rsid w:val="00EF49B3"/>
    <w:rsid w:val="00EF5500"/>
    <w:rsid w:val="00EF6E7F"/>
    <w:rsid w:val="00EF7064"/>
    <w:rsid w:val="00F01BC8"/>
    <w:rsid w:val="00F01C80"/>
    <w:rsid w:val="00F04D54"/>
    <w:rsid w:val="00F10E68"/>
    <w:rsid w:val="00F136EA"/>
    <w:rsid w:val="00F13A04"/>
    <w:rsid w:val="00F143B5"/>
    <w:rsid w:val="00F14E86"/>
    <w:rsid w:val="00F17FE4"/>
    <w:rsid w:val="00F25DD3"/>
    <w:rsid w:val="00F30963"/>
    <w:rsid w:val="00F30EB9"/>
    <w:rsid w:val="00F33498"/>
    <w:rsid w:val="00F340C0"/>
    <w:rsid w:val="00F37719"/>
    <w:rsid w:val="00F4033C"/>
    <w:rsid w:val="00F40E9F"/>
    <w:rsid w:val="00F419DD"/>
    <w:rsid w:val="00F44875"/>
    <w:rsid w:val="00F44EA0"/>
    <w:rsid w:val="00F57306"/>
    <w:rsid w:val="00F57F5A"/>
    <w:rsid w:val="00F66599"/>
    <w:rsid w:val="00F67F19"/>
    <w:rsid w:val="00F75144"/>
    <w:rsid w:val="00F76111"/>
    <w:rsid w:val="00F7756A"/>
    <w:rsid w:val="00F81E53"/>
    <w:rsid w:val="00F843C9"/>
    <w:rsid w:val="00F8528E"/>
    <w:rsid w:val="00F8562E"/>
    <w:rsid w:val="00F869B6"/>
    <w:rsid w:val="00F9356B"/>
    <w:rsid w:val="00F96425"/>
    <w:rsid w:val="00F96B07"/>
    <w:rsid w:val="00F96FCC"/>
    <w:rsid w:val="00F97268"/>
    <w:rsid w:val="00FA09AD"/>
    <w:rsid w:val="00FA3897"/>
    <w:rsid w:val="00FA6335"/>
    <w:rsid w:val="00FA7E3C"/>
    <w:rsid w:val="00FB05EB"/>
    <w:rsid w:val="00FB1903"/>
    <w:rsid w:val="00FB19A2"/>
    <w:rsid w:val="00FC263C"/>
    <w:rsid w:val="00FC2CAF"/>
    <w:rsid w:val="00FC5F8E"/>
    <w:rsid w:val="00FD1128"/>
    <w:rsid w:val="00FD764F"/>
    <w:rsid w:val="00FD7C98"/>
    <w:rsid w:val="00FE1AE8"/>
    <w:rsid w:val="00FE21BE"/>
    <w:rsid w:val="00FE2AC7"/>
    <w:rsid w:val="00FE5FAB"/>
    <w:rsid w:val="00FF7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453175"/>
  <w15:docId w15:val="{2C77B20D-2D54-4676-9559-3F120F8D3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43B5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2050F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unhideWhenUsed/>
    <w:qFormat/>
    <w:rsid w:val="00C2123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nhideWhenUsed/>
    <w:qFormat/>
    <w:rsid w:val="0024735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rsid w:val="00F143B5"/>
    <w:pPr>
      <w:jc w:val="center"/>
    </w:pPr>
    <w:rPr>
      <w:b/>
      <w:sz w:val="28"/>
    </w:rPr>
  </w:style>
  <w:style w:type="paragraph" w:styleId="a4">
    <w:name w:val="Body Text Indent"/>
    <w:basedOn w:val="a"/>
    <w:link w:val="a5"/>
    <w:rsid w:val="00F143B5"/>
    <w:pPr>
      <w:ind w:firstLine="708"/>
      <w:jc w:val="both"/>
    </w:pPr>
    <w:rPr>
      <w:sz w:val="28"/>
    </w:rPr>
  </w:style>
  <w:style w:type="paragraph" w:styleId="a6">
    <w:name w:val="Body Text"/>
    <w:basedOn w:val="a"/>
    <w:link w:val="a7"/>
    <w:rsid w:val="003E6F43"/>
    <w:pPr>
      <w:spacing w:after="120"/>
    </w:pPr>
  </w:style>
  <w:style w:type="paragraph" w:customStyle="1" w:styleId="11">
    <w:name w:val="Абзац списку1"/>
    <w:basedOn w:val="a"/>
    <w:rsid w:val="003E6F43"/>
    <w:pPr>
      <w:ind w:left="708"/>
    </w:pPr>
    <w:rPr>
      <w:sz w:val="20"/>
      <w:szCs w:val="20"/>
    </w:rPr>
  </w:style>
  <w:style w:type="character" w:customStyle="1" w:styleId="a5">
    <w:name w:val="Основной текст с отступом Знак"/>
    <w:link w:val="a4"/>
    <w:locked/>
    <w:rsid w:val="00B255F0"/>
    <w:rPr>
      <w:sz w:val="28"/>
      <w:szCs w:val="24"/>
      <w:lang w:val="uk-UA" w:eastAsia="ru-RU" w:bidi="ar-SA"/>
    </w:rPr>
  </w:style>
  <w:style w:type="paragraph" w:styleId="a8">
    <w:name w:val="List Paragraph"/>
    <w:basedOn w:val="a"/>
    <w:uiPriority w:val="99"/>
    <w:qFormat/>
    <w:rsid w:val="00722533"/>
    <w:pPr>
      <w:ind w:left="720"/>
    </w:pPr>
    <w:rPr>
      <w:rFonts w:eastAsia="Calibri"/>
      <w:sz w:val="28"/>
      <w:szCs w:val="28"/>
      <w:lang w:val="ru-RU" w:eastAsia="en-US"/>
    </w:rPr>
  </w:style>
  <w:style w:type="paragraph" w:styleId="a9">
    <w:name w:val="Balloon Text"/>
    <w:basedOn w:val="a"/>
    <w:link w:val="aa"/>
    <w:rsid w:val="00B93C59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B93C59"/>
    <w:rPr>
      <w:rFonts w:ascii="Tahoma" w:hAnsi="Tahoma" w:cs="Tahoma"/>
      <w:sz w:val="16"/>
      <w:szCs w:val="16"/>
      <w:lang w:eastAsia="ru-RU"/>
    </w:rPr>
  </w:style>
  <w:style w:type="paragraph" w:styleId="ab">
    <w:name w:val="Normal (Web)"/>
    <w:basedOn w:val="a"/>
    <w:link w:val="ac"/>
    <w:uiPriority w:val="99"/>
    <w:unhideWhenUsed/>
    <w:rsid w:val="00A522A2"/>
    <w:pPr>
      <w:spacing w:before="100" w:beforeAutospacing="1" w:after="100" w:afterAutospacing="1"/>
    </w:pPr>
    <w:rPr>
      <w:lang w:val="ru-RU"/>
    </w:rPr>
  </w:style>
  <w:style w:type="character" w:styleId="ad">
    <w:name w:val="Emphasis"/>
    <w:uiPriority w:val="20"/>
    <w:qFormat/>
    <w:rsid w:val="0061238D"/>
    <w:rPr>
      <w:i/>
      <w:iCs/>
    </w:rPr>
  </w:style>
  <w:style w:type="character" w:styleId="ae">
    <w:name w:val="Strong"/>
    <w:uiPriority w:val="22"/>
    <w:qFormat/>
    <w:rsid w:val="00BD1521"/>
    <w:rPr>
      <w:b/>
      <w:bCs/>
    </w:rPr>
  </w:style>
  <w:style w:type="paragraph" w:styleId="af">
    <w:name w:val="Subtitle"/>
    <w:basedOn w:val="a"/>
    <w:link w:val="af0"/>
    <w:qFormat/>
    <w:rsid w:val="00BD1521"/>
    <w:pPr>
      <w:jc w:val="center"/>
    </w:pPr>
    <w:rPr>
      <w:b/>
      <w:bCs/>
      <w:sz w:val="28"/>
      <w:szCs w:val="28"/>
    </w:rPr>
  </w:style>
  <w:style w:type="character" w:customStyle="1" w:styleId="af0">
    <w:name w:val="Подзаголовок Знак"/>
    <w:link w:val="af"/>
    <w:rsid w:val="00BD1521"/>
    <w:rPr>
      <w:b/>
      <w:bCs/>
      <w:sz w:val="28"/>
      <w:szCs w:val="28"/>
      <w:lang w:val="uk-UA"/>
    </w:rPr>
  </w:style>
  <w:style w:type="character" w:customStyle="1" w:styleId="10">
    <w:name w:val="Заголовок 1 Знак"/>
    <w:basedOn w:val="a0"/>
    <w:link w:val="1"/>
    <w:rsid w:val="0002050F"/>
    <w:rPr>
      <w:sz w:val="28"/>
      <w:szCs w:val="24"/>
      <w:lang w:eastAsia="ru-RU"/>
    </w:rPr>
  </w:style>
  <w:style w:type="character" w:customStyle="1" w:styleId="apple-converted-space">
    <w:name w:val="apple-converted-space"/>
    <w:basedOn w:val="a0"/>
    <w:rsid w:val="00BB4A25"/>
  </w:style>
  <w:style w:type="character" w:styleId="af1">
    <w:name w:val="Hyperlink"/>
    <w:basedOn w:val="a0"/>
    <w:uiPriority w:val="99"/>
    <w:unhideWhenUsed/>
    <w:rsid w:val="00BB4A25"/>
    <w:rPr>
      <w:color w:val="0000FF"/>
      <w:u w:val="single"/>
    </w:rPr>
  </w:style>
  <w:style w:type="paragraph" w:customStyle="1" w:styleId="Style10">
    <w:name w:val="Style10"/>
    <w:basedOn w:val="a"/>
    <w:uiPriority w:val="99"/>
    <w:rsid w:val="006515C4"/>
    <w:pPr>
      <w:widowControl w:val="0"/>
      <w:autoSpaceDE w:val="0"/>
      <w:autoSpaceDN w:val="0"/>
      <w:adjustRightInd w:val="0"/>
    </w:pPr>
    <w:rPr>
      <w:rFonts w:eastAsiaTheme="minorEastAsia"/>
      <w:lang w:val="ru-RU"/>
    </w:rPr>
  </w:style>
  <w:style w:type="paragraph" w:customStyle="1" w:styleId="Style15">
    <w:name w:val="Style15"/>
    <w:basedOn w:val="a"/>
    <w:uiPriority w:val="99"/>
    <w:rsid w:val="006515C4"/>
    <w:pPr>
      <w:widowControl w:val="0"/>
      <w:autoSpaceDE w:val="0"/>
      <w:autoSpaceDN w:val="0"/>
      <w:adjustRightInd w:val="0"/>
    </w:pPr>
    <w:rPr>
      <w:rFonts w:eastAsiaTheme="minorEastAsia"/>
      <w:lang w:val="ru-RU"/>
    </w:rPr>
  </w:style>
  <w:style w:type="paragraph" w:customStyle="1" w:styleId="Style16">
    <w:name w:val="Style16"/>
    <w:basedOn w:val="a"/>
    <w:uiPriority w:val="99"/>
    <w:rsid w:val="006515C4"/>
    <w:pPr>
      <w:widowControl w:val="0"/>
      <w:autoSpaceDE w:val="0"/>
      <w:autoSpaceDN w:val="0"/>
      <w:adjustRightInd w:val="0"/>
    </w:pPr>
    <w:rPr>
      <w:rFonts w:eastAsiaTheme="minorEastAsia"/>
      <w:lang w:val="ru-RU"/>
    </w:rPr>
  </w:style>
  <w:style w:type="paragraph" w:customStyle="1" w:styleId="Style17">
    <w:name w:val="Style17"/>
    <w:basedOn w:val="a"/>
    <w:uiPriority w:val="99"/>
    <w:rsid w:val="006515C4"/>
    <w:pPr>
      <w:widowControl w:val="0"/>
      <w:autoSpaceDE w:val="0"/>
      <w:autoSpaceDN w:val="0"/>
      <w:adjustRightInd w:val="0"/>
    </w:pPr>
    <w:rPr>
      <w:rFonts w:eastAsiaTheme="minorEastAsia"/>
      <w:lang w:val="ru-RU"/>
    </w:rPr>
  </w:style>
  <w:style w:type="paragraph" w:customStyle="1" w:styleId="Style18">
    <w:name w:val="Style18"/>
    <w:basedOn w:val="a"/>
    <w:uiPriority w:val="99"/>
    <w:rsid w:val="006515C4"/>
    <w:pPr>
      <w:widowControl w:val="0"/>
      <w:autoSpaceDE w:val="0"/>
      <w:autoSpaceDN w:val="0"/>
      <w:adjustRightInd w:val="0"/>
      <w:spacing w:line="322" w:lineRule="exact"/>
      <w:jc w:val="center"/>
    </w:pPr>
    <w:rPr>
      <w:rFonts w:eastAsiaTheme="minorEastAsia"/>
      <w:lang w:val="ru-RU"/>
    </w:rPr>
  </w:style>
  <w:style w:type="paragraph" w:customStyle="1" w:styleId="Style19">
    <w:name w:val="Style19"/>
    <w:basedOn w:val="a"/>
    <w:uiPriority w:val="99"/>
    <w:rsid w:val="006515C4"/>
    <w:pPr>
      <w:widowControl w:val="0"/>
      <w:autoSpaceDE w:val="0"/>
      <w:autoSpaceDN w:val="0"/>
      <w:adjustRightInd w:val="0"/>
      <w:spacing w:line="317" w:lineRule="exact"/>
      <w:ind w:firstLine="725"/>
      <w:jc w:val="both"/>
    </w:pPr>
    <w:rPr>
      <w:rFonts w:eastAsiaTheme="minorEastAsia"/>
      <w:lang w:val="ru-RU"/>
    </w:rPr>
  </w:style>
  <w:style w:type="paragraph" w:customStyle="1" w:styleId="Style20">
    <w:name w:val="Style20"/>
    <w:basedOn w:val="a"/>
    <w:uiPriority w:val="99"/>
    <w:rsid w:val="006515C4"/>
    <w:pPr>
      <w:widowControl w:val="0"/>
      <w:autoSpaceDE w:val="0"/>
      <w:autoSpaceDN w:val="0"/>
      <w:adjustRightInd w:val="0"/>
      <w:spacing w:line="319" w:lineRule="exact"/>
      <w:ind w:firstLine="710"/>
      <w:jc w:val="both"/>
    </w:pPr>
    <w:rPr>
      <w:rFonts w:eastAsiaTheme="minorEastAsia"/>
      <w:lang w:val="ru-RU"/>
    </w:rPr>
  </w:style>
  <w:style w:type="paragraph" w:customStyle="1" w:styleId="Style21">
    <w:name w:val="Style21"/>
    <w:basedOn w:val="a"/>
    <w:uiPriority w:val="99"/>
    <w:rsid w:val="006515C4"/>
    <w:pPr>
      <w:widowControl w:val="0"/>
      <w:autoSpaceDE w:val="0"/>
      <w:autoSpaceDN w:val="0"/>
      <w:adjustRightInd w:val="0"/>
      <w:spacing w:line="319" w:lineRule="exact"/>
      <w:ind w:firstLine="758"/>
      <w:jc w:val="both"/>
    </w:pPr>
    <w:rPr>
      <w:rFonts w:eastAsiaTheme="minorEastAsia"/>
      <w:lang w:val="ru-RU"/>
    </w:rPr>
  </w:style>
  <w:style w:type="paragraph" w:customStyle="1" w:styleId="Style22">
    <w:name w:val="Style22"/>
    <w:basedOn w:val="a"/>
    <w:uiPriority w:val="99"/>
    <w:rsid w:val="006515C4"/>
    <w:pPr>
      <w:widowControl w:val="0"/>
      <w:autoSpaceDE w:val="0"/>
      <w:autoSpaceDN w:val="0"/>
      <w:adjustRightInd w:val="0"/>
      <w:spacing w:line="384" w:lineRule="exact"/>
      <w:ind w:hanging="346"/>
    </w:pPr>
    <w:rPr>
      <w:rFonts w:eastAsiaTheme="minorEastAsia"/>
      <w:lang w:val="ru-RU"/>
    </w:rPr>
  </w:style>
  <w:style w:type="paragraph" w:customStyle="1" w:styleId="Style23">
    <w:name w:val="Style23"/>
    <w:basedOn w:val="a"/>
    <w:uiPriority w:val="99"/>
    <w:rsid w:val="006515C4"/>
    <w:pPr>
      <w:widowControl w:val="0"/>
      <w:autoSpaceDE w:val="0"/>
      <w:autoSpaceDN w:val="0"/>
      <w:adjustRightInd w:val="0"/>
      <w:spacing w:line="317" w:lineRule="exact"/>
      <w:ind w:firstLine="547"/>
      <w:jc w:val="both"/>
    </w:pPr>
    <w:rPr>
      <w:rFonts w:eastAsiaTheme="minorEastAsia"/>
      <w:lang w:val="ru-RU"/>
    </w:rPr>
  </w:style>
  <w:style w:type="paragraph" w:customStyle="1" w:styleId="Style24">
    <w:name w:val="Style24"/>
    <w:basedOn w:val="a"/>
    <w:uiPriority w:val="99"/>
    <w:rsid w:val="006515C4"/>
    <w:pPr>
      <w:widowControl w:val="0"/>
      <w:autoSpaceDE w:val="0"/>
      <w:autoSpaceDN w:val="0"/>
      <w:adjustRightInd w:val="0"/>
      <w:spacing w:line="370" w:lineRule="exact"/>
      <w:jc w:val="center"/>
    </w:pPr>
    <w:rPr>
      <w:rFonts w:eastAsiaTheme="minorEastAsia"/>
      <w:lang w:val="ru-RU"/>
    </w:rPr>
  </w:style>
  <w:style w:type="paragraph" w:customStyle="1" w:styleId="Style25">
    <w:name w:val="Style25"/>
    <w:basedOn w:val="a"/>
    <w:uiPriority w:val="99"/>
    <w:rsid w:val="006515C4"/>
    <w:pPr>
      <w:widowControl w:val="0"/>
      <w:autoSpaceDE w:val="0"/>
      <w:autoSpaceDN w:val="0"/>
      <w:adjustRightInd w:val="0"/>
      <w:spacing w:line="322" w:lineRule="exact"/>
      <w:ind w:hanging="1018"/>
    </w:pPr>
    <w:rPr>
      <w:rFonts w:eastAsiaTheme="minorEastAsia"/>
      <w:lang w:val="ru-RU"/>
    </w:rPr>
  </w:style>
  <w:style w:type="character" w:customStyle="1" w:styleId="FontStyle28">
    <w:name w:val="Font Style28"/>
    <w:basedOn w:val="a0"/>
    <w:uiPriority w:val="99"/>
    <w:rsid w:val="006515C4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9">
    <w:name w:val="Font Style29"/>
    <w:basedOn w:val="a0"/>
    <w:uiPriority w:val="99"/>
    <w:rsid w:val="006515C4"/>
    <w:rPr>
      <w:rFonts w:ascii="Times New Roman" w:hAnsi="Times New Roman" w:cs="Times New Roman"/>
      <w:sz w:val="26"/>
      <w:szCs w:val="26"/>
    </w:rPr>
  </w:style>
  <w:style w:type="character" w:customStyle="1" w:styleId="FontStyle30">
    <w:name w:val="Font Style30"/>
    <w:basedOn w:val="a0"/>
    <w:uiPriority w:val="99"/>
    <w:rsid w:val="006515C4"/>
    <w:rPr>
      <w:rFonts w:ascii="Century Schoolbook" w:hAnsi="Century Schoolbook" w:cs="Century Schoolbook"/>
      <w:sz w:val="24"/>
      <w:szCs w:val="24"/>
    </w:rPr>
  </w:style>
  <w:style w:type="character" w:customStyle="1" w:styleId="FontStyle31">
    <w:name w:val="Font Style31"/>
    <w:basedOn w:val="a0"/>
    <w:uiPriority w:val="99"/>
    <w:rsid w:val="006515C4"/>
    <w:rPr>
      <w:rFonts w:ascii="Century Schoolbook" w:hAnsi="Century Schoolbook" w:cs="Century Schoolbook"/>
      <w:b/>
      <w:bCs/>
      <w:sz w:val="26"/>
      <w:szCs w:val="26"/>
    </w:rPr>
  </w:style>
  <w:style w:type="character" w:customStyle="1" w:styleId="FontStyle32">
    <w:name w:val="Font Style32"/>
    <w:basedOn w:val="a0"/>
    <w:uiPriority w:val="99"/>
    <w:rsid w:val="006515C4"/>
    <w:rPr>
      <w:rFonts w:ascii="Times New Roman" w:hAnsi="Times New Roman" w:cs="Times New Roman"/>
      <w:b/>
      <w:bCs/>
      <w:smallCaps/>
      <w:spacing w:val="30"/>
      <w:sz w:val="24"/>
      <w:szCs w:val="24"/>
    </w:rPr>
  </w:style>
  <w:style w:type="paragraph" w:customStyle="1" w:styleId="Style1">
    <w:name w:val="Style1"/>
    <w:basedOn w:val="a"/>
    <w:uiPriority w:val="99"/>
    <w:rsid w:val="002365B9"/>
    <w:pPr>
      <w:widowControl w:val="0"/>
      <w:autoSpaceDE w:val="0"/>
      <w:autoSpaceDN w:val="0"/>
      <w:adjustRightInd w:val="0"/>
    </w:pPr>
    <w:rPr>
      <w:rFonts w:eastAsiaTheme="minorEastAsia"/>
      <w:lang w:val="ru-RU"/>
    </w:rPr>
  </w:style>
  <w:style w:type="paragraph" w:customStyle="1" w:styleId="Style2">
    <w:name w:val="Style2"/>
    <w:basedOn w:val="a"/>
    <w:uiPriority w:val="99"/>
    <w:rsid w:val="002365B9"/>
    <w:pPr>
      <w:widowControl w:val="0"/>
      <w:autoSpaceDE w:val="0"/>
      <w:autoSpaceDN w:val="0"/>
      <w:adjustRightInd w:val="0"/>
      <w:spacing w:line="317" w:lineRule="exact"/>
      <w:jc w:val="right"/>
    </w:pPr>
    <w:rPr>
      <w:rFonts w:eastAsiaTheme="minorEastAsia"/>
      <w:lang w:val="ru-RU"/>
    </w:rPr>
  </w:style>
  <w:style w:type="paragraph" w:customStyle="1" w:styleId="Style3">
    <w:name w:val="Style3"/>
    <w:basedOn w:val="a"/>
    <w:uiPriority w:val="99"/>
    <w:rsid w:val="002365B9"/>
    <w:pPr>
      <w:widowControl w:val="0"/>
      <w:autoSpaceDE w:val="0"/>
      <w:autoSpaceDN w:val="0"/>
      <w:adjustRightInd w:val="0"/>
    </w:pPr>
    <w:rPr>
      <w:rFonts w:eastAsiaTheme="minorEastAsia"/>
      <w:lang w:val="ru-RU"/>
    </w:rPr>
  </w:style>
  <w:style w:type="paragraph" w:customStyle="1" w:styleId="Style4">
    <w:name w:val="Style4"/>
    <w:basedOn w:val="a"/>
    <w:uiPriority w:val="99"/>
    <w:rsid w:val="002365B9"/>
    <w:pPr>
      <w:widowControl w:val="0"/>
      <w:autoSpaceDE w:val="0"/>
      <w:autoSpaceDN w:val="0"/>
      <w:adjustRightInd w:val="0"/>
    </w:pPr>
    <w:rPr>
      <w:rFonts w:eastAsiaTheme="minorEastAsia"/>
      <w:lang w:val="ru-RU"/>
    </w:rPr>
  </w:style>
  <w:style w:type="paragraph" w:customStyle="1" w:styleId="Style5">
    <w:name w:val="Style5"/>
    <w:basedOn w:val="a"/>
    <w:uiPriority w:val="99"/>
    <w:rsid w:val="002365B9"/>
    <w:pPr>
      <w:widowControl w:val="0"/>
      <w:autoSpaceDE w:val="0"/>
      <w:autoSpaceDN w:val="0"/>
      <w:adjustRightInd w:val="0"/>
    </w:pPr>
    <w:rPr>
      <w:rFonts w:eastAsiaTheme="minorEastAsia"/>
      <w:lang w:val="ru-RU"/>
    </w:rPr>
  </w:style>
  <w:style w:type="paragraph" w:customStyle="1" w:styleId="Style6">
    <w:name w:val="Style6"/>
    <w:basedOn w:val="a"/>
    <w:uiPriority w:val="99"/>
    <w:rsid w:val="002365B9"/>
    <w:pPr>
      <w:widowControl w:val="0"/>
      <w:autoSpaceDE w:val="0"/>
      <w:autoSpaceDN w:val="0"/>
      <w:adjustRightInd w:val="0"/>
      <w:spacing w:line="326" w:lineRule="exact"/>
      <w:ind w:firstLine="864"/>
    </w:pPr>
    <w:rPr>
      <w:rFonts w:eastAsiaTheme="minorEastAsia"/>
      <w:lang w:val="ru-RU"/>
    </w:rPr>
  </w:style>
  <w:style w:type="paragraph" w:customStyle="1" w:styleId="Style7">
    <w:name w:val="Style7"/>
    <w:basedOn w:val="a"/>
    <w:uiPriority w:val="99"/>
    <w:rsid w:val="002365B9"/>
    <w:pPr>
      <w:widowControl w:val="0"/>
      <w:autoSpaceDE w:val="0"/>
      <w:autoSpaceDN w:val="0"/>
      <w:adjustRightInd w:val="0"/>
    </w:pPr>
    <w:rPr>
      <w:rFonts w:eastAsiaTheme="minorEastAsia"/>
      <w:lang w:val="ru-RU"/>
    </w:rPr>
  </w:style>
  <w:style w:type="paragraph" w:customStyle="1" w:styleId="Style8">
    <w:name w:val="Style8"/>
    <w:basedOn w:val="a"/>
    <w:uiPriority w:val="99"/>
    <w:rsid w:val="002365B9"/>
    <w:pPr>
      <w:widowControl w:val="0"/>
      <w:autoSpaceDE w:val="0"/>
      <w:autoSpaceDN w:val="0"/>
      <w:adjustRightInd w:val="0"/>
      <w:spacing w:line="326" w:lineRule="exact"/>
    </w:pPr>
    <w:rPr>
      <w:rFonts w:eastAsiaTheme="minorEastAsia"/>
      <w:lang w:val="ru-RU"/>
    </w:rPr>
  </w:style>
  <w:style w:type="paragraph" w:customStyle="1" w:styleId="Style9">
    <w:name w:val="Style9"/>
    <w:basedOn w:val="a"/>
    <w:uiPriority w:val="99"/>
    <w:rsid w:val="002365B9"/>
    <w:pPr>
      <w:widowControl w:val="0"/>
      <w:autoSpaceDE w:val="0"/>
      <w:autoSpaceDN w:val="0"/>
      <w:adjustRightInd w:val="0"/>
    </w:pPr>
    <w:rPr>
      <w:rFonts w:eastAsiaTheme="minorEastAsia"/>
      <w:lang w:val="ru-RU"/>
    </w:rPr>
  </w:style>
  <w:style w:type="paragraph" w:customStyle="1" w:styleId="Style11">
    <w:name w:val="Style11"/>
    <w:basedOn w:val="a"/>
    <w:uiPriority w:val="99"/>
    <w:rsid w:val="002365B9"/>
    <w:pPr>
      <w:widowControl w:val="0"/>
      <w:autoSpaceDE w:val="0"/>
      <w:autoSpaceDN w:val="0"/>
      <w:adjustRightInd w:val="0"/>
      <w:spacing w:line="326" w:lineRule="exact"/>
      <w:ind w:firstLine="701"/>
    </w:pPr>
    <w:rPr>
      <w:rFonts w:eastAsiaTheme="minorEastAsia"/>
      <w:lang w:val="ru-RU"/>
    </w:rPr>
  </w:style>
  <w:style w:type="paragraph" w:customStyle="1" w:styleId="Style12">
    <w:name w:val="Style12"/>
    <w:basedOn w:val="a"/>
    <w:uiPriority w:val="99"/>
    <w:rsid w:val="002365B9"/>
    <w:pPr>
      <w:widowControl w:val="0"/>
      <w:autoSpaceDE w:val="0"/>
      <w:autoSpaceDN w:val="0"/>
      <w:adjustRightInd w:val="0"/>
      <w:spacing w:line="322" w:lineRule="exact"/>
      <w:jc w:val="both"/>
    </w:pPr>
    <w:rPr>
      <w:rFonts w:eastAsiaTheme="minorEastAsia"/>
      <w:lang w:val="ru-RU"/>
    </w:rPr>
  </w:style>
  <w:style w:type="paragraph" w:customStyle="1" w:styleId="Style13">
    <w:name w:val="Style13"/>
    <w:basedOn w:val="a"/>
    <w:uiPriority w:val="99"/>
    <w:rsid w:val="002365B9"/>
    <w:pPr>
      <w:widowControl w:val="0"/>
      <w:autoSpaceDE w:val="0"/>
      <w:autoSpaceDN w:val="0"/>
      <w:adjustRightInd w:val="0"/>
      <w:spacing w:line="317" w:lineRule="exact"/>
      <w:ind w:firstLine="696"/>
    </w:pPr>
    <w:rPr>
      <w:rFonts w:eastAsiaTheme="minorEastAsia"/>
      <w:lang w:val="ru-RU"/>
    </w:rPr>
  </w:style>
  <w:style w:type="paragraph" w:customStyle="1" w:styleId="Style14">
    <w:name w:val="Style14"/>
    <w:basedOn w:val="a"/>
    <w:uiPriority w:val="99"/>
    <w:rsid w:val="002365B9"/>
    <w:pPr>
      <w:widowControl w:val="0"/>
      <w:autoSpaceDE w:val="0"/>
      <w:autoSpaceDN w:val="0"/>
      <w:adjustRightInd w:val="0"/>
    </w:pPr>
    <w:rPr>
      <w:rFonts w:eastAsiaTheme="minorEastAsia"/>
      <w:lang w:val="ru-RU"/>
    </w:rPr>
  </w:style>
  <w:style w:type="character" w:customStyle="1" w:styleId="FontStyle27">
    <w:name w:val="Font Style27"/>
    <w:basedOn w:val="a0"/>
    <w:uiPriority w:val="99"/>
    <w:rsid w:val="002365B9"/>
    <w:rPr>
      <w:rFonts w:ascii="Times New Roman" w:hAnsi="Times New Roman" w:cs="Times New Roman"/>
      <w:b/>
      <w:bCs/>
      <w:sz w:val="26"/>
      <w:szCs w:val="26"/>
    </w:rPr>
  </w:style>
  <w:style w:type="character" w:customStyle="1" w:styleId="20">
    <w:name w:val="Заголовок 2 Знак"/>
    <w:basedOn w:val="a0"/>
    <w:link w:val="2"/>
    <w:rsid w:val="00C2123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a7">
    <w:name w:val="Основной текст Знак"/>
    <w:basedOn w:val="a0"/>
    <w:link w:val="a6"/>
    <w:rsid w:val="00C21231"/>
    <w:rPr>
      <w:sz w:val="24"/>
      <w:szCs w:val="24"/>
      <w:lang w:eastAsia="ru-RU"/>
    </w:rPr>
  </w:style>
  <w:style w:type="paragraph" w:styleId="af2">
    <w:name w:val="Block Text"/>
    <w:basedOn w:val="a"/>
    <w:unhideWhenUsed/>
    <w:rsid w:val="00C21231"/>
    <w:pPr>
      <w:tabs>
        <w:tab w:val="left" w:pos="5529"/>
      </w:tabs>
      <w:ind w:left="567" w:right="4364"/>
      <w:jc w:val="both"/>
    </w:pPr>
    <w:rPr>
      <w:rFonts w:eastAsia="Calibri"/>
      <w:i/>
      <w:iCs/>
      <w:szCs w:val="20"/>
    </w:rPr>
  </w:style>
  <w:style w:type="character" w:customStyle="1" w:styleId="s4">
    <w:name w:val="s4"/>
    <w:basedOn w:val="a0"/>
    <w:rsid w:val="00C21231"/>
  </w:style>
  <w:style w:type="character" w:customStyle="1" w:styleId="af3">
    <w:name w:val="Заголовок Знак"/>
    <w:link w:val="af4"/>
    <w:locked/>
    <w:rsid w:val="00C21231"/>
    <w:rPr>
      <w:sz w:val="28"/>
      <w:lang w:eastAsia="ru-RU"/>
    </w:rPr>
  </w:style>
  <w:style w:type="paragraph" w:styleId="af4">
    <w:name w:val="Title"/>
    <w:basedOn w:val="a"/>
    <w:link w:val="af3"/>
    <w:qFormat/>
    <w:rsid w:val="00C21231"/>
    <w:pPr>
      <w:jc w:val="center"/>
    </w:pPr>
    <w:rPr>
      <w:sz w:val="28"/>
      <w:szCs w:val="20"/>
    </w:rPr>
  </w:style>
  <w:style w:type="character" w:customStyle="1" w:styleId="12">
    <w:name w:val="Назва Знак1"/>
    <w:basedOn w:val="a0"/>
    <w:rsid w:val="00C2123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1">
    <w:name w:val="Body Text 2"/>
    <w:basedOn w:val="a"/>
    <w:link w:val="22"/>
    <w:rsid w:val="00C2123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C21231"/>
    <w:rPr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C356AA"/>
    <w:rPr>
      <w:rFonts w:ascii="Times New Roman" w:hAnsi="Times New Roman" w:cs="Times New Roman"/>
      <w:sz w:val="26"/>
      <w:szCs w:val="26"/>
    </w:rPr>
  </w:style>
  <w:style w:type="character" w:customStyle="1" w:styleId="FontStyle12">
    <w:name w:val="Font Style12"/>
    <w:basedOn w:val="a0"/>
    <w:uiPriority w:val="99"/>
    <w:rsid w:val="00657E6E"/>
    <w:rPr>
      <w:rFonts w:ascii="Times New Roman" w:hAnsi="Times New Roman" w:cs="Times New Roman"/>
      <w:sz w:val="26"/>
      <w:szCs w:val="26"/>
    </w:rPr>
  </w:style>
  <w:style w:type="character" w:customStyle="1" w:styleId="ac">
    <w:name w:val="Обычный (веб) Знак"/>
    <w:basedOn w:val="a0"/>
    <w:link w:val="ab"/>
    <w:uiPriority w:val="99"/>
    <w:locked/>
    <w:rsid w:val="00657E6E"/>
    <w:rPr>
      <w:sz w:val="24"/>
      <w:szCs w:val="24"/>
      <w:lang w:val="ru-RU" w:eastAsia="ru-RU"/>
    </w:rPr>
  </w:style>
  <w:style w:type="paragraph" w:styleId="af5">
    <w:name w:val="No Spacing"/>
    <w:uiPriority w:val="1"/>
    <w:qFormat/>
    <w:rsid w:val="00882141"/>
    <w:pPr>
      <w:suppressAutoHyphens/>
    </w:pPr>
    <w:rPr>
      <w:sz w:val="24"/>
      <w:szCs w:val="24"/>
      <w:lang w:val="ru-RU" w:eastAsia="zh-CN"/>
    </w:rPr>
  </w:style>
  <w:style w:type="character" w:customStyle="1" w:styleId="apple-style-span">
    <w:name w:val="apple-style-span"/>
    <w:basedOn w:val="a0"/>
    <w:rsid w:val="00C33DF9"/>
  </w:style>
  <w:style w:type="paragraph" w:styleId="af6">
    <w:name w:val="header"/>
    <w:basedOn w:val="a"/>
    <w:link w:val="af7"/>
    <w:uiPriority w:val="99"/>
    <w:rsid w:val="00BE6990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BE6990"/>
    <w:rPr>
      <w:sz w:val="24"/>
      <w:szCs w:val="24"/>
      <w:lang w:eastAsia="ru-RU"/>
    </w:rPr>
  </w:style>
  <w:style w:type="paragraph" w:styleId="af8">
    <w:name w:val="footer"/>
    <w:basedOn w:val="a"/>
    <w:link w:val="af9"/>
    <w:rsid w:val="00BE6990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rsid w:val="00BE6990"/>
    <w:rPr>
      <w:sz w:val="24"/>
      <w:szCs w:val="24"/>
      <w:lang w:eastAsia="ru-RU"/>
    </w:rPr>
  </w:style>
  <w:style w:type="paragraph" w:customStyle="1" w:styleId="13">
    <w:name w:val="Звичайний1"/>
    <w:rsid w:val="006201F9"/>
    <w:rPr>
      <w:sz w:val="24"/>
      <w:lang w:eastAsia="ru-RU"/>
    </w:rPr>
  </w:style>
  <w:style w:type="table" w:styleId="afa">
    <w:name w:val="Table Grid"/>
    <w:basedOn w:val="a1"/>
    <w:rsid w:val="0021114E"/>
    <w:pPr>
      <w:ind w:firstLine="709"/>
      <w:jc w:val="both"/>
    </w:pPr>
    <w:rPr>
      <w:rFonts w:eastAsiaTheme="minorHAnsi" w:cstheme="minorHAnsi"/>
      <w:sz w:val="28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50">
    <w:name w:val="Заголовок 5 Знак"/>
    <w:basedOn w:val="a0"/>
    <w:link w:val="5"/>
    <w:semiHidden/>
    <w:rsid w:val="0024735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FontStyle16">
    <w:name w:val="Font Style16"/>
    <w:rsid w:val="00247350"/>
    <w:rPr>
      <w:rFonts w:ascii="Times New Roman" w:hAnsi="Times New Roman" w:cs="Times New Roman"/>
      <w:sz w:val="24"/>
      <w:szCs w:val="24"/>
    </w:rPr>
  </w:style>
  <w:style w:type="paragraph" w:customStyle="1" w:styleId="4">
    <w:name w:val="заголовок 4"/>
    <w:basedOn w:val="a"/>
    <w:next w:val="a"/>
    <w:rsid w:val="00247350"/>
    <w:pPr>
      <w:keepNext/>
      <w:autoSpaceDE w:val="0"/>
      <w:autoSpaceDN w:val="0"/>
      <w:ind w:firstLine="1701"/>
      <w:jc w:val="both"/>
    </w:pPr>
    <w:rPr>
      <w:rFonts w:ascii="Bookman Old Style" w:hAnsi="Bookman Old Style"/>
      <w:sz w:val="27"/>
      <w:szCs w:val="27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4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A83D21-0381-48D7-9295-8E9908DDD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4754</TotalTime>
  <Pages>1</Pages>
  <Words>874</Words>
  <Characters>4987</Characters>
  <Application>Microsoft Office Word</Application>
  <DocSecurity>0</DocSecurity>
  <Lines>41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</dc:creator>
  <cp:keywords/>
  <dc:description/>
  <cp:lastModifiedBy>Пользователь</cp:lastModifiedBy>
  <cp:revision>229</cp:revision>
  <cp:lastPrinted>2018-10-10T06:26:00Z</cp:lastPrinted>
  <dcterms:created xsi:type="dcterms:W3CDTF">2015-12-25T08:42:00Z</dcterms:created>
  <dcterms:modified xsi:type="dcterms:W3CDTF">2018-10-10T06:27:00Z</dcterms:modified>
</cp:coreProperties>
</file>