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DD5" w:rsidRDefault="00836DD5" w:rsidP="00836DD5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ПРОТОКОЛ № 80</w:t>
      </w:r>
    </w:p>
    <w:p w:rsidR="00836DD5" w:rsidRDefault="00836DD5" w:rsidP="00836DD5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836DD5" w:rsidRDefault="00836DD5" w:rsidP="00836DD5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13.12.2019</w:t>
      </w:r>
    </w:p>
    <w:p w:rsidR="00836DD5" w:rsidRDefault="00836DD5" w:rsidP="00836DD5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12.00 </w:t>
      </w:r>
      <w:r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836DD5" w:rsidRDefault="00836DD5" w:rsidP="00836DD5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Депутатський зал (</w:t>
      </w:r>
      <w:r>
        <w:rPr>
          <w:rFonts w:asciiTheme="minorHAnsi" w:hAnsiTheme="minorHAnsi" w:cstheme="minorHAnsi"/>
          <w:sz w:val="28"/>
          <w:szCs w:val="28"/>
          <w:lang w:val="en-US"/>
        </w:rPr>
        <w:t>V</w:t>
      </w:r>
      <w:r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59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26"/>
        <w:gridCol w:w="6071"/>
      </w:tblGrid>
      <w:tr w:rsidR="00836DD5" w:rsidTr="00A05A0B">
        <w:trPr>
          <w:trHeight w:val="1896"/>
        </w:trPr>
        <w:tc>
          <w:tcPr>
            <w:tcW w:w="3526" w:type="dxa"/>
          </w:tcPr>
          <w:p w:rsidR="00836DD5" w:rsidRDefault="00836DD5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 xml:space="preserve">Присутні: </w:t>
            </w:r>
          </w:p>
          <w:p w:rsidR="00836DD5" w:rsidRDefault="00836DD5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836DD5" w:rsidRDefault="00836DD5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836DD5" w:rsidRDefault="00836DD5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836DD5" w:rsidRDefault="00836DD5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836DD5" w:rsidRDefault="00836DD5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836DD5" w:rsidRDefault="00836DD5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Відсутні:</w:t>
            </w:r>
          </w:p>
          <w:p w:rsidR="00836DD5" w:rsidRDefault="00836DD5">
            <w:pPr>
              <w:spacing w:line="256" w:lineRule="auto"/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836DD5" w:rsidRDefault="00836DD5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071" w:type="dxa"/>
          </w:tcPr>
          <w:p w:rsidR="00836DD5" w:rsidRDefault="00836DD5">
            <w:pPr>
              <w:spacing w:line="256" w:lineRule="auto"/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Кошеля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В. М. – голова комісії</w:t>
            </w:r>
          </w:p>
          <w:p w:rsidR="00836DD5" w:rsidRDefault="00836DD5">
            <w:pPr>
              <w:spacing w:line="256" w:lineRule="auto"/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Ледида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О. О. – заступник голови комісії,</w:t>
            </w:r>
          </w:p>
          <w:p w:rsidR="00836DD5" w:rsidRDefault="00836DD5">
            <w:pPr>
              <w:spacing w:line="256" w:lineRule="auto"/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Білецький М. З. –</w:t>
            </w: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Губаль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В.І., </w:t>
            </w:r>
          </w:p>
          <w:p w:rsidR="00836DD5" w:rsidRDefault="00836DD5">
            <w:pPr>
              <w:spacing w:line="256" w:lineRule="auto"/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Т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овт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М. М. </w:t>
            </w:r>
          </w:p>
          <w:p w:rsidR="00836DD5" w:rsidRDefault="00836DD5">
            <w:pPr>
              <w:spacing w:line="256" w:lineRule="auto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836DD5" w:rsidRDefault="00836DD5">
            <w:pPr>
              <w:spacing w:line="256" w:lineRule="auto"/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Ільницький П.М.,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Лендел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З. З. -</w:t>
            </w:r>
            <w:r>
              <w:rPr>
                <w:rFonts w:asciiTheme="minorHAnsi" w:hAnsiTheme="minorHAnsi" w:cstheme="minorHAnsi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члени комісії</w:t>
            </w:r>
          </w:p>
          <w:p w:rsidR="00836DD5" w:rsidRDefault="00836DD5" w:rsidP="00836DD5">
            <w:pPr>
              <w:spacing w:line="256" w:lineRule="auto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836DD5" w:rsidRDefault="00836DD5" w:rsidP="00836DD5">
            <w:pPr>
              <w:spacing w:line="256" w:lineRule="auto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836DD5" w:rsidRDefault="00836DD5" w:rsidP="00836DD5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Грицик П.В. – заступник голови ради</w:t>
            </w:r>
          </w:p>
          <w:p w:rsidR="00836DD5" w:rsidRDefault="00836DD5" w:rsidP="00836DD5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Гузинець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Ю.І. – керуючий справами </w:t>
            </w:r>
          </w:p>
          <w:p w:rsidR="00836DD5" w:rsidRDefault="00845714" w:rsidP="00836DD5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Гетьманенко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О.О. – перший заступник голови облдержадміністрації</w:t>
            </w:r>
          </w:p>
          <w:p w:rsidR="00836DD5" w:rsidRPr="001E0657" w:rsidRDefault="00836DD5" w:rsidP="00836DD5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Лазар П.Д - </w:t>
            </w:r>
            <w:r>
              <w:rPr>
                <w:bCs/>
                <w:sz w:val="28"/>
                <w:szCs w:val="28"/>
              </w:rPr>
              <w:t xml:space="preserve">директор департаменту фінансів облдержадміністрації, </w:t>
            </w:r>
            <w:r w:rsidRPr="00CA3193">
              <w:rPr>
                <w:bCs/>
                <w:sz w:val="28"/>
                <w:szCs w:val="28"/>
              </w:rPr>
              <w:t>керівники структурних підрозділів облдержадміністрації</w:t>
            </w:r>
          </w:p>
          <w:p w:rsidR="00836DD5" w:rsidRPr="00836DD5" w:rsidRDefault="00836DD5">
            <w:pPr>
              <w:spacing w:line="256" w:lineRule="auto"/>
              <w:ind w:left="8"/>
              <w:jc w:val="both"/>
              <w:rPr>
                <w:rFonts w:asciiTheme="minorHAnsi" w:hAnsiTheme="minorHAnsi" w:cstheme="minorHAnsi"/>
                <w:b/>
                <w:szCs w:val="28"/>
              </w:rPr>
            </w:pPr>
          </w:p>
          <w:p w:rsidR="00836DD5" w:rsidRDefault="00836DD5">
            <w:pPr>
              <w:spacing w:line="256" w:lineRule="auto"/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836DD5" w:rsidRDefault="00836DD5">
            <w:pPr>
              <w:spacing w:line="256" w:lineRule="auto"/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:rsidR="00836DD5" w:rsidRDefault="00836DD5" w:rsidP="00836DD5">
      <w:pPr>
        <w:widowControl w:val="0"/>
        <w:ind w:left="41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 денний</w:t>
      </w:r>
    </w:p>
    <w:p w:rsidR="00836DD5" w:rsidRDefault="00836DD5" w:rsidP="00836DD5">
      <w:pPr>
        <w:pStyle w:val="a3"/>
        <w:widowControl w:val="0"/>
        <w:jc w:val="both"/>
        <w:rPr>
          <w:b/>
          <w:bCs/>
          <w:sz w:val="28"/>
          <w:szCs w:val="28"/>
        </w:rPr>
      </w:pPr>
    </w:p>
    <w:p w:rsidR="00836DD5" w:rsidRPr="00290FAA" w:rsidRDefault="00836DD5" w:rsidP="00836DD5">
      <w:pPr>
        <w:pStyle w:val="a4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290FAA">
        <w:rPr>
          <w:rFonts w:asciiTheme="minorHAnsi" w:hAnsiTheme="minorHAnsi" w:cstheme="minorHAnsi"/>
          <w:b/>
          <w:color w:val="000000"/>
          <w:sz w:val="28"/>
          <w:szCs w:val="28"/>
        </w:rPr>
        <w:t>І. Попередній розгляд питань порядку денного засідання сесії обласної ради VІІ скликання (додається)</w:t>
      </w:r>
      <w:r w:rsidRPr="00290FAA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836DD5" w:rsidRDefault="00836DD5" w:rsidP="00836DD5">
      <w:pPr>
        <w:widowControl w:val="0"/>
        <w:ind w:left="360"/>
        <w:jc w:val="both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CA3193">
        <w:rPr>
          <w:rFonts w:asciiTheme="minorHAnsi" w:hAnsiTheme="minorHAnsi" w:cstheme="minorHAnsi"/>
          <w:b/>
          <w:color w:val="000000"/>
          <w:sz w:val="28"/>
          <w:szCs w:val="28"/>
        </w:rPr>
        <w:t>Профільні питання:</w:t>
      </w:r>
    </w:p>
    <w:p w:rsidR="00B66174" w:rsidRDefault="001E527D">
      <w:pPr>
        <w:rPr>
          <w:sz w:val="28"/>
          <w:szCs w:val="28"/>
        </w:rPr>
      </w:pPr>
      <w:r w:rsidRPr="001E527D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1E527D">
        <w:rPr>
          <w:b/>
          <w:sz w:val="28"/>
          <w:szCs w:val="28"/>
        </w:rPr>
        <w:t>Про внесення змін до рішення обласної ради від 13 грудня 2018 року №1346 «Про обласний бюджет на 2019 рік» (зі змінами від 4 квітня, 16 травня, 23 травня, 26 вересня 2019 року)</w:t>
      </w:r>
    </w:p>
    <w:tbl>
      <w:tblPr>
        <w:tblStyle w:val="a6"/>
        <w:tblW w:w="97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8"/>
        <w:gridCol w:w="5785"/>
      </w:tblGrid>
      <w:tr w:rsidR="001E527D" w:rsidRPr="0076357E" w:rsidTr="000176E6">
        <w:trPr>
          <w:trHeight w:val="568"/>
        </w:trPr>
        <w:tc>
          <w:tcPr>
            <w:tcW w:w="3948" w:type="dxa"/>
            <w:hideMark/>
          </w:tcPr>
          <w:p w:rsidR="001E527D" w:rsidRPr="004A29AF" w:rsidRDefault="001E527D" w:rsidP="000176E6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A29AF">
              <w:rPr>
                <w:sz w:val="28"/>
                <w:szCs w:val="28"/>
              </w:rPr>
              <w:t>Інформує</w:t>
            </w:r>
            <w:proofErr w:type="spellEnd"/>
            <w:r w:rsidRPr="004A29AF">
              <w:rPr>
                <w:sz w:val="28"/>
                <w:szCs w:val="28"/>
              </w:rPr>
              <w:t>:</w:t>
            </w:r>
          </w:p>
        </w:tc>
        <w:tc>
          <w:tcPr>
            <w:tcW w:w="5785" w:type="dxa"/>
            <w:hideMark/>
          </w:tcPr>
          <w:p w:rsidR="001E527D" w:rsidRPr="0076357E" w:rsidRDefault="001E527D" w:rsidP="000176E6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 w:rsidRPr="007752BD">
              <w:rPr>
                <w:b/>
                <w:bCs/>
                <w:sz w:val="28"/>
                <w:szCs w:val="28"/>
              </w:rPr>
              <w:t>Лазар Петро Данилович</w:t>
            </w:r>
            <w:r w:rsidRPr="004E206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– </w:t>
            </w:r>
            <w:r w:rsidRPr="009A4AAC">
              <w:rPr>
                <w:bCs/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9A4AAC">
              <w:rPr>
                <w:bCs/>
                <w:sz w:val="28"/>
                <w:szCs w:val="28"/>
              </w:rPr>
              <w:t>фінансів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A4AAC">
              <w:rPr>
                <w:bCs/>
                <w:sz w:val="28"/>
                <w:szCs w:val="28"/>
              </w:rPr>
              <w:t>облдержадміністрації</w:t>
            </w:r>
            <w:proofErr w:type="spellEnd"/>
            <w:r w:rsidRPr="009A4AA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1E527D" w:rsidRPr="00C91352" w:rsidRDefault="001E527D" w:rsidP="001E527D">
      <w:pPr>
        <w:pStyle w:val="a7"/>
        <w:rPr>
          <w:szCs w:val="28"/>
        </w:rPr>
      </w:pPr>
      <w:r w:rsidRPr="00C91352">
        <w:rPr>
          <w:b/>
          <w:i/>
          <w:szCs w:val="28"/>
        </w:rPr>
        <w:t>Лазар П. Д.</w:t>
      </w:r>
      <w:r w:rsidRPr="00C91352">
        <w:rPr>
          <w:b/>
          <w:szCs w:val="28"/>
        </w:rPr>
        <w:t xml:space="preserve"> </w:t>
      </w:r>
      <w:r w:rsidRPr="00C91352">
        <w:rPr>
          <w:szCs w:val="28"/>
        </w:rPr>
        <w:t>доповів про зміст питання, надав роз’яснення щодо змін до обласного бюджету, інформував депутатів про ряд зауважень та пропозицій</w:t>
      </w:r>
      <w:r w:rsidRPr="00C91352">
        <w:rPr>
          <w:szCs w:val="28"/>
          <w:lang w:val="ru-RU"/>
        </w:rPr>
        <w:t>.</w:t>
      </w:r>
    </w:p>
    <w:p w:rsidR="001E527D" w:rsidRDefault="001E527D" w:rsidP="001E527D">
      <w:pPr>
        <w:pStyle w:val="a7"/>
        <w:rPr>
          <w:bCs/>
          <w:szCs w:val="28"/>
          <w:lang w:val="ru-RU"/>
        </w:rPr>
      </w:pPr>
      <w:r w:rsidRPr="00C91352">
        <w:rPr>
          <w:b/>
          <w:i/>
          <w:szCs w:val="28"/>
        </w:rPr>
        <w:t xml:space="preserve">Головуючий </w:t>
      </w:r>
      <w:r w:rsidRPr="00C91352">
        <w:rPr>
          <w:szCs w:val="28"/>
        </w:rPr>
        <w:t xml:space="preserve"> запропонував розглянути ці зауваження та пропозиції, прийняти відповідні рішення та </w:t>
      </w:r>
      <w:proofErr w:type="spellStart"/>
      <w:r w:rsidRPr="00C91352">
        <w:rPr>
          <w:bCs/>
          <w:szCs w:val="28"/>
          <w:lang w:val="ru-RU"/>
        </w:rPr>
        <w:t>доповнити</w:t>
      </w:r>
      <w:proofErr w:type="spellEnd"/>
      <w:r w:rsidRPr="00C91352">
        <w:rPr>
          <w:bCs/>
          <w:szCs w:val="28"/>
          <w:lang w:val="ru-RU"/>
        </w:rPr>
        <w:t xml:space="preserve"> </w:t>
      </w:r>
      <w:proofErr w:type="spellStart"/>
      <w:r w:rsidRPr="00C91352">
        <w:rPr>
          <w:bCs/>
          <w:szCs w:val="28"/>
          <w:lang w:val="ru-RU"/>
        </w:rPr>
        <w:t>зазначений</w:t>
      </w:r>
      <w:proofErr w:type="spellEnd"/>
      <w:r w:rsidRPr="00C91352">
        <w:rPr>
          <w:bCs/>
          <w:szCs w:val="28"/>
          <w:lang w:val="ru-RU"/>
        </w:rPr>
        <w:t xml:space="preserve"> проект </w:t>
      </w:r>
      <w:proofErr w:type="spellStart"/>
      <w:r w:rsidRPr="00C91352">
        <w:rPr>
          <w:bCs/>
          <w:szCs w:val="28"/>
          <w:lang w:val="ru-RU"/>
        </w:rPr>
        <w:t>рішення</w:t>
      </w:r>
      <w:proofErr w:type="spellEnd"/>
      <w:r w:rsidRPr="00C91352">
        <w:rPr>
          <w:bCs/>
          <w:szCs w:val="28"/>
          <w:lang w:val="ru-RU"/>
        </w:rPr>
        <w:t xml:space="preserve"> </w:t>
      </w:r>
      <w:proofErr w:type="spellStart"/>
      <w:r w:rsidRPr="00C91352">
        <w:rPr>
          <w:bCs/>
          <w:szCs w:val="28"/>
          <w:lang w:val="ru-RU"/>
        </w:rPr>
        <w:t>наступними</w:t>
      </w:r>
      <w:proofErr w:type="spellEnd"/>
      <w:r w:rsidRPr="00C91352">
        <w:rPr>
          <w:bCs/>
          <w:szCs w:val="28"/>
          <w:lang w:val="ru-RU"/>
        </w:rPr>
        <w:t xml:space="preserve"> </w:t>
      </w:r>
      <w:proofErr w:type="spellStart"/>
      <w:r w:rsidRPr="00C91352">
        <w:rPr>
          <w:bCs/>
          <w:szCs w:val="28"/>
          <w:lang w:val="ru-RU"/>
        </w:rPr>
        <w:t>змінами</w:t>
      </w:r>
      <w:proofErr w:type="spellEnd"/>
      <w:r w:rsidRPr="00C91352">
        <w:rPr>
          <w:bCs/>
          <w:szCs w:val="28"/>
          <w:lang w:val="ru-RU"/>
        </w:rPr>
        <w:t xml:space="preserve"> (</w:t>
      </w:r>
      <w:proofErr w:type="spellStart"/>
      <w:r w:rsidRPr="00C91352">
        <w:rPr>
          <w:bCs/>
          <w:szCs w:val="28"/>
          <w:lang w:val="ru-RU"/>
        </w:rPr>
        <w:t>додаються</w:t>
      </w:r>
      <w:proofErr w:type="spellEnd"/>
      <w:r w:rsidRPr="00C91352">
        <w:rPr>
          <w:bCs/>
          <w:szCs w:val="28"/>
          <w:lang w:val="ru-RU"/>
        </w:rPr>
        <w:t xml:space="preserve"> до протоколу</w:t>
      </w:r>
      <w:r>
        <w:rPr>
          <w:bCs/>
          <w:szCs w:val="28"/>
          <w:lang w:val="ru-RU"/>
        </w:rPr>
        <w:t xml:space="preserve"> на </w:t>
      </w:r>
      <w:r w:rsidR="00040A35">
        <w:rPr>
          <w:bCs/>
          <w:szCs w:val="28"/>
          <w:lang w:val="ru-RU"/>
        </w:rPr>
        <w:t>28</w:t>
      </w:r>
      <w:r>
        <w:rPr>
          <w:bCs/>
          <w:szCs w:val="28"/>
          <w:lang w:val="ru-RU"/>
        </w:rPr>
        <w:t xml:space="preserve"> </w:t>
      </w:r>
      <w:proofErr w:type="spellStart"/>
      <w:r>
        <w:rPr>
          <w:bCs/>
          <w:szCs w:val="28"/>
          <w:lang w:val="ru-RU"/>
        </w:rPr>
        <w:t>арк</w:t>
      </w:r>
      <w:proofErr w:type="spellEnd"/>
      <w:r>
        <w:rPr>
          <w:bCs/>
          <w:szCs w:val="28"/>
          <w:lang w:val="ru-RU"/>
        </w:rPr>
        <w:t>.</w:t>
      </w:r>
      <w:r w:rsidRPr="00C91352">
        <w:rPr>
          <w:bCs/>
          <w:szCs w:val="28"/>
          <w:lang w:val="ru-RU"/>
        </w:rPr>
        <w:t>)</w:t>
      </w:r>
    </w:p>
    <w:p w:rsidR="00A05A0B" w:rsidRPr="002A47F6" w:rsidRDefault="00A05A0B" w:rsidP="00A05A0B">
      <w:pPr>
        <w:pStyle w:val="a7"/>
        <w:rPr>
          <w:szCs w:val="28"/>
        </w:rPr>
      </w:pPr>
      <w:r w:rsidRPr="00451C75">
        <w:rPr>
          <w:b/>
          <w:bCs/>
          <w:szCs w:val="28"/>
        </w:rPr>
        <w:t>ВИРІШИЛИ:</w:t>
      </w:r>
      <w:r>
        <w:rPr>
          <w:szCs w:val="28"/>
        </w:rPr>
        <w:t xml:space="preserve"> рекомендувати департаменту фінансів облдержадміністрації </w:t>
      </w:r>
      <w:proofErr w:type="spellStart"/>
      <w:r>
        <w:rPr>
          <w:szCs w:val="28"/>
        </w:rPr>
        <w:t>внести</w:t>
      </w:r>
      <w:proofErr w:type="spellEnd"/>
      <w:r>
        <w:rPr>
          <w:szCs w:val="28"/>
        </w:rPr>
        <w:t xml:space="preserve"> відповідні зміни до розпису обласного бюджету та подати </w:t>
      </w:r>
      <w:r w:rsidR="008F6B54">
        <w:rPr>
          <w:szCs w:val="28"/>
        </w:rPr>
        <w:t xml:space="preserve">в новій редакції </w:t>
      </w:r>
      <w:r>
        <w:rPr>
          <w:szCs w:val="28"/>
        </w:rPr>
        <w:t>їх на розгляд сесії обласної ради</w:t>
      </w:r>
      <w:r w:rsidR="008F6B54">
        <w:rPr>
          <w:szCs w:val="28"/>
        </w:rPr>
        <w:t>.</w:t>
      </w:r>
    </w:p>
    <w:p w:rsidR="00A05A0B" w:rsidRPr="00A05A0B" w:rsidRDefault="00A05A0B" w:rsidP="00A05A0B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прийнято.</w:t>
      </w:r>
    </w:p>
    <w:p w:rsidR="00692DE3" w:rsidRPr="00692DE3" w:rsidRDefault="00692DE3" w:rsidP="00692DE3">
      <w:pPr>
        <w:pStyle w:val="aa"/>
        <w:rPr>
          <w:rFonts w:ascii="Times New Roman" w:hAnsi="Times New Roman" w:cs="Times New Roman"/>
          <w:b/>
          <w:bCs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СЛУХАЛИ: </w:t>
      </w:r>
      <w:r w:rsidRPr="00692DE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 </w:t>
      </w:r>
      <w:proofErr w:type="spellStart"/>
      <w:r w:rsidRPr="00692DE3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обласний</w:t>
      </w:r>
      <w:proofErr w:type="spellEnd"/>
      <w:r w:rsidRPr="00692DE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бюджет:</w:t>
      </w:r>
      <w:r w:rsidRPr="00692DE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92DE3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07100000000 </w:t>
      </w:r>
      <w:r w:rsidRPr="00692DE3">
        <w:rPr>
          <w:rFonts w:ascii="Times New Roman" w:hAnsi="Times New Roman" w:cs="Times New Roman"/>
          <w:b/>
          <w:sz w:val="28"/>
          <w:szCs w:val="28"/>
          <w:lang w:val="ru-RU"/>
        </w:rPr>
        <w:t>(код бюджету)</w:t>
      </w:r>
    </w:p>
    <w:tbl>
      <w:tblPr>
        <w:tblW w:w="8647" w:type="dxa"/>
        <w:tblInd w:w="1101" w:type="dxa"/>
        <w:tblLook w:val="00A0" w:firstRow="1" w:lastRow="0" w:firstColumn="1" w:lastColumn="0" w:noHBand="0" w:noVBand="0"/>
      </w:tblPr>
      <w:tblGrid>
        <w:gridCol w:w="2835"/>
        <w:gridCol w:w="5812"/>
      </w:tblGrid>
      <w:tr w:rsidR="00040A35" w:rsidRPr="00290FAA" w:rsidTr="000176E6">
        <w:tc>
          <w:tcPr>
            <w:tcW w:w="2835" w:type="dxa"/>
          </w:tcPr>
          <w:p w:rsidR="00040A35" w:rsidRPr="00692DE3" w:rsidRDefault="00040A35" w:rsidP="000176E6">
            <w:pPr>
              <w:ind w:left="142" w:right="-144" w:firstLine="993"/>
              <w:jc w:val="both"/>
              <w:rPr>
                <w:bCs/>
                <w:sz w:val="28"/>
                <w:szCs w:val="28"/>
              </w:rPr>
            </w:pPr>
            <w:r w:rsidRPr="00692DE3">
              <w:rPr>
                <w:bCs/>
                <w:sz w:val="28"/>
                <w:szCs w:val="28"/>
              </w:rPr>
              <w:t>Інформує:</w:t>
            </w:r>
          </w:p>
        </w:tc>
        <w:tc>
          <w:tcPr>
            <w:tcW w:w="5812" w:type="dxa"/>
          </w:tcPr>
          <w:p w:rsidR="00040A35" w:rsidRPr="00692DE3" w:rsidRDefault="00040A35" w:rsidP="000176E6">
            <w:pPr>
              <w:pStyle w:val="a3"/>
              <w:tabs>
                <w:tab w:val="left" w:pos="-7088"/>
              </w:tabs>
              <w:ind w:left="-108"/>
              <w:jc w:val="both"/>
              <w:rPr>
                <w:color w:val="FF0000"/>
                <w:sz w:val="28"/>
                <w:szCs w:val="28"/>
              </w:rPr>
            </w:pPr>
            <w:r w:rsidRPr="00692DE3">
              <w:rPr>
                <w:rStyle w:val="a9"/>
                <w:rFonts w:eastAsiaTheme="majorEastAsia"/>
                <w:sz w:val="28"/>
                <w:szCs w:val="28"/>
              </w:rPr>
              <w:t xml:space="preserve"> </w:t>
            </w:r>
            <w:r w:rsidRPr="00A05A0B">
              <w:rPr>
                <w:rStyle w:val="a9"/>
                <w:rFonts w:eastAsiaTheme="majorEastAsia"/>
                <w:b/>
                <w:sz w:val="28"/>
                <w:szCs w:val="28"/>
              </w:rPr>
              <w:t>Лазар Петро Данилович</w:t>
            </w:r>
            <w:r w:rsidRPr="00692DE3">
              <w:rPr>
                <w:rStyle w:val="a9"/>
                <w:rFonts w:eastAsiaTheme="majorEastAsia"/>
                <w:sz w:val="28"/>
                <w:szCs w:val="28"/>
              </w:rPr>
              <w:t xml:space="preserve"> </w:t>
            </w:r>
            <w:r w:rsidRPr="00692DE3">
              <w:rPr>
                <w:sz w:val="28"/>
                <w:szCs w:val="28"/>
                <w:shd w:val="clear" w:color="auto" w:fill="FFFFFF"/>
              </w:rPr>
              <w:t xml:space="preserve">–директор   департаменту фінансів </w:t>
            </w:r>
            <w:r w:rsidRPr="00692DE3">
              <w:rPr>
                <w:sz w:val="28"/>
                <w:szCs w:val="28"/>
              </w:rPr>
              <w:t>облдержадміністрації</w:t>
            </w:r>
          </w:p>
        </w:tc>
      </w:tr>
    </w:tbl>
    <w:p w:rsidR="00040A35" w:rsidRPr="00C91352" w:rsidRDefault="00040A35" w:rsidP="00040A35">
      <w:pPr>
        <w:pStyle w:val="a7"/>
        <w:rPr>
          <w:szCs w:val="28"/>
        </w:rPr>
      </w:pPr>
      <w:r>
        <w:rPr>
          <w:rFonts w:asciiTheme="minorHAnsi" w:hAnsiTheme="minorHAnsi" w:cstheme="minorHAnsi"/>
          <w:b/>
          <w:i/>
          <w:szCs w:val="28"/>
          <w:lang w:val="ru-RU"/>
        </w:rPr>
        <w:lastRenderedPageBreak/>
        <w:tab/>
      </w:r>
      <w:r w:rsidRPr="00C91352">
        <w:rPr>
          <w:b/>
          <w:i/>
          <w:szCs w:val="28"/>
        </w:rPr>
        <w:t>Лазар П. Д.</w:t>
      </w:r>
      <w:r w:rsidRPr="00C91352">
        <w:rPr>
          <w:b/>
          <w:szCs w:val="28"/>
        </w:rPr>
        <w:t xml:space="preserve"> </w:t>
      </w:r>
      <w:r w:rsidRPr="00C91352">
        <w:rPr>
          <w:szCs w:val="28"/>
        </w:rPr>
        <w:t xml:space="preserve">доповів про зміст питання, надав роз’яснення </w:t>
      </w:r>
      <w:r>
        <w:rPr>
          <w:szCs w:val="28"/>
        </w:rPr>
        <w:t>щодо з</w:t>
      </w:r>
      <w:r w:rsidR="00692DE3">
        <w:rPr>
          <w:szCs w:val="28"/>
        </w:rPr>
        <w:t>мін до обласного бюджету на 2020</w:t>
      </w:r>
      <w:r>
        <w:rPr>
          <w:szCs w:val="28"/>
        </w:rPr>
        <w:t xml:space="preserve"> рік</w:t>
      </w:r>
    </w:p>
    <w:p w:rsidR="00040A35" w:rsidRDefault="00040A35" w:rsidP="00040A35">
      <w:pPr>
        <w:ind w:left="142" w:right="-144"/>
        <w:jc w:val="both"/>
        <w:rPr>
          <w:bCs/>
          <w:sz w:val="28"/>
          <w:szCs w:val="28"/>
        </w:rPr>
      </w:pPr>
      <w:r>
        <w:rPr>
          <w:b/>
          <w:i/>
          <w:szCs w:val="28"/>
        </w:rPr>
        <w:tab/>
      </w:r>
      <w:r w:rsidRPr="00692DE3">
        <w:rPr>
          <w:b/>
          <w:i/>
          <w:sz w:val="28"/>
          <w:szCs w:val="28"/>
        </w:rPr>
        <w:t xml:space="preserve">Головуючий </w:t>
      </w:r>
      <w:r w:rsidRPr="00692DE3">
        <w:rPr>
          <w:sz w:val="28"/>
          <w:szCs w:val="28"/>
        </w:rPr>
        <w:t xml:space="preserve"> запропонував </w:t>
      </w:r>
      <w:r w:rsidRPr="00692DE3">
        <w:rPr>
          <w:bCs/>
          <w:sz w:val="28"/>
          <w:szCs w:val="28"/>
        </w:rPr>
        <w:t>доповнити зазначений проект рішення наступними змінами:</w:t>
      </w:r>
    </w:p>
    <w:p w:rsidR="00692DE3" w:rsidRPr="005B55EE" w:rsidRDefault="00692DE3" w:rsidP="00692DE3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5B55EE">
        <w:rPr>
          <w:sz w:val="28"/>
          <w:szCs w:val="28"/>
        </w:rPr>
        <w:t xml:space="preserve">Законом України „Про Державний бюджет на 2020 рік” від 14.11.2019 року збільшено обсяг </w:t>
      </w:r>
      <w:r>
        <w:rPr>
          <w:sz w:val="28"/>
          <w:szCs w:val="28"/>
        </w:rPr>
        <w:t xml:space="preserve">на 49 369,5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 xml:space="preserve">. </w:t>
      </w:r>
      <w:r w:rsidRPr="005B55EE">
        <w:rPr>
          <w:sz w:val="28"/>
          <w:szCs w:val="28"/>
        </w:rPr>
        <w:t xml:space="preserve">субвенції з державного бюджету місцевим бюджетам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пунктах, у зв’язку з цим необхідно </w:t>
      </w:r>
      <w:proofErr w:type="spellStart"/>
      <w:r w:rsidRPr="005B55EE">
        <w:rPr>
          <w:sz w:val="28"/>
          <w:szCs w:val="28"/>
        </w:rPr>
        <w:t>внести</w:t>
      </w:r>
      <w:proofErr w:type="spellEnd"/>
      <w:r w:rsidRPr="005B55EE">
        <w:rPr>
          <w:sz w:val="28"/>
          <w:szCs w:val="28"/>
        </w:rPr>
        <w:t xml:space="preserve"> зміни до проекту рішення, а саме</w:t>
      </w:r>
      <w:r w:rsidR="00A05A0B">
        <w:rPr>
          <w:sz w:val="28"/>
          <w:szCs w:val="28"/>
        </w:rPr>
        <w:t>:</w:t>
      </w:r>
    </w:p>
    <w:p w:rsidR="00692DE3" w:rsidRPr="005B55EE" w:rsidRDefault="00692DE3" w:rsidP="00692DE3">
      <w:pPr>
        <w:jc w:val="both"/>
        <w:rPr>
          <w:sz w:val="28"/>
          <w:szCs w:val="28"/>
        </w:rPr>
      </w:pPr>
      <w:r w:rsidRPr="005B55EE">
        <w:rPr>
          <w:sz w:val="28"/>
          <w:szCs w:val="28"/>
        </w:rPr>
        <w:tab/>
      </w:r>
      <w:r w:rsidRPr="005B55EE">
        <w:rPr>
          <w:b/>
          <w:bCs/>
          <w:sz w:val="28"/>
          <w:szCs w:val="28"/>
        </w:rPr>
        <w:t>Додатку 1</w:t>
      </w:r>
      <w:r w:rsidRPr="005B55EE">
        <w:rPr>
          <w:sz w:val="28"/>
          <w:szCs w:val="28"/>
        </w:rPr>
        <w:t xml:space="preserve"> „Доходи обласного бюджету на 2020 рік” суму зазначеної субвенції з „357 579 800” замінити на „406 949 300” з одночасними змінами загального обсягу доходів;</w:t>
      </w:r>
    </w:p>
    <w:p w:rsidR="00692DE3" w:rsidRDefault="00692DE3" w:rsidP="00692DE3">
      <w:pPr>
        <w:jc w:val="both"/>
        <w:rPr>
          <w:sz w:val="28"/>
          <w:szCs w:val="28"/>
        </w:rPr>
      </w:pPr>
      <w:r w:rsidRPr="005B55EE">
        <w:rPr>
          <w:sz w:val="28"/>
          <w:szCs w:val="28"/>
        </w:rPr>
        <w:tab/>
      </w:r>
      <w:r w:rsidRPr="005B55EE">
        <w:rPr>
          <w:b/>
          <w:bCs/>
          <w:sz w:val="28"/>
          <w:szCs w:val="28"/>
        </w:rPr>
        <w:t>Додатку 3</w:t>
      </w:r>
      <w:r w:rsidRPr="005B55EE">
        <w:rPr>
          <w:sz w:val="28"/>
          <w:szCs w:val="28"/>
        </w:rPr>
        <w:t xml:space="preserve"> „РОЗПОДІЛ видатків обласного бюджету на 2020 рік” за головним розпорядником коштів - 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  по КПКВК 1917462 видатки споживання суму „195 658 400” замінити на „81 384 300” та видатки розвитку суму „161 921 400” замінити на „325 565 000” , з одночасними змінами загального обсягу видатків.</w:t>
      </w:r>
    </w:p>
    <w:p w:rsidR="00692DE3" w:rsidRDefault="00692DE3" w:rsidP="00692D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Відповідні зміни обсягів доходів та видатків врахувати у тексті проекту рішення.</w:t>
      </w:r>
    </w:p>
    <w:p w:rsidR="00692DE3" w:rsidRDefault="00692DE3" w:rsidP="00692D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780A">
        <w:rPr>
          <w:b/>
          <w:bCs/>
          <w:sz w:val="28"/>
          <w:szCs w:val="28"/>
        </w:rPr>
        <w:t>2.</w:t>
      </w:r>
      <w:r>
        <w:rPr>
          <w:sz w:val="28"/>
          <w:szCs w:val="28"/>
        </w:rPr>
        <w:t xml:space="preserve"> З метою проведення робіт по рекультивації існуючого сміттєзвалища в </w:t>
      </w:r>
      <w:proofErr w:type="spellStart"/>
      <w:r>
        <w:rPr>
          <w:sz w:val="28"/>
          <w:szCs w:val="28"/>
        </w:rPr>
        <w:t>с.Барвінок</w:t>
      </w:r>
      <w:proofErr w:type="spellEnd"/>
      <w:r>
        <w:rPr>
          <w:sz w:val="28"/>
          <w:szCs w:val="28"/>
        </w:rPr>
        <w:t xml:space="preserve"> Ужгородського району, ІІ черга будівництва,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зазначеного проекту рішення за головним розпорядником коштів - д</w:t>
      </w:r>
      <w:r w:rsidRPr="0054780A">
        <w:rPr>
          <w:sz w:val="28"/>
          <w:szCs w:val="28"/>
        </w:rPr>
        <w:t>епартамент</w:t>
      </w:r>
      <w:r>
        <w:rPr>
          <w:sz w:val="28"/>
          <w:szCs w:val="28"/>
        </w:rPr>
        <w:t>у</w:t>
      </w:r>
      <w:r w:rsidRPr="0054780A">
        <w:rPr>
          <w:sz w:val="28"/>
          <w:szCs w:val="28"/>
        </w:rPr>
        <w:t xml:space="preserve">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</w:t>
      </w:r>
      <w:r>
        <w:rPr>
          <w:sz w:val="28"/>
          <w:szCs w:val="28"/>
        </w:rPr>
        <w:t>ії, а саме:</w:t>
      </w:r>
    </w:p>
    <w:p w:rsidR="00692DE3" w:rsidRPr="0054780A" w:rsidRDefault="00692DE3" w:rsidP="00692D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зменшити видатки за </w:t>
      </w:r>
      <w:r w:rsidRPr="0054780A">
        <w:rPr>
          <w:sz w:val="28"/>
          <w:szCs w:val="28"/>
        </w:rPr>
        <w:t>Програм</w:t>
      </w:r>
      <w:r>
        <w:rPr>
          <w:sz w:val="28"/>
          <w:szCs w:val="28"/>
        </w:rPr>
        <w:t>ою</w:t>
      </w:r>
      <w:r w:rsidRPr="0054780A">
        <w:rPr>
          <w:sz w:val="28"/>
          <w:szCs w:val="28"/>
        </w:rPr>
        <w:t xml:space="preserve"> енергоефективності та енергозбереження Закарпатської області на 2016-2020 роки</w:t>
      </w:r>
      <w:r>
        <w:rPr>
          <w:sz w:val="28"/>
          <w:szCs w:val="28"/>
        </w:rPr>
        <w:t xml:space="preserve"> на суму 1000,0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 xml:space="preserve">. відповідно збільшити за </w:t>
      </w:r>
      <w:r w:rsidRPr="0054780A">
        <w:rPr>
          <w:sz w:val="28"/>
          <w:szCs w:val="28"/>
        </w:rPr>
        <w:t>Програм</w:t>
      </w:r>
      <w:r>
        <w:rPr>
          <w:sz w:val="28"/>
          <w:szCs w:val="28"/>
        </w:rPr>
        <w:t>ою</w:t>
      </w:r>
      <w:r w:rsidRPr="0054780A">
        <w:rPr>
          <w:sz w:val="28"/>
          <w:szCs w:val="28"/>
        </w:rPr>
        <w:t xml:space="preserve"> поводження з твердими побутовими відходами у Закарпатській області на 2016-2020 роки</w:t>
      </w:r>
      <w:r>
        <w:rPr>
          <w:sz w:val="28"/>
          <w:szCs w:val="28"/>
        </w:rPr>
        <w:t>.</w:t>
      </w:r>
    </w:p>
    <w:p w:rsidR="00692DE3" w:rsidRDefault="00692DE3" w:rsidP="00692D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35662">
        <w:rPr>
          <w:b/>
          <w:sz w:val="28"/>
          <w:szCs w:val="28"/>
        </w:rPr>
        <w:t>3</w:t>
      </w:r>
      <w:r w:rsidRPr="00226375">
        <w:rPr>
          <w:sz w:val="28"/>
          <w:szCs w:val="28"/>
        </w:rPr>
        <w:t>. Змінити назву об</w:t>
      </w:r>
      <w:r w:rsidRPr="00226375">
        <w:rPr>
          <w:sz w:val="28"/>
          <w:szCs w:val="28"/>
          <w:lang w:val="ru-RU"/>
        </w:rPr>
        <w:t>’</w:t>
      </w:r>
      <w:proofErr w:type="spellStart"/>
      <w:r w:rsidRPr="00226375">
        <w:rPr>
          <w:sz w:val="28"/>
          <w:szCs w:val="28"/>
        </w:rPr>
        <w:t>єкта</w:t>
      </w:r>
      <w:proofErr w:type="spellEnd"/>
      <w:r w:rsidRPr="00226375">
        <w:rPr>
          <w:sz w:val="28"/>
          <w:szCs w:val="28"/>
        </w:rPr>
        <w:t xml:space="preserve"> будівництва </w:t>
      </w:r>
      <w:r>
        <w:rPr>
          <w:sz w:val="28"/>
          <w:szCs w:val="28"/>
        </w:rPr>
        <w:t xml:space="preserve">в експертному звіті № 119081-ВН від 28 травня 2019 року </w:t>
      </w:r>
      <w:r w:rsidRPr="00226375">
        <w:rPr>
          <w:sz w:val="28"/>
          <w:szCs w:val="28"/>
        </w:rPr>
        <w:t xml:space="preserve">«Реконструкція об’єкта незавершеного будівництва корпусу №1 санаторію «Малятко» під лікувально діагностичне відділення по вул. Головна, 1 в с. </w:t>
      </w:r>
      <w:proofErr w:type="spellStart"/>
      <w:r w:rsidRPr="00226375">
        <w:rPr>
          <w:sz w:val="28"/>
          <w:szCs w:val="28"/>
        </w:rPr>
        <w:t>Оноківці</w:t>
      </w:r>
      <w:proofErr w:type="spellEnd"/>
      <w:r w:rsidRPr="00226375">
        <w:rPr>
          <w:sz w:val="28"/>
          <w:szCs w:val="28"/>
        </w:rPr>
        <w:t xml:space="preserve"> Ужгородського району» на «Реконструкція корпусу №1 санаторію «Малятко» під лікувально-діагностичне відділення по вул. Головна, 1 в с. </w:t>
      </w:r>
      <w:proofErr w:type="spellStart"/>
      <w:r w:rsidRPr="00226375">
        <w:rPr>
          <w:sz w:val="28"/>
          <w:szCs w:val="28"/>
        </w:rPr>
        <w:t>Оноківці</w:t>
      </w:r>
      <w:proofErr w:type="spellEnd"/>
      <w:r w:rsidRPr="00226375">
        <w:rPr>
          <w:sz w:val="28"/>
          <w:szCs w:val="28"/>
        </w:rPr>
        <w:t xml:space="preserve"> Ужгородського району»</w:t>
      </w:r>
      <w:r>
        <w:rPr>
          <w:sz w:val="28"/>
          <w:szCs w:val="28"/>
        </w:rPr>
        <w:t>.</w:t>
      </w:r>
    </w:p>
    <w:p w:rsidR="003F6F53" w:rsidRPr="00226375" w:rsidRDefault="003F6F53" w:rsidP="00692D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Також було </w:t>
      </w:r>
      <w:proofErr w:type="spellStart"/>
      <w:r>
        <w:rPr>
          <w:sz w:val="28"/>
          <w:szCs w:val="28"/>
        </w:rPr>
        <w:t>внесено</w:t>
      </w:r>
      <w:proofErr w:type="spellEnd"/>
      <w:r>
        <w:rPr>
          <w:sz w:val="28"/>
          <w:szCs w:val="28"/>
        </w:rPr>
        <w:t xml:space="preserve"> пропозиції щодо зменшення фінансування з ряду об’єктів та програм:</w:t>
      </w:r>
    </w:p>
    <w:tbl>
      <w:tblPr>
        <w:tblW w:w="11313" w:type="dxa"/>
        <w:tblInd w:w="-993" w:type="dxa"/>
        <w:tblLook w:val="04A0" w:firstRow="1" w:lastRow="0" w:firstColumn="1" w:lastColumn="0" w:noHBand="0" w:noVBand="1"/>
      </w:tblPr>
      <w:tblGrid>
        <w:gridCol w:w="567"/>
        <w:gridCol w:w="6947"/>
        <w:gridCol w:w="1276"/>
        <w:gridCol w:w="1308"/>
        <w:gridCol w:w="1215"/>
      </w:tblGrid>
      <w:tr w:rsidR="00692DE3" w:rsidRPr="00692DE3" w:rsidTr="003F6F53">
        <w:trPr>
          <w:trHeight w:val="2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3F6F53">
            <w:pPr>
              <w:spacing w:after="160" w:line="259" w:lineRule="auto"/>
              <w:rPr>
                <w:rFonts w:eastAsia="Times New Roman"/>
                <w:sz w:val="20"/>
                <w:szCs w:val="20"/>
                <w:lang w:eastAsia="uk-UA"/>
              </w:rPr>
            </w:pPr>
          </w:p>
        </w:tc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sz w:val="20"/>
                <w:szCs w:val="20"/>
                <w:lang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sz w:val="20"/>
                <w:szCs w:val="20"/>
                <w:lang w:eastAsia="uk-UA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0"/>
                <w:szCs w:val="20"/>
                <w:lang w:eastAsia="uk-UA"/>
              </w:rPr>
            </w:pPr>
            <w:proofErr w:type="spellStart"/>
            <w:r w:rsidRPr="00692DE3">
              <w:rPr>
                <w:rFonts w:eastAsia="Times New Roman"/>
                <w:sz w:val="20"/>
                <w:szCs w:val="20"/>
                <w:lang w:eastAsia="uk-UA"/>
              </w:rPr>
              <w:t>тис.грн</w:t>
            </w:r>
            <w:proofErr w:type="spellEnd"/>
            <w:r w:rsidRPr="00692DE3">
              <w:rPr>
                <w:rFonts w:eastAsia="Times New Roman"/>
                <w:sz w:val="20"/>
                <w:szCs w:val="20"/>
                <w:lang w:eastAsia="uk-UA"/>
              </w:rPr>
              <w:t>.)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0"/>
                <w:szCs w:val="20"/>
                <w:lang w:eastAsia="uk-UA"/>
              </w:rPr>
            </w:pPr>
          </w:p>
        </w:tc>
      </w:tr>
      <w:tr w:rsidR="00692DE3" w:rsidRPr="00692DE3" w:rsidTr="003F6F53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18"/>
                <w:szCs w:val="18"/>
                <w:lang w:eastAsia="uk-UA"/>
              </w:rPr>
              <w:t>№ п/п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  <w:t>Найменування головного розпорядника коштів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  <w:t>включено у проекті рішення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  <w:t xml:space="preserve">пропозиції зменшити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  <w:t xml:space="preserve">Після критичних </w:t>
            </w:r>
          </w:p>
        </w:tc>
      </w:tr>
      <w:tr w:rsidR="00692DE3" w:rsidRPr="00692DE3" w:rsidTr="003F6F53">
        <w:trPr>
          <w:trHeight w:val="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sz w:val="20"/>
                <w:szCs w:val="20"/>
                <w:lang w:eastAsia="uk-UA"/>
              </w:rPr>
            </w:pPr>
            <w:r w:rsidRPr="00692DE3">
              <w:rPr>
                <w:rFonts w:eastAsia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sz w:val="20"/>
                <w:szCs w:val="20"/>
                <w:lang w:eastAsia="uk-UA"/>
              </w:rPr>
            </w:pPr>
            <w:r w:rsidRPr="00692DE3">
              <w:rPr>
                <w:rFonts w:eastAsia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sz w:val="20"/>
                <w:szCs w:val="20"/>
                <w:lang w:eastAsia="uk-UA"/>
              </w:rPr>
            </w:pPr>
            <w:r w:rsidRPr="00692DE3">
              <w:rPr>
                <w:rFonts w:eastAsia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sz w:val="20"/>
                <w:szCs w:val="20"/>
                <w:lang w:eastAsia="uk-UA"/>
              </w:rPr>
            </w:pPr>
            <w:r w:rsidRPr="00692DE3">
              <w:rPr>
                <w:rFonts w:eastAsia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0"/>
                <w:szCs w:val="20"/>
                <w:lang w:eastAsia="uk-UA"/>
              </w:rPr>
              <w:t> </w:t>
            </w:r>
          </w:p>
        </w:tc>
      </w:tr>
      <w:tr w:rsidR="00692DE3" w:rsidRPr="00692DE3" w:rsidTr="003F6F53">
        <w:trPr>
          <w:trHeight w:val="5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 xml:space="preserve">Управління капітального будівництва облдержадміністрації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19 197,0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12 000,0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7 197,0</w:t>
            </w:r>
          </w:p>
        </w:tc>
      </w:tr>
      <w:tr w:rsidR="00692DE3" w:rsidRPr="00692DE3" w:rsidTr="003F6F53">
        <w:trPr>
          <w:trHeight w:val="7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lastRenderedPageBreak/>
              <w:t>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proofErr w:type="spellStart"/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Співфінансування</w:t>
            </w:r>
            <w:proofErr w:type="spellEnd"/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 xml:space="preserve"> інвестиційних проектів, що реалізуються за рахунок коштів державного фонду регіонального розвитку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19 197,0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12 000,0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7 197,0</w:t>
            </w:r>
          </w:p>
        </w:tc>
      </w:tr>
      <w:tr w:rsidR="00692DE3" w:rsidRPr="00692DE3" w:rsidTr="003F6F53">
        <w:trPr>
          <w:trHeight w:val="11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 xml:space="preserve">   - Добудова лікарської амбулаторії з перепрофілюванням під навчальний заклад </w:t>
            </w:r>
            <w:proofErr w:type="spellStart"/>
            <w:r w:rsidRPr="00692DE3">
              <w:rPr>
                <w:rFonts w:eastAsia="Times New Roman"/>
                <w:sz w:val="28"/>
                <w:szCs w:val="28"/>
                <w:lang w:eastAsia="uk-UA"/>
              </w:rPr>
              <w:t>Тернівської</w:t>
            </w:r>
            <w:proofErr w:type="spellEnd"/>
            <w:r w:rsidRPr="00692DE3">
              <w:rPr>
                <w:rFonts w:eastAsia="Times New Roman"/>
                <w:sz w:val="28"/>
                <w:szCs w:val="28"/>
                <w:lang w:eastAsia="uk-UA"/>
              </w:rPr>
              <w:t xml:space="preserve"> ЗОШ І-ІІІ ст. в </w:t>
            </w:r>
            <w:proofErr w:type="spellStart"/>
            <w:r w:rsidRPr="00692DE3">
              <w:rPr>
                <w:rFonts w:eastAsia="Times New Roman"/>
                <w:sz w:val="28"/>
                <w:szCs w:val="28"/>
                <w:lang w:eastAsia="uk-UA"/>
              </w:rPr>
              <w:t>с.Терново</w:t>
            </w:r>
            <w:proofErr w:type="spellEnd"/>
            <w:r w:rsidRPr="00692DE3">
              <w:rPr>
                <w:rFonts w:eastAsia="Times New Roman"/>
                <w:sz w:val="28"/>
                <w:szCs w:val="28"/>
                <w:lang w:eastAsia="uk-UA"/>
              </w:rPr>
              <w:t xml:space="preserve"> по вул.Садовій,63, Тячівського району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3 546,4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899,4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2 647,0</w:t>
            </w:r>
          </w:p>
        </w:tc>
      </w:tr>
      <w:tr w:rsidR="00692DE3" w:rsidRPr="00692DE3" w:rsidTr="003F6F53">
        <w:trPr>
          <w:trHeight w:val="7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 xml:space="preserve">   - Загальноосвітня школа І-ІІІ ст. на 500 учнів, </w:t>
            </w:r>
            <w:proofErr w:type="spellStart"/>
            <w:r w:rsidRPr="00692DE3">
              <w:rPr>
                <w:rFonts w:eastAsia="Times New Roman"/>
                <w:sz w:val="28"/>
                <w:szCs w:val="28"/>
                <w:lang w:eastAsia="uk-UA"/>
              </w:rPr>
              <w:t>с.Кваси</w:t>
            </w:r>
            <w:proofErr w:type="spellEnd"/>
            <w:r w:rsidRPr="00692DE3">
              <w:rPr>
                <w:rFonts w:eastAsia="Times New Roman"/>
                <w:sz w:val="28"/>
                <w:szCs w:val="28"/>
                <w:lang w:eastAsia="uk-UA"/>
              </w:rPr>
              <w:t>, Рахівського району- будівництво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7 100,6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7 100,6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 </w:t>
            </w:r>
          </w:p>
        </w:tc>
      </w:tr>
      <w:tr w:rsidR="00692DE3" w:rsidRPr="00692DE3" w:rsidTr="003F6F53">
        <w:trPr>
          <w:trHeight w:val="7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 xml:space="preserve">   - Реконструкція будівлі обласного центру нейрохірургії та неврології в </w:t>
            </w:r>
            <w:proofErr w:type="spellStart"/>
            <w:r w:rsidRPr="00692DE3">
              <w:rPr>
                <w:rFonts w:eastAsia="Times New Roman"/>
                <w:sz w:val="28"/>
                <w:szCs w:val="28"/>
                <w:lang w:eastAsia="uk-UA"/>
              </w:rPr>
              <w:t>м.Ужгород</w:t>
            </w:r>
            <w:proofErr w:type="spellEnd"/>
            <w:r w:rsidRPr="00692DE3">
              <w:rPr>
                <w:rFonts w:eastAsia="Times New Roman"/>
                <w:sz w:val="28"/>
                <w:szCs w:val="28"/>
                <w:lang w:eastAsia="uk-UA"/>
              </w:rPr>
              <w:t xml:space="preserve"> по вул. Перемоги, 24 (з розширенням)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6 550,0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4 000,0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2 550,0</w:t>
            </w:r>
          </w:p>
        </w:tc>
      </w:tr>
      <w:tr w:rsidR="00692DE3" w:rsidRPr="00692DE3" w:rsidTr="003F6F53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color w:val="000000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 xml:space="preserve">   - "Замок -фортеця Х-ХVІ ст.- </w:t>
            </w:r>
            <w:proofErr w:type="spellStart"/>
            <w:r w:rsidRPr="00692DE3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пам"ятка</w:t>
            </w:r>
            <w:proofErr w:type="spellEnd"/>
            <w:r w:rsidRPr="00692DE3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 xml:space="preserve"> архітектури національного значення (охор.№153. Постанова РМ УРСР від 24.08.1963р. №970) за </w:t>
            </w:r>
            <w:proofErr w:type="spellStart"/>
            <w:r w:rsidRPr="00692DE3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адресою</w:t>
            </w:r>
            <w:proofErr w:type="spellEnd"/>
            <w:r w:rsidRPr="00692DE3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 xml:space="preserve">: </w:t>
            </w:r>
            <w:proofErr w:type="spellStart"/>
            <w:r w:rsidRPr="00692DE3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м.Ужгород</w:t>
            </w:r>
            <w:proofErr w:type="spellEnd"/>
            <w:r w:rsidRPr="00692DE3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, вул. Капітульна,33" Реставрація: протиаварійні роботи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2 000,0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2 000,0</w:t>
            </w:r>
          </w:p>
        </w:tc>
      </w:tr>
      <w:tr w:rsidR="00692DE3" w:rsidRPr="00692DE3" w:rsidTr="00692DE3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9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ПРОГРАМИ: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 </w:t>
            </w:r>
          </w:p>
        </w:tc>
      </w:tr>
      <w:tr w:rsidR="00692DE3" w:rsidRPr="00692DE3" w:rsidTr="003F6F53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 xml:space="preserve">Департамент освіти і науки облдержадміністрації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15 800,0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5 000,0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10 800,0</w:t>
            </w:r>
          </w:p>
        </w:tc>
      </w:tr>
      <w:tr w:rsidR="00692DE3" w:rsidRPr="00692DE3" w:rsidTr="003F6F53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 xml:space="preserve">Програма розвитку освіти Закарпаття на 2013-2022 роки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15 800,0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5 000,0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10 800,0</w:t>
            </w:r>
          </w:p>
        </w:tc>
      </w:tr>
      <w:tr w:rsidR="00692DE3" w:rsidRPr="00692DE3" w:rsidTr="003F6F53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 xml:space="preserve">Управління містобудування та архітектури облдержадміністрації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10 803,8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9 803,8</w:t>
            </w:r>
          </w:p>
        </w:tc>
      </w:tr>
      <w:tr w:rsidR="00692DE3" w:rsidRPr="00692DE3" w:rsidTr="003F6F53">
        <w:trPr>
          <w:trHeight w:val="7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Комплексна соціально-економічна програма забезпечення молоді, учасників АТО та внутрішньо переміщених осіб житлом у Закарпатській області на 2018-2022 роки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color w:val="000000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10 803,8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color w:val="000000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1 000,0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9 803,8</w:t>
            </w:r>
          </w:p>
        </w:tc>
      </w:tr>
      <w:tr w:rsidR="00692DE3" w:rsidRPr="00692DE3" w:rsidTr="003F6F53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14 932,0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4 000,0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10 932,0</w:t>
            </w:r>
          </w:p>
        </w:tc>
      </w:tr>
      <w:tr w:rsidR="00692DE3" w:rsidRPr="00692DE3" w:rsidTr="003F6F53">
        <w:trPr>
          <w:trHeight w:val="7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Регіональна програма розвитку автомобільних доріг загального користування місцевого значення на 2019-2022 роки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8 932,0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2 000,0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6 932,0</w:t>
            </w:r>
          </w:p>
        </w:tc>
      </w:tr>
      <w:tr w:rsidR="00692DE3" w:rsidRPr="00692DE3" w:rsidTr="003F6F53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Обласна Програма "Питна вода Закарпаття" на 2012-2020 роки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3 000,0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1 000,0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2 000,0</w:t>
            </w:r>
          </w:p>
        </w:tc>
      </w:tr>
      <w:tr w:rsidR="00692DE3" w:rsidRPr="00692DE3" w:rsidTr="003F6F53">
        <w:trPr>
          <w:trHeight w:val="7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Програма енергоефективності та енергозбереження Закарпатської області на 2016-2020 роки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3 000,0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1 000,0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2 000,0</w:t>
            </w:r>
          </w:p>
        </w:tc>
      </w:tr>
      <w:tr w:rsidR="00692DE3" w:rsidRPr="00692DE3" w:rsidTr="003F6F53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Департамент агропромислового розвитку облдержадміністрації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7 550,0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2 000,0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5 550,0</w:t>
            </w:r>
          </w:p>
        </w:tc>
      </w:tr>
      <w:tr w:rsidR="00692DE3" w:rsidRPr="00692DE3" w:rsidTr="003F6F53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Обласна цільова програма «Власний дім» на 2016 - 2020 роки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color w:val="000000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7 550,0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color w:val="000000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2 000,0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5 550,0</w:t>
            </w:r>
          </w:p>
        </w:tc>
      </w:tr>
      <w:tr w:rsidR="00692DE3" w:rsidRPr="00692DE3" w:rsidTr="003F6F53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 xml:space="preserve">Департамент економічного розвитку і торгівлі облдержадміністрації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40 000,0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64 000,0</w:t>
            </w:r>
          </w:p>
        </w:tc>
      </w:tr>
      <w:tr w:rsidR="00692DE3" w:rsidRPr="00692DE3" w:rsidTr="003F6F53">
        <w:trPr>
          <w:trHeight w:val="7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lastRenderedPageBreak/>
              <w:t>19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 xml:space="preserve">Програма проведення обласного конкурсу </w:t>
            </w:r>
            <w:proofErr w:type="spellStart"/>
            <w:r w:rsidRPr="00692DE3">
              <w:rPr>
                <w:rFonts w:eastAsia="Times New Roman"/>
                <w:sz w:val="28"/>
                <w:szCs w:val="28"/>
                <w:lang w:eastAsia="uk-UA"/>
              </w:rPr>
              <w:t>проєктів</w:t>
            </w:r>
            <w:proofErr w:type="spellEnd"/>
            <w:r w:rsidRPr="00692DE3">
              <w:rPr>
                <w:rFonts w:eastAsia="Times New Roman"/>
                <w:sz w:val="28"/>
                <w:szCs w:val="28"/>
                <w:lang w:eastAsia="uk-UA"/>
              </w:rPr>
              <w:t xml:space="preserve"> місцевого розвитку Закарпатської області на 2020 - 2022 роки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40 000,0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sz w:val="28"/>
                <w:szCs w:val="28"/>
                <w:lang w:eastAsia="uk-UA"/>
              </w:rPr>
              <w:t>64 000,0</w:t>
            </w:r>
          </w:p>
        </w:tc>
      </w:tr>
      <w:tr w:rsidR="00692DE3" w:rsidRPr="00692DE3" w:rsidTr="003F6F53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РАЗОМ зменшення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jc w:val="right"/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24 000,0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DE3" w:rsidRPr="00692DE3" w:rsidRDefault="00692DE3" w:rsidP="00692DE3">
            <w:pPr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</w:pPr>
            <w:r w:rsidRPr="00692DE3">
              <w:rPr>
                <w:rFonts w:eastAsia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</w:tr>
    </w:tbl>
    <w:p w:rsidR="00AE28C3" w:rsidRDefault="00CC727E" w:rsidP="00AE28C3">
      <w:pPr>
        <w:ind w:right="-81"/>
        <w:jc w:val="both"/>
        <w:rPr>
          <w:bCs/>
          <w:sz w:val="28"/>
          <w:szCs w:val="28"/>
        </w:rPr>
      </w:pPr>
      <w:r w:rsidRPr="00CC727E">
        <w:rPr>
          <w:b/>
          <w:bCs/>
          <w:sz w:val="28"/>
          <w:szCs w:val="28"/>
        </w:rPr>
        <w:t>ВИРІШИЛИ:</w:t>
      </w:r>
      <w:r w:rsidRPr="00CC727E">
        <w:rPr>
          <w:bCs/>
          <w:sz w:val="28"/>
          <w:szCs w:val="28"/>
        </w:rPr>
        <w:t xml:space="preserve"> </w:t>
      </w:r>
      <w:r w:rsidR="00AE28C3" w:rsidRPr="00CC727E">
        <w:rPr>
          <w:bCs/>
          <w:sz w:val="28"/>
          <w:szCs w:val="28"/>
        </w:rPr>
        <w:t>рекомендувати департаменту фінансів облдержадміністрації врахувати відповідні з</w:t>
      </w:r>
      <w:r w:rsidR="00635BDC">
        <w:rPr>
          <w:bCs/>
          <w:sz w:val="28"/>
          <w:szCs w:val="28"/>
        </w:rPr>
        <w:t>міни в обласному бюджеті на 2020</w:t>
      </w:r>
      <w:r w:rsidR="00AE28C3" w:rsidRPr="00CC727E">
        <w:rPr>
          <w:bCs/>
          <w:sz w:val="28"/>
          <w:szCs w:val="28"/>
        </w:rPr>
        <w:t xml:space="preserve"> рік та подати в новій редакції на розгляд сесії обласної ради.</w:t>
      </w:r>
    </w:p>
    <w:p w:rsidR="00A05A0B" w:rsidRDefault="00A05A0B" w:rsidP="00A05A0B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прийнято.</w:t>
      </w:r>
      <w:r w:rsidR="00832B97">
        <w:rPr>
          <w:b/>
          <w:bCs/>
          <w:sz w:val="28"/>
          <w:szCs w:val="28"/>
        </w:rPr>
        <w:t xml:space="preserve"> </w:t>
      </w:r>
    </w:p>
    <w:p w:rsidR="007C509C" w:rsidRDefault="007C509C" w:rsidP="00A05A0B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Голова </w:t>
      </w:r>
      <w:r w:rsidRPr="007C509C">
        <w:rPr>
          <w:bCs/>
          <w:sz w:val="28"/>
          <w:szCs w:val="28"/>
        </w:rPr>
        <w:t xml:space="preserve">комісії </w:t>
      </w:r>
      <w:proofErr w:type="spellStart"/>
      <w:r w:rsidRPr="007C509C">
        <w:rPr>
          <w:bCs/>
          <w:sz w:val="28"/>
          <w:szCs w:val="28"/>
        </w:rPr>
        <w:t>вніс</w:t>
      </w:r>
      <w:proofErr w:type="spellEnd"/>
      <w:r w:rsidRPr="007C509C">
        <w:rPr>
          <w:bCs/>
          <w:sz w:val="28"/>
          <w:szCs w:val="28"/>
        </w:rPr>
        <w:t xml:space="preserve"> пропозицію про збільшення асигнування на виплату матеріальної допомоги важкохворим через програму «Турбота» на 2020 рік на суму 700 </w:t>
      </w:r>
      <w:proofErr w:type="spellStart"/>
      <w:r w:rsidRPr="007C509C">
        <w:rPr>
          <w:bCs/>
          <w:sz w:val="28"/>
          <w:szCs w:val="28"/>
        </w:rPr>
        <w:t>тис.грн</w:t>
      </w:r>
      <w:proofErr w:type="spellEnd"/>
      <w:r w:rsidRPr="007C509C"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="00807537" w:rsidRPr="00807537">
        <w:rPr>
          <w:bCs/>
          <w:sz w:val="28"/>
          <w:szCs w:val="28"/>
        </w:rPr>
        <w:t>за рахунок</w:t>
      </w:r>
      <w:r w:rsidR="00807537">
        <w:rPr>
          <w:bCs/>
          <w:sz w:val="28"/>
          <w:szCs w:val="28"/>
        </w:rPr>
        <w:t xml:space="preserve"> зменшення</w:t>
      </w:r>
      <w:r w:rsidR="00807537" w:rsidRPr="00807537">
        <w:rPr>
          <w:bCs/>
          <w:sz w:val="28"/>
          <w:szCs w:val="28"/>
        </w:rPr>
        <w:t xml:space="preserve"> програми «Власний Дім»</w:t>
      </w:r>
      <w:r w:rsidR="00807537">
        <w:rPr>
          <w:bCs/>
          <w:sz w:val="28"/>
          <w:szCs w:val="28"/>
        </w:rPr>
        <w:t>.</w:t>
      </w:r>
    </w:p>
    <w:p w:rsidR="001F3CC1" w:rsidRDefault="001F3CC1" w:rsidP="00A05A0B">
      <w:pPr>
        <w:jc w:val="both"/>
        <w:rPr>
          <w:b/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Губаль</w:t>
      </w:r>
      <w:proofErr w:type="spellEnd"/>
      <w:r>
        <w:rPr>
          <w:bCs/>
          <w:sz w:val="28"/>
          <w:szCs w:val="28"/>
        </w:rPr>
        <w:t xml:space="preserve"> В. І. наголосив, що </w:t>
      </w:r>
      <w:proofErr w:type="spellStart"/>
      <w:r>
        <w:rPr>
          <w:bCs/>
          <w:sz w:val="28"/>
          <w:szCs w:val="28"/>
        </w:rPr>
        <w:t>Баранюк</w:t>
      </w:r>
      <w:proofErr w:type="spellEnd"/>
      <w:r>
        <w:rPr>
          <w:bCs/>
          <w:sz w:val="28"/>
          <w:szCs w:val="28"/>
        </w:rPr>
        <w:t xml:space="preserve"> О.О.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подасть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список депутатів, які будуть мати право на понаднормову матеріальну допомогу.</w:t>
      </w:r>
    </w:p>
    <w:p w:rsidR="00832B97" w:rsidRDefault="007C509C" w:rsidP="00A05A0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ВИРІІШИЛИ: </w:t>
      </w:r>
      <w:r w:rsidRPr="007C509C">
        <w:rPr>
          <w:bCs/>
          <w:sz w:val="28"/>
          <w:szCs w:val="28"/>
        </w:rPr>
        <w:t xml:space="preserve">підтримати пропозицію  та </w:t>
      </w:r>
      <w:bookmarkStart w:id="0" w:name="_GoBack"/>
      <w:bookmarkEnd w:id="0"/>
      <w:r w:rsidRPr="007C509C">
        <w:rPr>
          <w:bCs/>
          <w:sz w:val="28"/>
          <w:szCs w:val="28"/>
        </w:rPr>
        <w:t xml:space="preserve">направити </w:t>
      </w:r>
      <w:r w:rsidR="00640434" w:rsidRPr="007C509C">
        <w:rPr>
          <w:bCs/>
          <w:sz w:val="28"/>
          <w:szCs w:val="28"/>
        </w:rPr>
        <w:t>голові  постійної комісії з питань праці, зайнятості та соціального захисту населення та директору департаменту</w:t>
      </w:r>
      <w:r w:rsidR="00640434">
        <w:rPr>
          <w:b/>
          <w:bCs/>
          <w:sz w:val="28"/>
          <w:szCs w:val="28"/>
        </w:rPr>
        <w:t xml:space="preserve"> </w:t>
      </w:r>
      <w:proofErr w:type="spellStart"/>
      <w:r w:rsidR="00640434" w:rsidRPr="00640434">
        <w:rPr>
          <w:bCs/>
          <w:sz w:val="28"/>
          <w:szCs w:val="28"/>
        </w:rPr>
        <w:t>соцзахисту</w:t>
      </w:r>
      <w:proofErr w:type="spellEnd"/>
      <w:r w:rsidR="00640434" w:rsidRPr="00640434">
        <w:rPr>
          <w:bCs/>
          <w:sz w:val="28"/>
          <w:szCs w:val="28"/>
        </w:rPr>
        <w:t xml:space="preserve">  </w:t>
      </w:r>
      <w:r w:rsidR="00640434">
        <w:rPr>
          <w:bCs/>
          <w:sz w:val="28"/>
          <w:szCs w:val="28"/>
        </w:rPr>
        <w:t xml:space="preserve">населення облдержадміністрації </w:t>
      </w:r>
      <w:r w:rsidRPr="007C509C">
        <w:rPr>
          <w:bCs/>
          <w:sz w:val="28"/>
          <w:szCs w:val="28"/>
        </w:rPr>
        <w:t>список депутатів</w:t>
      </w:r>
      <w:r w:rsidR="00640434">
        <w:rPr>
          <w:bCs/>
          <w:sz w:val="28"/>
          <w:szCs w:val="28"/>
        </w:rPr>
        <w:t>, які будуть мати право понад норму надавати матеріальну допомогу важкохворим у 2020 році.</w:t>
      </w:r>
    </w:p>
    <w:p w:rsidR="007C509C" w:rsidRDefault="007C509C" w:rsidP="007C509C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прийнято.</w:t>
      </w:r>
    </w:p>
    <w:p w:rsidR="00845714" w:rsidRDefault="00845714" w:rsidP="00A05A0B">
      <w:pPr>
        <w:jc w:val="both"/>
        <w:rPr>
          <w:b/>
          <w:bCs/>
          <w:sz w:val="28"/>
          <w:szCs w:val="28"/>
        </w:rPr>
      </w:pPr>
      <w:r w:rsidRPr="00845714">
        <w:rPr>
          <w:bCs/>
          <w:sz w:val="28"/>
          <w:szCs w:val="28"/>
        </w:rPr>
        <w:t xml:space="preserve">В ході засідання голова комісії запропонував винести на розгляд сесії питання </w:t>
      </w:r>
      <w:r w:rsidRPr="00845714">
        <w:rPr>
          <w:b/>
          <w:bCs/>
          <w:sz w:val="28"/>
          <w:szCs w:val="28"/>
        </w:rPr>
        <w:t>Про внесення змін до програми підвищення кваліфікації державних службовців та посадових осіб місцевого самоврядування Закарпатської області на 2019-2021 роки.</w:t>
      </w:r>
    </w:p>
    <w:p w:rsidR="007C509C" w:rsidRDefault="00845714" w:rsidP="007C509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ВИРШИЛИ: </w:t>
      </w:r>
      <w:r w:rsidRPr="00845714">
        <w:rPr>
          <w:bCs/>
          <w:sz w:val="28"/>
          <w:szCs w:val="28"/>
        </w:rPr>
        <w:t>рекомендувати погодити зазначене питання</w:t>
      </w:r>
      <w:r>
        <w:rPr>
          <w:bCs/>
          <w:sz w:val="28"/>
          <w:szCs w:val="28"/>
        </w:rPr>
        <w:t xml:space="preserve"> та</w:t>
      </w:r>
      <w:r w:rsidRPr="00845714">
        <w:rPr>
          <w:bCs/>
          <w:sz w:val="28"/>
          <w:szCs w:val="28"/>
        </w:rPr>
        <w:t xml:space="preserve"> включити до порядку денного сесії.</w:t>
      </w:r>
      <w:r w:rsidR="007C509C" w:rsidRPr="007C509C">
        <w:rPr>
          <w:b/>
          <w:bCs/>
          <w:sz w:val="28"/>
          <w:szCs w:val="28"/>
        </w:rPr>
        <w:t xml:space="preserve"> </w:t>
      </w:r>
    </w:p>
    <w:p w:rsidR="007C509C" w:rsidRDefault="007C509C" w:rsidP="007C509C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прийнято.</w:t>
      </w:r>
    </w:p>
    <w:p w:rsidR="00A05A0B" w:rsidRPr="00A05A0B" w:rsidRDefault="00C0285C" w:rsidP="00C0285C">
      <w:pPr>
        <w:ind w:right="-81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СЛУХАЛИ: </w:t>
      </w:r>
      <w:r w:rsidR="00A05A0B" w:rsidRPr="00A05A0B">
        <w:rPr>
          <w:b/>
          <w:bCs/>
          <w:color w:val="000000"/>
          <w:sz w:val="28"/>
          <w:szCs w:val="28"/>
          <w:lang w:eastAsia="uk-UA"/>
        </w:rPr>
        <w:t>Про Програму проведення обласного конкурсу проектів місцевого розвитку Закарпатської області на 2020 – 2022 роки</w:t>
      </w: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2876"/>
        <w:gridCol w:w="5629"/>
      </w:tblGrid>
      <w:tr w:rsidR="00C0285C" w:rsidRPr="006D64F5" w:rsidTr="000176E6">
        <w:tc>
          <w:tcPr>
            <w:tcW w:w="2876" w:type="dxa"/>
          </w:tcPr>
          <w:p w:rsidR="00C0285C" w:rsidRPr="00C0285C" w:rsidRDefault="00C0285C" w:rsidP="000176E6">
            <w:pPr>
              <w:ind w:firstLine="567"/>
              <w:jc w:val="right"/>
              <w:rPr>
                <w:bCs/>
                <w:sz w:val="28"/>
                <w:szCs w:val="28"/>
              </w:rPr>
            </w:pPr>
            <w:r w:rsidRPr="00C0285C">
              <w:rPr>
                <w:bCs/>
                <w:sz w:val="28"/>
                <w:szCs w:val="28"/>
              </w:rPr>
              <w:t>Інформує:</w:t>
            </w:r>
          </w:p>
        </w:tc>
        <w:tc>
          <w:tcPr>
            <w:tcW w:w="5629" w:type="dxa"/>
          </w:tcPr>
          <w:p w:rsidR="00C0285C" w:rsidRPr="00C0285C" w:rsidRDefault="00C0285C" w:rsidP="000176E6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C0285C">
              <w:rPr>
                <w:rStyle w:val="a9"/>
                <w:b/>
                <w:sz w:val="28"/>
                <w:szCs w:val="28"/>
              </w:rPr>
              <w:t>Руснак Галина Степанівна</w:t>
            </w:r>
            <w:r w:rsidRPr="00C0285C">
              <w:rPr>
                <w:rStyle w:val="a9"/>
                <w:sz w:val="28"/>
                <w:szCs w:val="28"/>
              </w:rPr>
              <w:t xml:space="preserve"> </w:t>
            </w:r>
            <w:r w:rsidRPr="00C0285C">
              <w:rPr>
                <w:sz w:val="28"/>
                <w:szCs w:val="28"/>
                <w:shd w:val="clear" w:color="auto" w:fill="FFFFFF"/>
              </w:rPr>
              <w:t xml:space="preserve">– в.о. директора </w:t>
            </w:r>
            <w:r w:rsidRPr="00C0285C">
              <w:rPr>
                <w:rFonts w:eastAsia="Courier New"/>
                <w:bCs/>
                <w:color w:val="000000"/>
                <w:sz w:val="28"/>
                <w:szCs w:val="28"/>
                <w:lang w:eastAsia="uk-UA"/>
              </w:rPr>
              <w:t xml:space="preserve">департаменту </w:t>
            </w:r>
            <w:r w:rsidRPr="00C0285C">
              <w:rPr>
                <w:rFonts w:eastAsia="Courier New"/>
                <w:color w:val="000000"/>
                <w:sz w:val="28"/>
                <w:szCs w:val="28"/>
                <w:lang w:eastAsia="uk-UA"/>
              </w:rPr>
              <w:t>економічного розвитку та торгівлі облдержадміністрації</w:t>
            </w:r>
          </w:p>
        </w:tc>
      </w:tr>
    </w:tbl>
    <w:p w:rsidR="00C0285C" w:rsidRPr="00124A88" w:rsidRDefault="00C0285C" w:rsidP="00C0285C">
      <w:pPr>
        <w:ind w:right="-81"/>
        <w:jc w:val="both"/>
        <w:rPr>
          <w:b/>
          <w:sz w:val="28"/>
          <w:szCs w:val="28"/>
        </w:rPr>
      </w:pPr>
      <w:r w:rsidRPr="00C0285C">
        <w:rPr>
          <w:b/>
          <w:bCs/>
          <w:sz w:val="28"/>
          <w:szCs w:val="28"/>
        </w:rPr>
        <w:t>СЛУХАЛИ:</w:t>
      </w:r>
      <w:r>
        <w:rPr>
          <w:bCs/>
          <w:sz w:val="28"/>
          <w:szCs w:val="28"/>
        </w:rPr>
        <w:t xml:space="preserve"> </w:t>
      </w:r>
      <w:r w:rsidRPr="00124A88">
        <w:rPr>
          <w:b/>
          <w:bCs/>
          <w:sz w:val="28"/>
          <w:szCs w:val="28"/>
        </w:rPr>
        <w:t>Про Комплексну п</w:t>
      </w:r>
      <w:r w:rsidRPr="00124A88">
        <w:rPr>
          <w:b/>
          <w:sz w:val="28"/>
          <w:szCs w:val="28"/>
        </w:rPr>
        <w:t>рограму розвитку цивільного захисту Закарпатської області на 2020 – 2024 роки</w:t>
      </w:r>
    </w:p>
    <w:p w:rsidR="00C0285C" w:rsidRPr="00124A88" w:rsidRDefault="00C0285C" w:rsidP="00C0285C">
      <w:pPr>
        <w:ind w:right="-81"/>
        <w:jc w:val="both"/>
        <w:rPr>
          <w:b/>
          <w:sz w:val="28"/>
          <w:szCs w:val="28"/>
        </w:rPr>
      </w:pPr>
      <w:r w:rsidRPr="00124A88">
        <w:rPr>
          <w:rStyle w:val="ab"/>
          <w:b/>
          <w:i w:val="0"/>
          <w:sz w:val="28"/>
          <w:szCs w:val="28"/>
        </w:rPr>
        <w:t>Про затвердження Статуту Комунальної установи «Закарпатський обласний центр цивільного захисту, матеріальних резервів та централізованого оповіщення» Закарпатської обласної ради</w:t>
      </w:r>
    </w:p>
    <w:tbl>
      <w:tblPr>
        <w:tblW w:w="8363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387"/>
      </w:tblGrid>
      <w:tr w:rsidR="00C0285C" w:rsidRPr="006D64F5" w:rsidTr="000176E6">
        <w:trPr>
          <w:trHeight w:val="80"/>
        </w:trPr>
        <w:tc>
          <w:tcPr>
            <w:tcW w:w="2976" w:type="dxa"/>
          </w:tcPr>
          <w:p w:rsidR="00C0285C" w:rsidRPr="006D64F5" w:rsidRDefault="00C0285C" w:rsidP="000176E6">
            <w:pPr>
              <w:tabs>
                <w:tab w:val="num" w:pos="-3060"/>
              </w:tabs>
              <w:ind w:firstLine="567"/>
              <w:jc w:val="right"/>
              <w:rPr>
                <w:sz w:val="28"/>
                <w:szCs w:val="28"/>
              </w:rPr>
            </w:pPr>
            <w:r w:rsidRPr="006D64F5">
              <w:rPr>
                <w:sz w:val="28"/>
                <w:szCs w:val="28"/>
              </w:rPr>
              <w:t>Інформує:</w:t>
            </w:r>
          </w:p>
        </w:tc>
        <w:tc>
          <w:tcPr>
            <w:tcW w:w="5387" w:type="dxa"/>
          </w:tcPr>
          <w:p w:rsidR="00C0285C" w:rsidRPr="006D64F5" w:rsidRDefault="00C0285C" w:rsidP="000176E6">
            <w:pPr>
              <w:ind w:firstLine="567"/>
              <w:jc w:val="both"/>
              <w:rPr>
                <w:b/>
                <w:sz w:val="28"/>
                <w:szCs w:val="28"/>
              </w:rPr>
            </w:pPr>
            <w:proofErr w:type="spellStart"/>
            <w:r w:rsidRPr="006D64F5">
              <w:rPr>
                <w:b/>
                <w:sz w:val="28"/>
                <w:szCs w:val="28"/>
              </w:rPr>
              <w:t>Буришин</w:t>
            </w:r>
            <w:proofErr w:type="spellEnd"/>
            <w:r w:rsidRPr="006D64F5">
              <w:rPr>
                <w:b/>
                <w:sz w:val="28"/>
                <w:szCs w:val="28"/>
              </w:rPr>
              <w:t xml:space="preserve"> Віктор Васильович</w:t>
            </w:r>
            <w:r w:rsidRPr="006D64F5">
              <w:rPr>
                <w:sz w:val="28"/>
                <w:szCs w:val="28"/>
              </w:rPr>
              <w:t xml:space="preserve"> </w:t>
            </w:r>
            <w:r w:rsidRPr="006D64F5">
              <w:rPr>
                <w:b/>
                <w:sz w:val="28"/>
                <w:szCs w:val="28"/>
                <w:shd w:val="clear" w:color="auto" w:fill="FFFFFF"/>
              </w:rPr>
              <w:t xml:space="preserve">– </w:t>
            </w:r>
            <w:r w:rsidRPr="00C0285C">
              <w:rPr>
                <w:sz w:val="28"/>
                <w:szCs w:val="28"/>
              </w:rPr>
              <w:t>начальник управління цивільного захисту облдержадміністрації</w:t>
            </w:r>
          </w:p>
        </w:tc>
      </w:tr>
    </w:tbl>
    <w:p w:rsidR="00C0285C" w:rsidRPr="00C0285C" w:rsidRDefault="00C0285C" w:rsidP="00C0285C">
      <w:pPr>
        <w:ind w:right="-81"/>
        <w:jc w:val="both"/>
        <w:rPr>
          <w:sz w:val="28"/>
          <w:szCs w:val="28"/>
        </w:rPr>
      </w:pPr>
      <w:r w:rsidRPr="00C0285C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</w:t>
      </w:r>
      <w:r w:rsidR="00A047CC">
        <w:rPr>
          <w:sz w:val="28"/>
          <w:szCs w:val="28"/>
        </w:rPr>
        <w:t>р</w:t>
      </w:r>
      <w:r w:rsidRPr="00A410B1">
        <w:rPr>
          <w:sz w:val="28"/>
          <w:szCs w:val="28"/>
        </w:rPr>
        <w:t>екоменду</w:t>
      </w:r>
      <w:r w:rsidR="004C6A04">
        <w:rPr>
          <w:sz w:val="28"/>
          <w:szCs w:val="28"/>
        </w:rPr>
        <w:t>вати погодити зазначені</w:t>
      </w:r>
      <w:r>
        <w:rPr>
          <w:sz w:val="28"/>
          <w:szCs w:val="28"/>
        </w:rPr>
        <w:t xml:space="preserve"> питання та</w:t>
      </w:r>
      <w:r w:rsidRPr="00A410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включити до порядку денного </w:t>
      </w:r>
      <w:r w:rsidRPr="00C0285C">
        <w:rPr>
          <w:sz w:val="28"/>
          <w:szCs w:val="28"/>
        </w:rPr>
        <w:t>сесії</w:t>
      </w:r>
    </w:p>
    <w:p w:rsidR="00C0285C" w:rsidRDefault="00C0285C" w:rsidP="00C0285C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4C6A04">
        <w:rPr>
          <w:bCs/>
          <w:sz w:val="28"/>
          <w:szCs w:val="28"/>
        </w:rPr>
        <w:t>одноголосно.</w:t>
      </w:r>
      <w:r>
        <w:rPr>
          <w:b/>
          <w:bCs/>
          <w:sz w:val="28"/>
          <w:szCs w:val="28"/>
        </w:rPr>
        <w:t xml:space="preserve"> Рішення прийнято.</w:t>
      </w:r>
    </w:p>
    <w:p w:rsidR="002F23EF" w:rsidRDefault="002F23EF" w:rsidP="002F23E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2F23EF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r w:rsidRPr="00124A88">
        <w:rPr>
          <w:b/>
          <w:sz w:val="28"/>
          <w:szCs w:val="28"/>
        </w:rPr>
        <w:t>Про концесію об’єктів права спільної власності територіальних громад сіл, селищ, міст Закарпатської області</w:t>
      </w:r>
      <w:r w:rsidRPr="00F72223">
        <w:rPr>
          <w:sz w:val="28"/>
          <w:szCs w:val="28"/>
        </w:rPr>
        <w:t xml:space="preserve"> </w:t>
      </w: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2876"/>
        <w:gridCol w:w="5629"/>
      </w:tblGrid>
      <w:tr w:rsidR="002F23EF" w:rsidRPr="006D64F5" w:rsidTr="000176E6">
        <w:tc>
          <w:tcPr>
            <w:tcW w:w="2876" w:type="dxa"/>
          </w:tcPr>
          <w:p w:rsidR="002F23EF" w:rsidRPr="006D64F5" w:rsidRDefault="002F23EF" w:rsidP="000176E6">
            <w:pPr>
              <w:ind w:firstLine="567"/>
              <w:jc w:val="right"/>
              <w:rPr>
                <w:bCs/>
                <w:sz w:val="28"/>
                <w:szCs w:val="28"/>
              </w:rPr>
            </w:pPr>
            <w:r w:rsidRPr="006D64F5">
              <w:rPr>
                <w:bCs/>
                <w:sz w:val="28"/>
                <w:szCs w:val="28"/>
              </w:rPr>
              <w:t>Інформує:</w:t>
            </w:r>
          </w:p>
        </w:tc>
        <w:tc>
          <w:tcPr>
            <w:tcW w:w="5629" w:type="dxa"/>
          </w:tcPr>
          <w:p w:rsidR="002F23EF" w:rsidRPr="006D64F5" w:rsidRDefault="002F23EF" w:rsidP="000176E6">
            <w:pPr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6D64F5">
              <w:rPr>
                <w:b/>
                <w:sz w:val="28"/>
                <w:szCs w:val="28"/>
              </w:rPr>
              <w:t>Сигидін</w:t>
            </w:r>
            <w:proofErr w:type="spellEnd"/>
            <w:r w:rsidRPr="006D64F5">
              <w:rPr>
                <w:b/>
                <w:sz w:val="28"/>
                <w:szCs w:val="28"/>
              </w:rPr>
              <w:t xml:space="preserve"> Олег Ігорович </w:t>
            </w:r>
            <w:r w:rsidRPr="006D64F5">
              <w:rPr>
                <w:sz w:val="28"/>
                <w:szCs w:val="28"/>
              </w:rPr>
              <w:t>–</w:t>
            </w:r>
            <w:r w:rsidRPr="006D64F5">
              <w:rPr>
                <w:b/>
                <w:sz w:val="28"/>
                <w:szCs w:val="28"/>
              </w:rPr>
              <w:t xml:space="preserve"> </w:t>
            </w:r>
            <w:r w:rsidRPr="002F23EF">
              <w:rPr>
                <w:sz w:val="28"/>
                <w:szCs w:val="28"/>
              </w:rPr>
              <w:t xml:space="preserve">начальник управління правового забезпечення, роботи </w:t>
            </w:r>
            <w:r w:rsidRPr="002F23EF">
              <w:rPr>
                <w:sz w:val="28"/>
                <w:szCs w:val="28"/>
              </w:rPr>
              <w:lastRenderedPageBreak/>
              <w:t>зі зверненнями громадян та доступу до публічної інформації виконавчого апарату обласної ради</w:t>
            </w:r>
          </w:p>
        </w:tc>
      </w:tr>
    </w:tbl>
    <w:p w:rsidR="002F23EF" w:rsidRDefault="002F23EF" w:rsidP="002F23E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i/>
          <w:sz w:val="28"/>
          <w:szCs w:val="28"/>
        </w:rPr>
      </w:pPr>
    </w:p>
    <w:p w:rsidR="002F23EF" w:rsidRDefault="00313B13" w:rsidP="00C0285C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ВИРІШИЛИ: </w:t>
      </w:r>
      <w:r w:rsidRPr="00313B13">
        <w:rPr>
          <w:bCs/>
          <w:sz w:val="28"/>
          <w:szCs w:val="28"/>
        </w:rPr>
        <w:t xml:space="preserve">рекомендувати не включати зазначене питання </w:t>
      </w:r>
      <w:r>
        <w:rPr>
          <w:bCs/>
          <w:sz w:val="28"/>
          <w:szCs w:val="28"/>
        </w:rPr>
        <w:t xml:space="preserve">до порядку денного сесії </w:t>
      </w:r>
    </w:p>
    <w:p w:rsidR="00313B13" w:rsidRDefault="00313B13" w:rsidP="00313B13">
      <w:pPr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4C6A04">
        <w:rPr>
          <w:bCs/>
          <w:sz w:val="28"/>
          <w:szCs w:val="28"/>
        </w:rPr>
        <w:t>одноголосно.</w:t>
      </w:r>
      <w:r>
        <w:rPr>
          <w:b/>
          <w:bCs/>
          <w:sz w:val="28"/>
          <w:szCs w:val="28"/>
        </w:rPr>
        <w:t xml:space="preserve"> Рішення прийнято.</w:t>
      </w:r>
    </w:p>
    <w:p w:rsidR="00C0285C" w:rsidRPr="00313B13" w:rsidRDefault="002F23EF" w:rsidP="00C0285C">
      <w:pPr>
        <w:ind w:right="-81"/>
        <w:jc w:val="both"/>
        <w:rPr>
          <w:b/>
          <w:color w:val="000000" w:themeColor="text1"/>
          <w:sz w:val="28"/>
          <w:szCs w:val="28"/>
        </w:rPr>
      </w:pPr>
      <w:r w:rsidRPr="00313B13">
        <w:rPr>
          <w:b/>
          <w:color w:val="000000" w:themeColor="text1"/>
          <w:sz w:val="28"/>
          <w:szCs w:val="28"/>
        </w:rPr>
        <w:t xml:space="preserve">СЛУХАЛИ: </w:t>
      </w:r>
      <w:r w:rsidR="00C0285C" w:rsidRPr="00313B13">
        <w:rPr>
          <w:b/>
          <w:color w:val="000000" w:themeColor="text1"/>
          <w:sz w:val="28"/>
          <w:szCs w:val="28"/>
        </w:rPr>
        <w:t>Про Програму проведення заходів із ліквідації комунальних підприємств Закарпатської  обласної ради на 2020 – 2025 роки</w:t>
      </w:r>
    </w:p>
    <w:tbl>
      <w:tblPr>
        <w:tblW w:w="8307" w:type="dxa"/>
        <w:tblInd w:w="1101" w:type="dxa"/>
        <w:tblLook w:val="00A0" w:firstRow="1" w:lastRow="0" w:firstColumn="1" w:lastColumn="0" w:noHBand="0" w:noVBand="0"/>
      </w:tblPr>
      <w:tblGrid>
        <w:gridCol w:w="3260"/>
        <w:gridCol w:w="5047"/>
      </w:tblGrid>
      <w:tr w:rsidR="00313B13" w:rsidRPr="006D64F5" w:rsidTr="000176E6">
        <w:tc>
          <w:tcPr>
            <w:tcW w:w="3260" w:type="dxa"/>
          </w:tcPr>
          <w:p w:rsidR="00313B13" w:rsidRPr="006D64F5" w:rsidRDefault="00313B13" w:rsidP="000176E6">
            <w:pPr>
              <w:pStyle w:val="11"/>
              <w:ind w:left="0" w:firstLine="567"/>
              <w:jc w:val="right"/>
              <w:rPr>
                <w:sz w:val="28"/>
                <w:szCs w:val="28"/>
              </w:rPr>
            </w:pPr>
            <w:r w:rsidRPr="006D64F5">
              <w:rPr>
                <w:sz w:val="28"/>
                <w:szCs w:val="28"/>
              </w:rPr>
              <w:t>Інформує:</w:t>
            </w:r>
          </w:p>
        </w:tc>
        <w:tc>
          <w:tcPr>
            <w:tcW w:w="5047" w:type="dxa"/>
          </w:tcPr>
          <w:p w:rsidR="00313B13" w:rsidRPr="006D64F5" w:rsidRDefault="00313B13" w:rsidP="000176E6">
            <w:pPr>
              <w:ind w:firstLine="567"/>
              <w:jc w:val="both"/>
              <w:rPr>
                <w:b/>
                <w:sz w:val="28"/>
                <w:szCs w:val="28"/>
              </w:rPr>
            </w:pPr>
            <w:proofErr w:type="spellStart"/>
            <w:r w:rsidRPr="006D64F5">
              <w:rPr>
                <w:b/>
                <w:sz w:val="28"/>
                <w:szCs w:val="28"/>
              </w:rPr>
              <w:t>Малик</w:t>
            </w:r>
            <w:proofErr w:type="spellEnd"/>
            <w:r w:rsidRPr="006D64F5">
              <w:rPr>
                <w:b/>
                <w:sz w:val="28"/>
                <w:szCs w:val="28"/>
              </w:rPr>
              <w:t xml:space="preserve"> Юлія Леонідівна</w:t>
            </w:r>
            <w:r w:rsidRPr="006D64F5">
              <w:rPr>
                <w:sz w:val="28"/>
                <w:szCs w:val="28"/>
              </w:rPr>
              <w:t xml:space="preserve"> – </w:t>
            </w:r>
            <w:r w:rsidRPr="008F6B54">
              <w:rPr>
                <w:sz w:val="28"/>
                <w:szCs w:val="28"/>
              </w:rPr>
              <w:t>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2F23EF" w:rsidRDefault="002F23EF" w:rsidP="00C0285C">
      <w:pPr>
        <w:ind w:right="-81"/>
        <w:jc w:val="both"/>
        <w:rPr>
          <w:b/>
          <w:sz w:val="28"/>
          <w:szCs w:val="28"/>
        </w:rPr>
      </w:pPr>
    </w:p>
    <w:p w:rsidR="00313B13" w:rsidRPr="00C0285C" w:rsidRDefault="00313B13" w:rsidP="00313B13">
      <w:pPr>
        <w:ind w:right="-81"/>
        <w:jc w:val="both"/>
        <w:rPr>
          <w:sz w:val="28"/>
          <w:szCs w:val="28"/>
        </w:rPr>
      </w:pPr>
      <w:r w:rsidRPr="00C0285C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</w:t>
      </w:r>
      <w:r w:rsidRPr="00A410B1">
        <w:rPr>
          <w:sz w:val="28"/>
          <w:szCs w:val="28"/>
        </w:rPr>
        <w:t>Рекоменду</w:t>
      </w:r>
      <w:r>
        <w:rPr>
          <w:sz w:val="28"/>
          <w:szCs w:val="28"/>
        </w:rPr>
        <w:t>вати погодити зазначене питання та</w:t>
      </w:r>
      <w:r w:rsidRPr="00A410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включити до порядку денного </w:t>
      </w:r>
      <w:r w:rsidRPr="00C0285C">
        <w:rPr>
          <w:sz w:val="28"/>
          <w:szCs w:val="28"/>
        </w:rPr>
        <w:t>сесії</w:t>
      </w:r>
    </w:p>
    <w:p w:rsidR="00313B13" w:rsidRDefault="00313B13" w:rsidP="00313B13">
      <w:pPr>
        <w:widowControl w:val="0"/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4C6A04">
        <w:rPr>
          <w:bCs/>
          <w:sz w:val="28"/>
          <w:szCs w:val="28"/>
        </w:rPr>
        <w:t>одноголосно.</w:t>
      </w:r>
      <w:r>
        <w:rPr>
          <w:b/>
          <w:bCs/>
          <w:sz w:val="28"/>
          <w:szCs w:val="28"/>
        </w:rPr>
        <w:t xml:space="preserve"> Рішення прийнято</w:t>
      </w:r>
    </w:p>
    <w:p w:rsidR="00B77A0E" w:rsidRDefault="00B77A0E" w:rsidP="00B77A0E">
      <w:pPr>
        <w:widowControl w:val="0"/>
        <w:jc w:val="both"/>
        <w:rPr>
          <w:bCs/>
          <w:sz w:val="28"/>
          <w:szCs w:val="28"/>
        </w:rPr>
      </w:pPr>
      <w:r w:rsidRPr="00B77A0E">
        <w:rPr>
          <w:b/>
          <w:bCs/>
          <w:sz w:val="28"/>
          <w:szCs w:val="28"/>
        </w:rPr>
        <w:t>СЛУХАЛИ:</w:t>
      </w:r>
      <w:r>
        <w:rPr>
          <w:bCs/>
          <w:sz w:val="28"/>
          <w:szCs w:val="28"/>
        </w:rPr>
        <w:t xml:space="preserve"> </w:t>
      </w:r>
      <w:r w:rsidRPr="00124A88">
        <w:rPr>
          <w:b/>
          <w:bCs/>
          <w:sz w:val="28"/>
          <w:szCs w:val="28"/>
        </w:rPr>
        <w:t>Про внесення змін до рішення обласної ради від 22.02.2018 №1094 «Про призначення керівництва Комунальної установи «Управління спільною власністю територіальних громад» Закарпатської обласної ради</w:t>
      </w:r>
    </w:p>
    <w:tbl>
      <w:tblPr>
        <w:tblW w:w="8307" w:type="dxa"/>
        <w:tblInd w:w="1101" w:type="dxa"/>
        <w:tblLook w:val="00A0" w:firstRow="1" w:lastRow="0" w:firstColumn="1" w:lastColumn="0" w:noHBand="0" w:noVBand="0"/>
      </w:tblPr>
      <w:tblGrid>
        <w:gridCol w:w="3260"/>
        <w:gridCol w:w="5047"/>
      </w:tblGrid>
      <w:tr w:rsidR="00B77A0E" w:rsidRPr="006D64F5" w:rsidTr="000176E6">
        <w:tc>
          <w:tcPr>
            <w:tcW w:w="3260" w:type="dxa"/>
          </w:tcPr>
          <w:p w:rsidR="00B77A0E" w:rsidRPr="006D64F5" w:rsidRDefault="00B77A0E" w:rsidP="000176E6">
            <w:pPr>
              <w:pStyle w:val="11"/>
              <w:ind w:left="0" w:firstLine="567"/>
              <w:jc w:val="right"/>
              <w:rPr>
                <w:sz w:val="28"/>
                <w:szCs w:val="28"/>
              </w:rPr>
            </w:pPr>
            <w:r w:rsidRPr="006D64F5">
              <w:rPr>
                <w:sz w:val="28"/>
                <w:szCs w:val="28"/>
              </w:rPr>
              <w:t>Інформує:</w:t>
            </w:r>
          </w:p>
        </w:tc>
        <w:tc>
          <w:tcPr>
            <w:tcW w:w="5047" w:type="dxa"/>
          </w:tcPr>
          <w:p w:rsidR="00B77A0E" w:rsidRPr="006D64F5" w:rsidRDefault="00B77A0E" w:rsidP="000176E6">
            <w:pPr>
              <w:ind w:firstLine="567"/>
              <w:jc w:val="both"/>
              <w:rPr>
                <w:b/>
                <w:sz w:val="28"/>
                <w:szCs w:val="28"/>
              </w:rPr>
            </w:pPr>
            <w:proofErr w:type="spellStart"/>
            <w:r w:rsidRPr="006D64F5">
              <w:rPr>
                <w:b/>
                <w:sz w:val="28"/>
                <w:szCs w:val="28"/>
              </w:rPr>
              <w:t>Малик</w:t>
            </w:r>
            <w:proofErr w:type="spellEnd"/>
            <w:r w:rsidRPr="006D64F5">
              <w:rPr>
                <w:b/>
                <w:sz w:val="28"/>
                <w:szCs w:val="28"/>
              </w:rPr>
              <w:t xml:space="preserve"> Юлія Леонідівна</w:t>
            </w:r>
            <w:r w:rsidRPr="006D64F5">
              <w:rPr>
                <w:sz w:val="28"/>
                <w:szCs w:val="28"/>
              </w:rPr>
              <w:t xml:space="preserve"> – </w:t>
            </w:r>
            <w:r w:rsidRPr="008F6B54">
              <w:rPr>
                <w:sz w:val="28"/>
                <w:szCs w:val="28"/>
              </w:rPr>
              <w:t>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B77A0E" w:rsidRDefault="00B77A0E" w:rsidP="00B77A0E">
      <w:pPr>
        <w:widowControl w:val="0"/>
        <w:jc w:val="both"/>
        <w:rPr>
          <w:color w:val="000000" w:themeColor="text1"/>
          <w:sz w:val="28"/>
          <w:szCs w:val="28"/>
        </w:rPr>
      </w:pPr>
      <w:r w:rsidRPr="00B77A0E">
        <w:rPr>
          <w:b/>
          <w:color w:val="000000" w:themeColor="text1"/>
          <w:sz w:val="28"/>
          <w:szCs w:val="28"/>
        </w:rPr>
        <w:t xml:space="preserve">ВИРІШИЛИ: </w:t>
      </w:r>
      <w:r w:rsidRPr="00B77A0E">
        <w:rPr>
          <w:color w:val="000000" w:themeColor="text1"/>
          <w:sz w:val="28"/>
          <w:szCs w:val="28"/>
        </w:rPr>
        <w:t>рекомендувати не включати зазначене питання до порядку денного</w:t>
      </w:r>
      <w:r>
        <w:rPr>
          <w:color w:val="000000" w:themeColor="text1"/>
          <w:sz w:val="28"/>
          <w:szCs w:val="28"/>
        </w:rPr>
        <w:t xml:space="preserve"> сесії обласної ради.</w:t>
      </w:r>
    </w:p>
    <w:p w:rsidR="00B77A0E" w:rsidRDefault="00B77A0E" w:rsidP="00B77A0E">
      <w:pPr>
        <w:widowControl w:val="0"/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4C6A04">
        <w:rPr>
          <w:bCs/>
          <w:sz w:val="28"/>
          <w:szCs w:val="28"/>
        </w:rPr>
        <w:t>одноголосно.</w:t>
      </w:r>
      <w:r>
        <w:rPr>
          <w:b/>
          <w:bCs/>
          <w:sz w:val="28"/>
          <w:szCs w:val="28"/>
        </w:rPr>
        <w:t xml:space="preserve"> Рішення прийнято</w:t>
      </w:r>
    </w:p>
    <w:p w:rsidR="00C0285C" w:rsidRDefault="004C6A04" w:rsidP="00C0285C">
      <w:pPr>
        <w:widowControl w:val="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СЛУХАЛИ:</w:t>
      </w:r>
      <w:r w:rsidR="00C0285C" w:rsidRPr="004C6A04">
        <w:rPr>
          <w:b/>
          <w:color w:val="000000" w:themeColor="text1"/>
          <w:sz w:val="28"/>
          <w:szCs w:val="28"/>
        </w:rPr>
        <w:t xml:space="preserve"> Про структуру і чисельність, штатний розпис Комунальної установи «Управління спільною власністю територіальних громад» Закарпатської обласної  ради на 2020 рік </w:t>
      </w:r>
    </w:p>
    <w:p w:rsidR="004C6A04" w:rsidRDefault="004C6A04" w:rsidP="004C6A04">
      <w:pPr>
        <w:widowControl w:val="0"/>
        <w:jc w:val="both"/>
        <w:rPr>
          <w:color w:val="000000" w:themeColor="text1"/>
          <w:sz w:val="28"/>
          <w:szCs w:val="28"/>
        </w:rPr>
      </w:pPr>
      <w:r w:rsidRPr="00B77A0E">
        <w:rPr>
          <w:b/>
          <w:color w:val="000000" w:themeColor="text1"/>
          <w:sz w:val="28"/>
          <w:szCs w:val="28"/>
        </w:rPr>
        <w:t xml:space="preserve">ВИРІШИЛИ: </w:t>
      </w:r>
      <w:r>
        <w:rPr>
          <w:color w:val="000000" w:themeColor="text1"/>
          <w:sz w:val="28"/>
          <w:szCs w:val="28"/>
        </w:rPr>
        <w:t>рекомендувати включи</w:t>
      </w:r>
      <w:r w:rsidRPr="00B77A0E">
        <w:rPr>
          <w:color w:val="000000" w:themeColor="text1"/>
          <w:sz w:val="28"/>
          <w:szCs w:val="28"/>
        </w:rPr>
        <w:t>ти зазначене питання до порядку денного</w:t>
      </w:r>
      <w:r>
        <w:rPr>
          <w:color w:val="000000" w:themeColor="text1"/>
          <w:sz w:val="28"/>
          <w:szCs w:val="28"/>
        </w:rPr>
        <w:t xml:space="preserve"> сесії обласної ради.</w:t>
      </w:r>
    </w:p>
    <w:p w:rsidR="004C6A04" w:rsidRPr="004C6A04" w:rsidRDefault="004C6A04" w:rsidP="004C6A04">
      <w:pPr>
        <w:widowControl w:val="0"/>
        <w:jc w:val="both"/>
        <w:rPr>
          <w:rFonts w:eastAsia="Calibri"/>
          <w:b/>
          <w:i/>
          <w:color w:val="000000" w:themeColor="text1"/>
          <w:sz w:val="28"/>
          <w:szCs w:val="28"/>
          <w:lang w:eastAsia="en-US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4C6A04">
        <w:rPr>
          <w:bCs/>
          <w:sz w:val="28"/>
          <w:szCs w:val="28"/>
        </w:rPr>
        <w:t>одноголосно</w:t>
      </w:r>
      <w:r>
        <w:rPr>
          <w:b/>
          <w:bCs/>
          <w:sz w:val="28"/>
          <w:szCs w:val="28"/>
        </w:rPr>
        <w:t>. Рішення прийнято</w:t>
      </w:r>
    </w:p>
    <w:p w:rsidR="00C0285C" w:rsidRPr="004C6A04" w:rsidRDefault="004C6A04" w:rsidP="00C0285C">
      <w:pPr>
        <w:ind w:right="-81"/>
        <w:jc w:val="both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СЛУХАЛИ: </w:t>
      </w:r>
      <w:r w:rsidR="00C0285C" w:rsidRPr="004C6A04">
        <w:rPr>
          <w:b/>
          <w:color w:val="000000" w:themeColor="text1"/>
          <w:sz w:val="28"/>
          <w:szCs w:val="28"/>
        </w:rPr>
        <w:t>Про склад і розмір витрат Комунальної установи  «Управління  спільною власністю територіальних громад» Закарпатської обласної ради на утримання нерухомого майна і прибудинкової території на 2020 рік</w:t>
      </w:r>
    </w:p>
    <w:p w:rsidR="004C6A04" w:rsidRDefault="004C6A04" w:rsidP="004C6A04">
      <w:pPr>
        <w:widowControl w:val="0"/>
        <w:jc w:val="both"/>
        <w:rPr>
          <w:color w:val="000000" w:themeColor="text1"/>
          <w:sz w:val="28"/>
          <w:szCs w:val="28"/>
        </w:rPr>
      </w:pPr>
      <w:r w:rsidRPr="00B77A0E">
        <w:rPr>
          <w:b/>
          <w:color w:val="000000" w:themeColor="text1"/>
          <w:sz w:val="28"/>
          <w:szCs w:val="28"/>
        </w:rPr>
        <w:t xml:space="preserve">ВИРІШИЛИ: </w:t>
      </w:r>
      <w:r>
        <w:rPr>
          <w:color w:val="000000" w:themeColor="text1"/>
          <w:sz w:val="28"/>
          <w:szCs w:val="28"/>
        </w:rPr>
        <w:t>рекомендувати включи</w:t>
      </w:r>
      <w:r w:rsidRPr="00B77A0E">
        <w:rPr>
          <w:color w:val="000000" w:themeColor="text1"/>
          <w:sz w:val="28"/>
          <w:szCs w:val="28"/>
        </w:rPr>
        <w:t>ти зазначене питання до порядку денного</w:t>
      </w:r>
      <w:r>
        <w:rPr>
          <w:color w:val="000000" w:themeColor="text1"/>
          <w:sz w:val="28"/>
          <w:szCs w:val="28"/>
        </w:rPr>
        <w:t xml:space="preserve"> сесії обласної ради.</w:t>
      </w:r>
    </w:p>
    <w:p w:rsidR="00C0285C" w:rsidRDefault="004C6A04" w:rsidP="004C6A04">
      <w:pPr>
        <w:ind w:right="-81"/>
        <w:jc w:val="both"/>
        <w:rPr>
          <w:b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4C6A04">
        <w:rPr>
          <w:bCs/>
          <w:sz w:val="28"/>
          <w:szCs w:val="28"/>
        </w:rPr>
        <w:t>одноголосно.</w:t>
      </w:r>
      <w:r>
        <w:rPr>
          <w:b/>
          <w:bCs/>
          <w:sz w:val="28"/>
          <w:szCs w:val="28"/>
        </w:rPr>
        <w:t xml:space="preserve"> Рішення прийнято</w:t>
      </w:r>
    </w:p>
    <w:p w:rsidR="00C0285C" w:rsidRDefault="00C309C0" w:rsidP="00C309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СЛУХАЛИ: </w:t>
      </w:r>
      <w:r w:rsidR="00C0285C" w:rsidRPr="00C309C0">
        <w:rPr>
          <w:b/>
          <w:sz w:val="28"/>
          <w:szCs w:val="28"/>
        </w:rPr>
        <w:t xml:space="preserve">Про включення об’єкта незавершеного будівництва за </w:t>
      </w:r>
      <w:proofErr w:type="spellStart"/>
      <w:r w:rsidR="00C0285C" w:rsidRPr="00C309C0">
        <w:rPr>
          <w:b/>
          <w:sz w:val="28"/>
          <w:szCs w:val="28"/>
        </w:rPr>
        <w:t>адресою</w:t>
      </w:r>
      <w:proofErr w:type="spellEnd"/>
      <w:r w:rsidR="00C0285C" w:rsidRPr="00C309C0">
        <w:rPr>
          <w:b/>
          <w:sz w:val="28"/>
          <w:szCs w:val="28"/>
        </w:rPr>
        <w:t>: м. Ужгород, вул. Перемоги (</w:t>
      </w:r>
      <w:proofErr w:type="spellStart"/>
      <w:r w:rsidR="00C0285C" w:rsidRPr="00C309C0">
        <w:rPr>
          <w:b/>
          <w:sz w:val="28"/>
          <w:szCs w:val="28"/>
        </w:rPr>
        <w:t>Капушанська</w:t>
      </w:r>
      <w:proofErr w:type="spellEnd"/>
      <w:r w:rsidR="00C0285C" w:rsidRPr="00C309C0">
        <w:rPr>
          <w:b/>
          <w:sz w:val="28"/>
          <w:szCs w:val="28"/>
        </w:rPr>
        <w:t xml:space="preserve">), 24/1 до </w:t>
      </w:r>
      <w:r w:rsidR="00C0285C" w:rsidRPr="00C309C0">
        <w:rPr>
          <w:b/>
          <w:bCs/>
          <w:sz w:val="28"/>
          <w:szCs w:val="28"/>
        </w:rPr>
        <w:t xml:space="preserve">Переліку </w:t>
      </w:r>
      <w:r w:rsidR="00C0285C" w:rsidRPr="00C309C0">
        <w:rPr>
          <w:b/>
          <w:sz w:val="28"/>
          <w:szCs w:val="28"/>
        </w:rPr>
        <w:t>об’єктів спільної власності територіальних громад сіл, селищ, міст Закарпатської області, що підлягають приватизації</w:t>
      </w:r>
      <w:r w:rsidR="00C0285C" w:rsidRPr="00C309C0">
        <w:rPr>
          <w:sz w:val="28"/>
          <w:szCs w:val="28"/>
        </w:rPr>
        <w:t xml:space="preserve"> </w:t>
      </w:r>
    </w:p>
    <w:tbl>
      <w:tblPr>
        <w:tblW w:w="8307" w:type="dxa"/>
        <w:tblInd w:w="1101" w:type="dxa"/>
        <w:tblLook w:val="00A0" w:firstRow="1" w:lastRow="0" w:firstColumn="1" w:lastColumn="0" w:noHBand="0" w:noVBand="0"/>
      </w:tblPr>
      <w:tblGrid>
        <w:gridCol w:w="3260"/>
        <w:gridCol w:w="5047"/>
      </w:tblGrid>
      <w:tr w:rsidR="00C309C0" w:rsidRPr="006D64F5" w:rsidTr="000176E6">
        <w:tc>
          <w:tcPr>
            <w:tcW w:w="3260" w:type="dxa"/>
          </w:tcPr>
          <w:p w:rsidR="00C309C0" w:rsidRPr="006D64F5" w:rsidRDefault="00C309C0" w:rsidP="000176E6">
            <w:pPr>
              <w:pStyle w:val="11"/>
              <w:ind w:left="0" w:firstLine="567"/>
              <w:jc w:val="right"/>
              <w:rPr>
                <w:sz w:val="28"/>
                <w:szCs w:val="28"/>
              </w:rPr>
            </w:pPr>
            <w:r w:rsidRPr="006D64F5">
              <w:rPr>
                <w:sz w:val="28"/>
                <w:szCs w:val="28"/>
              </w:rPr>
              <w:t>Інформує:</w:t>
            </w:r>
          </w:p>
        </w:tc>
        <w:tc>
          <w:tcPr>
            <w:tcW w:w="5047" w:type="dxa"/>
          </w:tcPr>
          <w:p w:rsidR="00C309C0" w:rsidRPr="006D64F5" w:rsidRDefault="00C309C0" w:rsidP="000176E6">
            <w:pPr>
              <w:ind w:firstLine="567"/>
              <w:jc w:val="both"/>
              <w:rPr>
                <w:b/>
                <w:sz w:val="28"/>
                <w:szCs w:val="28"/>
              </w:rPr>
            </w:pPr>
            <w:proofErr w:type="spellStart"/>
            <w:r w:rsidRPr="006D64F5">
              <w:rPr>
                <w:b/>
                <w:sz w:val="28"/>
                <w:szCs w:val="28"/>
              </w:rPr>
              <w:t>Малик</w:t>
            </w:r>
            <w:proofErr w:type="spellEnd"/>
            <w:r w:rsidRPr="006D64F5">
              <w:rPr>
                <w:b/>
                <w:sz w:val="28"/>
                <w:szCs w:val="28"/>
              </w:rPr>
              <w:t xml:space="preserve"> Юлія Леонідівна</w:t>
            </w:r>
            <w:r w:rsidRPr="006D64F5">
              <w:rPr>
                <w:sz w:val="28"/>
                <w:szCs w:val="28"/>
              </w:rPr>
              <w:t xml:space="preserve"> – </w:t>
            </w:r>
            <w:r w:rsidRPr="008F6B54">
              <w:rPr>
                <w:sz w:val="28"/>
                <w:szCs w:val="28"/>
              </w:rPr>
              <w:t xml:space="preserve">начальник Комунальної установи </w:t>
            </w:r>
            <w:r w:rsidRPr="008F6B54">
              <w:rPr>
                <w:sz w:val="28"/>
                <w:szCs w:val="28"/>
              </w:rPr>
              <w:lastRenderedPageBreak/>
              <w:t>«Управління спільною власністю територіальних громад» Закарпатської обласної ради</w:t>
            </w:r>
          </w:p>
        </w:tc>
      </w:tr>
    </w:tbl>
    <w:p w:rsidR="00C309C0" w:rsidRDefault="00C309C0" w:rsidP="00C309C0">
      <w:pPr>
        <w:jc w:val="both"/>
        <w:rPr>
          <w:rFonts w:eastAsia="Calibri"/>
          <w:sz w:val="28"/>
          <w:szCs w:val="28"/>
          <w:lang w:eastAsia="en-US"/>
        </w:rPr>
      </w:pPr>
      <w:r w:rsidRPr="00C309C0">
        <w:rPr>
          <w:rFonts w:eastAsia="Calibri"/>
          <w:b/>
          <w:sz w:val="28"/>
          <w:szCs w:val="28"/>
          <w:lang w:eastAsia="en-US"/>
        </w:rPr>
        <w:lastRenderedPageBreak/>
        <w:t>ВИРІШИЛИ:</w:t>
      </w:r>
      <w:r w:rsidRPr="00C309C0">
        <w:rPr>
          <w:rFonts w:eastAsia="Calibri"/>
          <w:sz w:val="28"/>
          <w:szCs w:val="28"/>
          <w:lang w:eastAsia="en-US"/>
        </w:rPr>
        <w:t xml:space="preserve"> рекомендувати не включати дане питання до порядку денного сесії обласної ради та підготувати окремий проект рішення (враховуючи оренду)</w:t>
      </w:r>
    </w:p>
    <w:p w:rsidR="00C309C0" w:rsidRDefault="00C309C0" w:rsidP="00C309C0">
      <w:pPr>
        <w:widowControl w:val="0"/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одноголосно. Рішення прийнято</w:t>
      </w:r>
    </w:p>
    <w:p w:rsidR="00C0285C" w:rsidRPr="00C309C0" w:rsidRDefault="00C309C0" w:rsidP="00C309C0">
      <w:pPr>
        <w:jc w:val="both"/>
        <w:rPr>
          <w:rFonts w:eastAsia="Calibri"/>
          <w:i/>
          <w:sz w:val="28"/>
          <w:szCs w:val="28"/>
          <w:lang w:eastAsia="en-US"/>
        </w:rPr>
      </w:pPr>
      <w:r w:rsidRPr="00C309C0">
        <w:rPr>
          <w:rFonts w:eastAsia="Calibri"/>
          <w:b/>
          <w:sz w:val="28"/>
          <w:szCs w:val="28"/>
          <w:lang w:eastAsia="en-US"/>
        </w:rPr>
        <w:t>СЛУХАЛИ: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C0285C" w:rsidRPr="00C309C0">
        <w:rPr>
          <w:b/>
          <w:sz w:val="28"/>
          <w:szCs w:val="28"/>
        </w:rPr>
        <w:t>Про приватизацію об’єктів спільної власності територіальних громад сіл, селищ, міст Закарпатської області</w:t>
      </w:r>
      <w:r w:rsidR="00C0285C" w:rsidRPr="00C309C0">
        <w:rPr>
          <w:i/>
          <w:sz w:val="28"/>
          <w:szCs w:val="28"/>
        </w:rPr>
        <w:t xml:space="preserve"> </w:t>
      </w:r>
    </w:p>
    <w:p w:rsidR="00C309C0" w:rsidRDefault="00C309C0" w:rsidP="00C309C0">
      <w:pPr>
        <w:widowControl w:val="0"/>
        <w:jc w:val="both"/>
        <w:rPr>
          <w:color w:val="000000" w:themeColor="text1"/>
          <w:sz w:val="28"/>
          <w:szCs w:val="28"/>
        </w:rPr>
      </w:pPr>
      <w:r w:rsidRPr="00B77A0E">
        <w:rPr>
          <w:b/>
          <w:color w:val="000000" w:themeColor="text1"/>
          <w:sz w:val="28"/>
          <w:szCs w:val="28"/>
        </w:rPr>
        <w:t xml:space="preserve">ВИРІШИЛИ: </w:t>
      </w:r>
      <w:r>
        <w:rPr>
          <w:color w:val="000000" w:themeColor="text1"/>
          <w:sz w:val="28"/>
          <w:szCs w:val="28"/>
        </w:rPr>
        <w:t>рекомендувати включи</w:t>
      </w:r>
      <w:r w:rsidRPr="00B77A0E">
        <w:rPr>
          <w:color w:val="000000" w:themeColor="text1"/>
          <w:sz w:val="28"/>
          <w:szCs w:val="28"/>
        </w:rPr>
        <w:t>ти зазначене питання до порядку денного</w:t>
      </w:r>
      <w:r>
        <w:rPr>
          <w:color w:val="000000" w:themeColor="text1"/>
          <w:sz w:val="28"/>
          <w:szCs w:val="28"/>
        </w:rPr>
        <w:t xml:space="preserve"> сесії обласної ради.</w:t>
      </w:r>
    </w:p>
    <w:p w:rsidR="00C309C0" w:rsidRDefault="00C309C0" w:rsidP="00C309C0">
      <w:pPr>
        <w:widowControl w:val="0"/>
        <w:jc w:val="both"/>
        <w:rPr>
          <w:b/>
          <w:bCs/>
          <w:sz w:val="28"/>
          <w:szCs w:val="28"/>
        </w:rPr>
      </w:pPr>
      <w:r w:rsidRPr="005B03C2">
        <w:rPr>
          <w:b/>
          <w:bCs/>
          <w:sz w:val="28"/>
          <w:szCs w:val="28"/>
        </w:rPr>
        <w:t>Голосували:</w:t>
      </w:r>
      <w:r>
        <w:rPr>
          <w:b/>
          <w:bCs/>
          <w:sz w:val="28"/>
          <w:szCs w:val="28"/>
        </w:rPr>
        <w:t xml:space="preserve"> </w:t>
      </w:r>
      <w:r w:rsidRPr="005B03C2">
        <w:rPr>
          <w:b/>
          <w:bCs/>
          <w:sz w:val="28"/>
          <w:szCs w:val="28"/>
        </w:rPr>
        <w:t>"</w:t>
      </w:r>
      <w:r>
        <w:rPr>
          <w:sz w:val="28"/>
          <w:szCs w:val="28"/>
        </w:rPr>
        <w:t>ЗА"</w:t>
      </w:r>
      <w:r w:rsidRPr="009E612D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4C6A04">
        <w:rPr>
          <w:bCs/>
          <w:sz w:val="28"/>
          <w:szCs w:val="28"/>
        </w:rPr>
        <w:t>одноголосно.</w:t>
      </w:r>
      <w:r>
        <w:rPr>
          <w:b/>
          <w:bCs/>
          <w:sz w:val="28"/>
          <w:szCs w:val="28"/>
        </w:rPr>
        <w:t xml:space="preserve"> Рішення прийнято</w:t>
      </w:r>
    </w:p>
    <w:p w:rsidR="00C0285C" w:rsidRDefault="00C0285C" w:rsidP="00AE28C3">
      <w:pPr>
        <w:ind w:right="-81"/>
        <w:jc w:val="both"/>
        <w:rPr>
          <w:b/>
          <w:sz w:val="28"/>
          <w:szCs w:val="28"/>
        </w:rPr>
      </w:pPr>
    </w:p>
    <w:p w:rsidR="00C0285C" w:rsidRDefault="00C0285C" w:rsidP="00AE28C3">
      <w:pPr>
        <w:ind w:right="-81"/>
        <w:jc w:val="both"/>
        <w:rPr>
          <w:b/>
          <w:sz w:val="28"/>
          <w:szCs w:val="28"/>
        </w:rPr>
      </w:pPr>
    </w:p>
    <w:p w:rsidR="00C0285C" w:rsidRDefault="00C0285C" w:rsidP="00AE28C3">
      <w:pPr>
        <w:ind w:right="-81"/>
        <w:jc w:val="both"/>
        <w:rPr>
          <w:b/>
          <w:sz w:val="28"/>
          <w:szCs w:val="28"/>
        </w:rPr>
      </w:pPr>
    </w:p>
    <w:p w:rsidR="00C0285C" w:rsidRDefault="00C0285C" w:rsidP="00AE28C3">
      <w:pPr>
        <w:ind w:right="-81"/>
        <w:jc w:val="both"/>
        <w:rPr>
          <w:b/>
          <w:sz w:val="28"/>
          <w:szCs w:val="28"/>
        </w:rPr>
      </w:pPr>
    </w:p>
    <w:p w:rsidR="00124A88" w:rsidRDefault="00124A88" w:rsidP="00AE28C3">
      <w:pPr>
        <w:ind w:right="-81"/>
        <w:jc w:val="both"/>
        <w:rPr>
          <w:b/>
          <w:sz w:val="28"/>
          <w:szCs w:val="28"/>
        </w:rPr>
      </w:pPr>
    </w:p>
    <w:p w:rsidR="00124A88" w:rsidRDefault="00124A88" w:rsidP="00AE28C3">
      <w:pPr>
        <w:ind w:right="-81"/>
        <w:jc w:val="both"/>
        <w:rPr>
          <w:b/>
          <w:sz w:val="28"/>
          <w:szCs w:val="28"/>
        </w:rPr>
      </w:pPr>
    </w:p>
    <w:p w:rsidR="00C0285C" w:rsidRDefault="00C0285C" w:rsidP="00AE28C3">
      <w:pPr>
        <w:ind w:right="-81"/>
        <w:jc w:val="both"/>
        <w:rPr>
          <w:b/>
          <w:sz w:val="28"/>
          <w:szCs w:val="28"/>
        </w:rPr>
      </w:pPr>
    </w:p>
    <w:p w:rsidR="00C0285C" w:rsidRDefault="00C0285C" w:rsidP="00AE28C3">
      <w:pPr>
        <w:ind w:right="-81"/>
        <w:jc w:val="both"/>
        <w:rPr>
          <w:b/>
          <w:sz w:val="28"/>
          <w:szCs w:val="28"/>
        </w:rPr>
      </w:pPr>
    </w:p>
    <w:p w:rsidR="00AE28C3" w:rsidRPr="00603E9D" w:rsidRDefault="00AE28C3" w:rsidP="00AE28C3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AE28C3" w:rsidRDefault="00AE28C3" w:rsidP="00AE28C3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AE28C3" w:rsidRDefault="00AE28C3" w:rsidP="00AE28C3">
      <w:pPr>
        <w:ind w:right="-81"/>
        <w:jc w:val="both"/>
        <w:rPr>
          <w:b/>
          <w:sz w:val="28"/>
          <w:szCs w:val="28"/>
        </w:rPr>
      </w:pPr>
    </w:p>
    <w:p w:rsidR="00AE28C3" w:rsidRDefault="00AE28C3" w:rsidP="00AE28C3">
      <w:pPr>
        <w:ind w:right="-81"/>
        <w:jc w:val="both"/>
        <w:rPr>
          <w:b/>
          <w:sz w:val="28"/>
          <w:szCs w:val="28"/>
        </w:rPr>
      </w:pPr>
    </w:p>
    <w:p w:rsidR="00124A88" w:rsidRDefault="00124A88" w:rsidP="00AE28C3">
      <w:pPr>
        <w:ind w:right="-81"/>
        <w:jc w:val="both"/>
        <w:rPr>
          <w:b/>
          <w:sz w:val="28"/>
          <w:szCs w:val="28"/>
        </w:rPr>
      </w:pPr>
    </w:p>
    <w:p w:rsidR="00AE28C3" w:rsidRDefault="00AE28C3" w:rsidP="00AE28C3">
      <w:pPr>
        <w:ind w:right="-81"/>
        <w:jc w:val="both"/>
        <w:rPr>
          <w:b/>
          <w:sz w:val="28"/>
          <w:szCs w:val="28"/>
        </w:rPr>
      </w:pPr>
    </w:p>
    <w:p w:rsidR="00AE28C3" w:rsidRPr="00AB6DCD" w:rsidRDefault="00AE28C3" w:rsidP="00AE28C3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Секретар комісії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</w:t>
      </w:r>
      <w:r w:rsidRPr="00603E9D">
        <w:rPr>
          <w:b/>
          <w:sz w:val="28"/>
          <w:szCs w:val="28"/>
        </w:rPr>
        <w:t>М. Білецький</w:t>
      </w:r>
    </w:p>
    <w:p w:rsidR="001E527D" w:rsidRDefault="001E527D" w:rsidP="001E527D"/>
    <w:p w:rsidR="00CA3BA2" w:rsidRDefault="00CA3BA2" w:rsidP="001E527D"/>
    <w:p w:rsidR="00CA3BA2" w:rsidRDefault="00CA3BA2" w:rsidP="001E527D"/>
    <w:p w:rsidR="00CA3BA2" w:rsidRDefault="00CA3BA2" w:rsidP="001E527D"/>
    <w:p w:rsidR="00CA3BA2" w:rsidRDefault="00CA3BA2" w:rsidP="001E527D"/>
    <w:p w:rsidR="00CA3BA2" w:rsidRDefault="00CA3BA2" w:rsidP="001E527D"/>
    <w:p w:rsidR="00CA3BA2" w:rsidRDefault="00CA3BA2" w:rsidP="001E527D"/>
    <w:p w:rsidR="00CA3BA2" w:rsidRDefault="00CA3BA2" w:rsidP="001E527D"/>
    <w:p w:rsidR="00CA3BA2" w:rsidRDefault="00CA3BA2" w:rsidP="001E527D"/>
    <w:p w:rsidR="00CA3BA2" w:rsidRDefault="00CA3BA2" w:rsidP="001E527D"/>
    <w:p w:rsidR="00CA3BA2" w:rsidRDefault="00CA3BA2" w:rsidP="001E527D"/>
    <w:p w:rsidR="00CA3BA2" w:rsidRDefault="00CA3BA2" w:rsidP="001E527D"/>
    <w:p w:rsidR="00CA3BA2" w:rsidRDefault="00CA3BA2" w:rsidP="001E527D"/>
    <w:p w:rsidR="00CA3BA2" w:rsidRDefault="00CA3BA2" w:rsidP="00CA3BA2"/>
    <w:p w:rsidR="00BD6415" w:rsidRDefault="00BD6415" w:rsidP="00CA3BA2"/>
    <w:p w:rsidR="00BD6415" w:rsidRDefault="00BD6415" w:rsidP="00CA3BA2"/>
    <w:p w:rsidR="00BD6415" w:rsidRDefault="00BD6415" w:rsidP="00CA3BA2"/>
    <w:p w:rsidR="00BD6415" w:rsidRDefault="00BD6415" w:rsidP="00CA3BA2"/>
    <w:p w:rsidR="00BD6415" w:rsidRDefault="00BD6415" w:rsidP="00CA3BA2"/>
    <w:p w:rsidR="00BD6415" w:rsidRDefault="00BD6415" w:rsidP="00CA3BA2"/>
    <w:p w:rsidR="00BD6415" w:rsidRDefault="00BD6415" w:rsidP="00CA3BA2"/>
    <w:p w:rsidR="00BD6415" w:rsidRDefault="00BD6415" w:rsidP="00CA3BA2"/>
    <w:p w:rsidR="00BD6415" w:rsidRDefault="00BD6415" w:rsidP="00CA3BA2"/>
    <w:p w:rsidR="00BD6415" w:rsidRDefault="00BD6415" w:rsidP="00CA3BA2"/>
    <w:p w:rsidR="00BD6415" w:rsidRDefault="00BD6415" w:rsidP="00CA3BA2"/>
    <w:p w:rsidR="00BD6415" w:rsidRPr="00BD6415" w:rsidRDefault="00BD6415" w:rsidP="00BD6415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Губаль</w:t>
      </w:r>
      <w:proofErr w:type="spellEnd"/>
      <w:r>
        <w:rPr>
          <w:b/>
          <w:sz w:val="28"/>
          <w:szCs w:val="28"/>
        </w:rPr>
        <w:t xml:space="preserve"> В. І. і  </w:t>
      </w:r>
      <w:r w:rsidRPr="00E36696">
        <w:rPr>
          <w:b/>
          <w:sz w:val="28"/>
          <w:szCs w:val="28"/>
        </w:rPr>
        <w:t>Білецький М. З.</w:t>
      </w:r>
      <w:r>
        <w:rPr>
          <w:sz w:val="28"/>
          <w:szCs w:val="28"/>
        </w:rPr>
        <w:t xml:space="preserve"> запропонували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в додаток замінивши Будівництво багатофункціонального майданчика для занять ігровими видами спорту в </w:t>
      </w:r>
      <w:proofErr w:type="spellStart"/>
      <w:r>
        <w:rPr>
          <w:sz w:val="28"/>
          <w:szCs w:val="28"/>
        </w:rPr>
        <w:t>Нижньобистрівській</w:t>
      </w:r>
      <w:proofErr w:type="spellEnd"/>
      <w:r>
        <w:rPr>
          <w:sz w:val="28"/>
          <w:szCs w:val="28"/>
        </w:rPr>
        <w:t xml:space="preserve"> гімназії в с. Нижній </w:t>
      </w:r>
      <w:r>
        <w:rPr>
          <w:sz w:val="28"/>
          <w:szCs w:val="28"/>
        </w:rPr>
        <w:t xml:space="preserve">Бистрий, 730 Хустського району на </w:t>
      </w:r>
      <w:r w:rsidRPr="00F1559D">
        <w:rPr>
          <w:sz w:val="28"/>
          <w:szCs w:val="28"/>
        </w:rPr>
        <w:t xml:space="preserve">Будівництво спортивного майданчика на території ЗОШ </w:t>
      </w:r>
      <w:r w:rsidRPr="00F1559D">
        <w:rPr>
          <w:sz w:val="28"/>
          <w:szCs w:val="28"/>
          <w:lang w:val="en-US"/>
        </w:rPr>
        <w:t>I</w:t>
      </w:r>
      <w:r w:rsidRPr="00F1559D">
        <w:rPr>
          <w:sz w:val="28"/>
          <w:szCs w:val="28"/>
        </w:rPr>
        <w:t>-</w:t>
      </w:r>
      <w:r w:rsidRPr="00F1559D">
        <w:rPr>
          <w:sz w:val="28"/>
          <w:szCs w:val="28"/>
          <w:lang w:val="en-US"/>
        </w:rPr>
        <w:t>III</w:t>
      </w:r>
      <w:r w:rsidRPr="00F1559D">
        <w:rPr>
          <w:sz w:val="28"/>
          <w:szCs w:val="28"/>
        </w:rPr>
        <w:t xml:space="preserve"> ст. с. </w:t>
      </w:r>
      <w:proofErr w:type="spellStart"/>
      <w:r w:rsidRPr="00F1559D">
        <w:rPr>
          <w:sz w:val="28"/>
          <w:szCs w:val="28"/>
        </w:rPr>
        <w:t>Сокирниця</w:t>
      </w:r>
      <w:proofErr w:type="spellEnd"/>
      <w:r w:rsidRPr="00F1559D">
        <w:rPr>
          <w:sz w:val="28"/>
          <w:szCs w:val="28"/>
        </w:rPr>
        <w:t>, Хустського району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D6415" w:rsidRDefault="00BD6415"/>
    <w:sectPr w:rsidR="00BD641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1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2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927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D6"/>
    <w:rsid w:val="00040A35"/>
    <w:rsid w:val="00124A88"/>
    <w:rsid w:val="001A0978"/>
    <w:rsid w:val="001E527D"/>
    <w:rsid w:val="001F3CC1"/>
    <w:rsid w:val="002B1F90"/>
    <w:rsid w:val="002F23EF"/>
    <w:rsid w:val="00313B13"/>
    <w:rsid w:val="00345A5C"/>
    <w:rsid w:val="003F6F53"/>
    <w:rsid w:val="004C6A04"/>
    <w:rsid w:val="00635BDC"/>
    <w:rsid w:val="00640434"/>
    <w:rsid w:val="00692DE3"/>
    <w:rsid w:val="007C509C"/>
    <w:rsid w:val="00807537"/>
    <w:rsid w:val="00832B97"/>
    <w:rsid w:val="00836DD5"/>
    <w:rsid w:val="00845714"/>
    <w:rsid w:val="00884C2E"/>
    <w:rsid w:val="008E0227"/>
    <w:rsid w:val="008F6B54"/>
    <w:rsid w:val="0091028B"/>
    <w:rsid w:val="00A047CC"/>
    <w:rsid w:val="00A05A0B"/>
    <w:rsid w:val="00AB3264"/>
    <w:rsid w:val="00AE28C3"/>
    <w:rsid w:val="00B66174"/>
    <w:rsid w:val="00B77A0E"/>
    <w:rsid w:val="00BC162B"/>
    <w:rsid w:val="00BD6415"/>
    <w:rsid w:val="00C0285C"/>
    <w:rsid w:val="00C309C0"/>
    <w:rsid w:val="00CA3BA2"/>
    <w:rsid w:val="00CC727E"/>
    <w:rsid w:val="00D4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6516C"/>
  <w15:chartTrackingRefBased/>
  <w15:docId w15:val="{EB9FDC69-A310-4345-8C17-54AA979BF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DD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A3BA2"/>
    <w:pPr>
      <w:keepNext/>
      <w:jc w:val="center"/>
      <w:outlineLvl w:val="0"/>
    </w:pPr>
    <w:rPr>
      <w:rFonts w:eastAsia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DD5"/>
    <w:pPr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a4">
    <w:name w:val="Normal (Web)"/>
    <w:basedOn w:val="a"/>
    <w:link w:val="a5"/>
    <w:uiPriority w:val="99"/>
    <w:rsid w:val="00836DD5"/>
    <w:pPr>
      <w:spacing w:before="100" w:beforeAutospacing="1" w:after="100" w:afterAutospacing="1"/>
    </w:pPr>
  </w:style>
  <w:style w:type="character" w:customStyle="1" w:styleId="a5">
    <w:name w:val="Звичайний (веб) Знак"/>
    <w:link w:val="a4"/>
    <w:uiPriority w:val="99"/>
    <w:locked/>
    <w:rsid w:val="00836DD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6">
    <w:name w:val="Table Grid"/>
    <w:basedOn w:val="a1"/>
    <w:rsid w:val="001E52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1E527D"/>
    <w:pPr>
      <w:jc w:val="both"/>
    </w:pPr>
    <w:rPr>
      <w:rFonts w:eastAsia="Times New Roman"/>
      <w:sz w:val="28"/>
      <w:lang w:eastAsia="ru-RU"/>
    </w:rPr>
  </w:style>
  <w:style w:type="character" w:customStyle="1" w:styleId="a8">
    <w:name w:val="Основний текст Знак"/>
    <w:basedOn w:val="a0"/>
    <w:link w:val="a7"/>
    <w:rsid w:val="001E52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Strong"/>
    <w:basedOn w:val="a0"/>
    <w:uiPriority w:val="22"/>
    <w:qFormat/>
    <w:rsid w:val="00040A35"/>
    <w:rPr>
      <w:b w:val="0"/>
      <w:bCs/>
    </w:rPr>
  </w:style>
  <w:style w:type="paragraph" w:customStyle="1" w:styleId="aa">
    <w:name w:val="Знак Знак Знак Знак Знак Знак Знак Знак Знак"/>
    <w:basedOn w:val="a"/>
    <w:rsid w:val="00692DE3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b">
    <w:name w:val="Emphasis"/>
    <w:qFormat/>
    <w:rsid w:val="00C0285C"/>
    <w:rPr>
      <w:i/>
      <w:iCs/>
    </w:rPr>
  </w:style>
  <w:style w:type="paragraph" w:customStyle="1" w:styleId="11">
    <w:name w:val="Абзац списку1"/>
    <w:basedOn w:val="a"/>
    <w:uiPriority w:val="99"/>
    <w:rsid w:val="00313B13"/>
    <w:pPr>
      <w:ind w:left="708"/>
    </w:pPr>
    <w:rPr>
      <w:rFonts w:eastAsia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A3B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C162B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C162B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7796</Words>
  <Characters>4445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14</cp:revision>
  <cp:lastPrinted>2020-02-05T14:01:00Z</cp:lastPrinted>
  <dcterms:created xsi:type="dcterms:W3CDTF">2019-12-18T13:23:00Z</dcterms:created>
  <dcterms:modified xsi:type="dcterms:W3CDTF">2020-02-05T15:12:00Z</dcterms:modified>
</cp:coreProperties>
</file>